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8:</w:t>
      </w:r>
      <w:r w:rsidDel="00000000" w:rsidR="00000000" w:rsidRPr="00000000">
        <w:rPr>
          <w:sz w:val="44"/>
          <w:szCs w:val="44"/>
          <w:rtl w:val="0"/>
        </w:rPr>
        <w:t xml:space="preserve"> </w:t>
      </w:r>
    </w:p>
    <w:p w:rsidR="00000000" w:rsidDel="00000000" w:rsidP="00000000" w:rsidRDefault="00000000" w:rsidRPr="00000000" w14:paraId="0000000D">
      <w:pPr>
        <w:jc w:val="center"/>
        <w:rPr/>
      </w:pPr>
      <w:r w:rsidDel="00000000" w:rsidR="00000000" w:rsidRPr="00000000">
        <w:rPr>
          <w:sz w:val="44"/>
          <w:szCs w:val="44"/>
          <w:rtl w:val="0"/>
        </w:rPr>
        <w:t xml:space="preserve">Arreglos en Arduino</w:t>
      </w: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7p5j3ry8941e" w:id="0"/>
      <w:bookmarkEnd w:id="0"/>
      <w:r w:rsidDel="00000000" w:rsidR="00000000" w:rsidRPr="00000000">
        <w:rPr>
          <w:b w:val="1"/>
          <w:sz w:val="46"/>
          <w:szCs w:val="46"/>
          <w:rtl w:val="0"/>
        </w:rPr>
        <w:t xml:space="preserve">Arreglos en Arduino: Concepto, Definición y Ejemplos</w:t>
      </w:r>
    </w:p>
    <w:p w:rsidR="00000000" w:rsidDel="00000000" w:rsidP="00000000" w:rsidRDefault="00000000" w:rsidRPr="00000000" w14:paraId="00000010">
      <w:pPr>
        <w:spacing w:after="240" w:before="240" w:lineRule="auto"/>
        <w:rPr/>
      </w:pPr>
      <w:r w:rsidDel="00000000" w:rsidR="00000000" w:rsidRPr="00000000">
        <w:rPr>
          <w:rtl w:val="0"/>
        </w:rPr>
        <w:t xml:space="preserve">Los arreglos (o arrays) son estructuras de datos fundamentales en la programación que permiten almacenar múltiples valores en una sola variable. En Arduino, los arreglos son especialmente útiles para gestionar y manipular colecciones de datos, como lecturas de sensores, valores de entrada, o configuraciones. Esta investigación abordará el concepto de arreglos, su sintaxis, tipos y ejemplos de uso en proyectos de Arduino.</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129mwmjwoxvb" w:id="1"/>
      <w:bookmarkEnd w:id="1"/>
      <w:r w:rsidDel="00000000" w:rsidR="00000000" w:rsidRPr="00000000">
        <w:rPr>
          <w:b w:val="1"/>
          <w:sz w:val="34"/>
          <w:szCs w:val="34"/>
          <w:rtl w:val="0"/>
        </w:rPr>
        <w:t xml:space="preserve">1. Concepto de Arreglos</w:t>
      </w:r>
    </w:p>
    <w:p w:rsidR="00000000" w:rsidDel="00000000" w:rsidP="00000000" w:rsidRDefault="00000000" w:rsidRPr="00000000" w14:paraId="00000012">
      <w:pPr>
        <w:spacing w:after="240" w:before="240" w:lineRule="auto"/>
        <w:rPr/>
      </w:pPr>
      <w:r w:rsidDel="00000000" w:rsidR="00000000" w:rsidRPr="00000000">
        <w:rPr>
          <w:rtl w:val="0"/>
        </w:rPr>
        <w:t xml:space="preserve">Un arreglo es una colección de elementos del mismo tipo que se almacenan en ubicaciones contiguas de memoria. Cada elemento del arreglo se identifica mediante un índice, que comienza en 0. Esto significa que un arreglo con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elementos tendrá índices que van desde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hasta </w:t>
      </w:r>
      <w:r w:rsidDel="00000000" w:rsidR="00000000" w:rsidRPr="00000000">
        <w:rPr>
          <w:rFonts w:ascii="Roboto Mono" w:cs="Roboto Mono" w:eastAsia="Roboto Mono" w:hAnsi="Roboto Mono"/>
          <w:color w:val="188038"/>
          <w:rtl w:val="0"/>
        </w:rPr>
        <w:t xml:space="preserve">n-1</w:t>
      </w:r>
      <w:r w:rsidDel="00000000" w:rsidR="00000000" w:rsidRPr="00000000">
        <w:rPr>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tk5yct20r9k" w:id="2"/>
      <w:bookmarkEnd w:id="2"/>
      <w:r w:rsidDel="00000000" w:rsidR="00000000" w:rsidRPr="00000000">
        <w:rPr>
          <w:b w:val="1"/>
          <w:color w:val="000000"/>
          <w:sz w:val="26"/>
          <w:szCs w:val="26"/>
          <w:rtl w:val="0"/>
        </w:rPr>
        <w:t xml:space="preserve">Ventajas de Usar Arreglos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Eficiencia en el manejo de datos</w:t>
      </w:r>
      <w:r w:rsidDel="00000000" w:rsidR="00000000" w:rsidRPr="00000000">
        <w:rPr>
          <w:rtl w:val="0"/>
        </w:rPr>
        <w:t xml:space="preserve">: Los arreglos permiten almacenar y acceder a múltiples valores de forma organizada y eficiente.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Acceso rápido</w:t>
      </w:r>
      <w:r w:rsidDel="00000000" w:rsidR="00000000" w:rsidRPr="00000000">
        <w:rPr>
          <w:rtl w:val="0"/>
        </w:rPr>
        <w:t xml:space="preserve">: Los elementos de un arreglo se pueden acceder directamente mediante su índice, lo que permite una recuperación rápida de datos.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b w:val="1"/>
          <w:rtl w:val="0"/>
        </w:rPr>
        <w:t xml:space="preserve">Facilidad para la iteración</w:t>
      </w:r>
      <w:r w:rsidDel="00000000" w:rsidR="00000000" w:rsidRPr="00000000">
        <w:rPr>
          <w:rtl w:val="0"/>
        </w:rPr>
        <w:t xml:space="preserve">: Los arreglos facilitan la iteración sobre un conjunto de datos, lo que es útil en situaciones como la visualización de datos o la aplicación de algoritmos.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ymm8xva7tlef" w:id="3"/>
      <w:bookmarkEnd w:id="3"/>
      <w:r w:rsidDel="00000000" w:rsidR="00000000" w:rsidRPr="00000000">
        <w:rPr>
          <w:b w:val="1"/>
          <w:sz w:val="34"/>
          <w:szCs w:val="34"/>
          <w:rtl w:val="0"/>
        </w:rPr>
        <w:t xml:space="preserve">2. Sintaxis de los Arreglos en Arduino</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8lef5pq12khv" w:id="4"/>
      <w:bookmarkEnd w:id="4"/>
      <w:r w:rsidDel="00000000" w:rsidR="00000000" w:rsidRPr="00000000">
        <w:rPr>
          <w:b w:val="1"/>
          <w:color w:val="000000"/>
          <w:sz w:val="26"/>
          <w:szCs w:val="26"/>
          <w:rtl w:val="0"/>
        </w:rPr>
        <w:t xml:space="preserve">Declaración de un Arreglo</w:t>
      </w:r>
    </w:p>
    <w:p w:rsidR="00000000" w:rsidDel="00000000" w:rsidP="00000000" w:rsidRDefault="00000000" w:rsidRPr="00000000" w14:paraId="00000019">
      <w:pPr>
        <w:spacing w:after="240" w:before="240" w:lineRule="auto"/>
        <w:rPr/>
      </w:pPr>
      <w:r w:rsidDel="00000000" w:rsidR="00000000" w:rsidRPr="00000000">
        <w:rPr>
          <w:rtl w:val="0"/>
        </w:rPr>
        <w:t xml:space="preserve">La declaración de un arreglo en Arduino se realiza especificando el tipo de datos, el nombre del arreglo y el tamaño entre corchetes.</w:t>
      </w:r>
    </w:p>
    <w:p w:rsidR="00000000" w:rsidDel="00000000" w:rsidP="00000000" w:rsidRDefault="00000000" w:rsidRPr="00000000" w14:paraId="0000001A">
      <w:pPr>
        <w:spacing w:after="240" w:before="240" w:lineRule="auto"/>
        <w:rPr/>
      </w:pPr>
      <w:r w:rsidDel="00000000" w:rsidR="00000000" w:rsidRPr="00000000">
        <w:rPr>
          <w:b w:val="1"/>
          <w:rtl w:val="0"/>
        </w:rPr>
        <w:t xml:space="preserve">Sintaxis</w:t>
      </w:r>
      <w:r w:rsidDel="00000000" w:rsidR="00000000" w:rsidRPr="00000000">
        <w:rPr>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tipo_de_dato nombre_del_arreglo[tamaño];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jetddp1m37zp" w:id="5"/>
      <w:bookmarkEnd w:id="5"/>
      <w:r w:rsidDel="00000000" w:rsidR="00000000" w:rsidRPr="00000000">
        <w:rPr>
          <w:b w:val="1"/>
          <w:color w:val="000000"/>
          <w:sz w:val="26"/>
          <w:szCs w:val="26"/>
          <w:rtl w:val="0"/>
        </w:rPr>
        <w:t xml:space="preserve">Ejemplo de Declaración de un Arreglo</w:t>
      </w:r>
    </w:p>
    <w:p w:rsidR="00000000" w:rsidDel="00000000" w:rsidP="00000000" w:rsidRDefault="00000000" w:rsidRPr="00000000" w14:paraId="0000001F">
      <w:pPr>
        <w:spacing w:after="240" w:befor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int valores[5]; // Declara un arreglo de enteros con 5 elementos</w:t>
            </w:r>
          </w:p>
          <w:p w:rsidR="00000000" w:rsidDel="00000000" w:rsidP="00000000" w:rsidRDefault="00000000" w:rsidRPr="00000000" w14:paraId="00000021">
            <w:pPr>
              <w:widowControl w:val="0"/>
              <w:spacing w:line="240" w:lineRule="auto"/>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a5qp15kklp7c" w:id="6"/>
      <w:bookmarkEnd w:id="6"/>
      <w:r w:rsidDel="00000000" w:rsidR="00000000" w:rsidRPr="00000000">
        <w:rPr>
          <w:b w:val="1"/>
          <w:sz w:val="34"/>
          <w:szCs w:val="34"/>
          <w:rtl w:val="0"/>
        </w:rPr>
        <w:t xml:space="preserve">3. Inicialización de Arreglos</w:t>
      </w:r>
    </w:p>
    <w:p w:rsidR="00000000" w:rsidDel="00000000" w:rsidP="00000000" w:rsidRDefault="00000000" w:rsidRPr="00000000" w14:paraId="00000024">
      <w:pPr>
        <w:spacing w:after="240" w:before="240" w:lineRule="auto"/>
        <w:rPr/>
      </w:pPr>
      <w:r w:rsidDel="00000000" w:rsidR="00000000" w:rsidRPr="00000000">
        <w:rPr>
          <w:rtl w:val="0"/>
        </w:rPr>
        <w:t xml:space="preserve">Los arreglos se pueden inicializar en el momento de la declaración o después.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ce81b9b36cb" w:id="7"/>
      <w:bookmarkEnd w:id="7"/>
      <w:r w:rsidDel="00000000" w:rsidR="00000000" w:rsidRPr="00000000">
        <w:rPr>
          <w:b w:val="1"/>
          <w:color w:val="000000"/>
          <w:sz w:val="26"/>
          <w:szCs w:val="26"/>
          <w:rtl w:val="0"/>
        </w:rPr>
        <w:t xml:space="preserve">Inicialización en la Declaración</w:t>
      </w:r>
    </w:p>
    <w:p w:rsidR="00000000" w:rsidDel="00000000" w:rsidP="00000000" w:rsidRDefault="00000000" w:rsidRPr="00000000" w14:paraId="00000026">
      <w:pPr>
        <w:spacing w:after="240" w:befor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int valores[5] = {10, 20, 30, 40, 50}; // Inicializa el arreglo con valores específicos</w:t>
            </w:r>
          </w:p>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pPr>
      <w:bookmarkStart w:colFirst="0" w:colLast="0" w:name="_xmwvgjpbkw09" w:id="8"/>
      <w:bookmarkEnd w:id="8"/>
      <w:r w:rsidDel="00000000" w:rsidR="00000000" w:rsidRPr="00000000">
        <w:rPr>
          <w:b w:val="1"/>
          <w:color w:val="000000"/>
          <w:sz w:val="26"/>
          <w:szCs w:val="26"/>
          <w:rtl w:val="0"/>
        </w:rPr>
        <w:t xml:space="preserve">Inicialización Posterior</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int valores[5]; // Declara el arreglo</w:t>
            </w:r>
          </w:p>
          <w:p w:rsidR="00000000" w:rsidDel="00000000" w:rsidP="00000000" w:rsidRDefault="00000000" w:rsidRPr="00000000" w14:paraId="0000002C">
            <w:pPr>
              <w:rPr/>
            </w:pPr>
            <w:r w:rsidDel="00000000" w:rsidR="00000000" w:rsidRPr="00000000">
              <w:rPr>
                <w:rtl w:val="0"/>
              </w:rPr>
              <w:t xml:space="preserve">valores[0] = 10; // Asigna valores a los elementos</w:t>
            </w:r>
          </w:p>
          <w:p w:rsidR="00000000" w:rsidDel="00000000" w:rsidP="00000000" w:rsidRDefault="00000000" w:rsidRPr="00000000" w14:paraId="0000002D">
            <w:pPr>
              <w:rPr/>
            </w:pPr>
            <w:r w:rsidDel="00000000" w:rsidR="00000000" w:rsidRPr="00000000">
              <w:rPr>
                <w:rtl w:val="0"/>
              </w:rPr>
              <w:t xml:space="preserve">valores[1] = 20;</w:t>
            </w:r>
          </w:p>
          <w:p w:rsidR="00000000" w:rsidDel="00000000" w:rsidP="00000000" w:rsidRDefault="00000000" w:rsidRPr="00000000" w14:paraId="0000002E">
            <w:pPr>
              <w:rPr/>
            </w:pPr>
            <w:r w:rsidDel="00000000" w:rsidR="00000000" w:rsidRPr="00000000">
              <w:rPr>
                <w:rtl w:val="0"/>
              </w:rPr>
              <w:t xml:space="preserve">valores[2] = 30;</w:t>
            </w:r>
          </w:p>
          <w:p w:rsidR="00000000" w:rsidDel="00000000" w:rsidP="00000000" w:rsidRDefault="00000000" w:rsidRPr="00000000" w14:paraId="0000002F">
            <w:pPr>
              <w:rPr/>
            </w:pPr>
            <w:r w:rsidDel="00000000" w:rsidR="00000000" w:rsidRPr="00000000">
              <w:rPr>
                <w:rtl w:val="0"/>
              </w:rPr>
              <w:t xml:space="preserve">valores[3] = 40;</w:t>
            </w:r>
          </w:p>
          <w:p w:rsidR="00000000" w:rsidDel="00000000" w:rsidP="00000000" w:rsidRDefault="00000000" w:rsidRPr="00000000" w14:paraId="00000030">
            <w:pPr>
              <w:rPr/>
            </w:pPr>
            <w:r w:rsidDel="00000000" w:rsidR="00000000" w:rsidRPr="00000000">
              <w:rPr>
                <w:rtl w:val="0"/>
              </w:rPr>
              <w:t xml:space="preserve">valores[4] = 50;</w:t>
            </w:r>
          </w:p>
          <w:p w:rsidR="00000000" w:rsidDel="00000000" w:rsidP="00000000" w:rsidRDefault="00000000" w:rsidRPr="00000000" w14:paraId="00000031">
            <w:pPr>
              <w:widowControl w:val="0"/>
              <w:spacing w:line="240" w:lineRule="auto"/>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4cxigbarkpw" w:id="9"/>
      <w:bookmarkEnd w:id="9"/>
      <w:r w:rsidDel="00000000" w:rsidR="00000000" w:rsidRPr="00000000">
        <w:rPr>
          <w:b w:val="1"/>
          <w:sz w:val="34"/>
          <w:szCs w:val="34"/>
          <w:rtl w:val="0"/>
        </w:rPr>
        <w:t xml:space="preserve">4. Acceso y Modificación de Elementos</w:t>
      </w:r>
    </w:p>
    <w:p w:rsidR="00000000" w:rsidDel="00000000" w:rsidP="00000000" w:rsidRDefault="00000000" w:rsidRPr="00000000" w14:paraId="00000034">
      <w:pPr>
        <w:spacing w:after="240" w:before="240" w:lineRule="auto"/>
        <w:rPr/>
      </w:pPr>
      <w:r w:rsidDel="00000000" w:rsidR="00000000" w:rsidRPr="00000000">
        <w:rPr>
          <w:rtl w:val="0"/>
        </w:rPr>
        <w:t xml:space="preserve">Los elementos de un arreglo se acceden mediante su índice. La modificación de un elemento se realiza de la misma manera.</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rsq9qnh2j7b" w:id="10"/>
      <w:bookmarkEnd w:id="10"/>
      <w:r w:rsidDel="00000000" w:rsidR="00000000" w:rsidRPr="00000000">
        <w:rPr>
          <w:b w:val="1"/>
          <w:color w:val="000000"/>
          <w:sz w:val="26"/>
          <w:szCs w:val="26"/>
          <w:rtl w:val="0"/>
        </w:rPr>
        <w:t xml:space="preserve">Ejemplo de Acceso y Modificación</w:t>
      </w:r>
    </w:p>
    <w:p w:rsidR="00000000" w:rsidDel="00000000" w:rsidP="00000000" w:rsidRDefault="00000000" w:rsidRPr="00000000" w14:paraId="00000036">
      <w:pPr>
        <w:spacing w:after="240" w:before="240" w:lineRule="auto"/>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void setup() {</w:t>
            </w:r>
          </w:p>
          <w:p w:rsidR="00000000" w:rsidDel="00000000" w:rsidP="00000000" w:rsidRDefault="00000000" w:rsidRPr="00000000" w14:paraId="00000038">
            <w:pPr>
              <w:rPr/>
            </w:pPr>
            <w:r w:rsidDel="00000000" w:rsidR="00000000" w:rsidRPr="00000000">
              <w:rPr>
                <w:rtl w:val="0"/>
              </w:rPr>
              <w:t xml:space="preserve">    Serial.begin(9600); // Inicia la comunicación serial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int valores[5] = {10, 20, 30, 40, 50}; // Declara e inicializa el arreglo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Serial.println(valores[2]); // Imprime el tercer elemento (30)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valores[2] = 100; // Modifica el tercer elemento</w:t>
            </w:r>
          </w:p>
          <w:p w:rsidR="00000000" w:rsidDel="00000000" w:rsidP="00000000" w:rsidRDefault="00000000" w:rsidRPr="00000000" w14:paraId="0000003F">
            <w:pPr>
              <w:rPr/>
            </w:pPr>
            <w:r w:rsidDel="00000000" w:rsidR="00000000" w:rsidRPr="00000000">
              <w:rPr>
                <w:rtl w:val="0"/>
              </w:rPr>
              <w:t xml:space="preserve">    Serial.println(valores[2]); // Imprime el nuevo valor (100)</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widowControl w:val="0"/>
              <w:spacing w:line="240" w:lineRule="auto"/>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9rn7rg9zcxbb" w:id="11"/>
      <w:bookmarkEnd w:id="11"/>
      <w:r w:rsidDel="00000000" w:rsidR="00000000" w:rsidRPr="00000000">
        <w:rPr>
          <w:b w:val="1"/>
          <w:sz w:val="34"/>
          <w:szCs w:val="34"/>
          <w:rtl w:val="0"/>
        </w:rPr>
        <w:t xml:space="preserve">5. Recorrido de Arreglos</w:t>
      </w:r>
    </w:p>
    <w:p w:rsidR="00000000" w:rsidDel="00000000" w:rsidP="00000000" w:rsidRDefault="00000000" w:rsidRPr="00000000" w14:paraId="00000044">
      <w:pPr>
        <w:spacing w:after="240" w:before="240" w:lineRule="auto"/>
        <w:rPr/>
      </w:pPr>
      <w:r w:rsidDel="00000000" w:rsidR="00000000" w:rsidRPr="00000000">
        <w:rPr>
          <w:rtl w:val="0"/>
        </w:rPr>
        <w:t xml:space="preserve">Es común recorrer los elementos de un arreglo utilizando bucles. Un bucle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es una manera eficaz de hacerlo.</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fj20f2n4qkda" w:id="12"/>
      <w:bookmarkEnd w:id="12"/>
      <w:r w:rsidDel="00000000" w:rsidR="00000000" w:rsidRPr="00000000">
        <w:rPr>
          <w:b w:val="1"/>
          <w:color w:val="000000"/>
          <w:sz w:val="26"/>
          <w:szCs w:val="26"/>
          <w:rtl w:val="0"/>
        </w:rPr>
        <w:t xml:space="preserve">Ejemplo de Recorrido</w:t>
      </w:r>
    </w:p>
    <w:p w:rsidR="00000000" w:rsidDel="00000000" w:rsidP="00000000" w:rsidRDefault="00000000" w:rsidRPr="00000000" w14:paraId="00000046">
      <w:pPr>
        <w:spacing w:after="240" w:before="240" w:lineRule="auto"/>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void setup() {</w:t>
            </w:r>
          </w:p>
          <w:p w:rsidR="00000000" w:rsidDel="00000000" w:rsidP="00000000" w:rsidRDefault="00000000" w:rsidRPr="00000000" w14:paraId="00000048">
            <w:pPr>
              <w:rPr/>
            </w:pPr>
            <w:r w:rsidDel="00000000" w:rsidR="00000000" w:rsidRPr="00000000">
              <w:rPr>
                <w:rtl w:val="0"/>
              </w:rPr>
              <w:t xml:space="preserve">    Serial.begin(9600); // Inicia la comunicación serial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int valores[5] = {10, 20, 30, 40, 50}; // Declara e inicializa el arreglo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for (int i = 0; i &lt; 5; i++) {</w:t>
            </w:r>
          </w:p>
          <w:p w:rsidR="00000000" w:rsidDel="00000000" w:rsidP="00000000" w:rsidRDefault="00000000" w:rsidRPr="00000000" w14:paraId="0000004D">
            <w:pPr>
              <w:rPr/>
            </w:pPr>
            <w:r w:rsidDel="00000000" w:rsidR="00000000" w:rsidRPr="00000000">
              <w:rPr>
                <w:rtl w:val="0"/>
              </w:rPr>
              <w:t xml:space="preserve">        Serial.print("Elemento "); </w:t>
            </w:r>
          </w:p>
          <w:p w:rsidR="00000000" w:rsidDel="00000000" w:rsidP="00000000" w:rsidRDefault="00000000" w:rsidRPr="00000000" w14:paraId="0000004E">
            <w:pPr>
              <w:rPr/>
            </w:pPr>
            <w:r w:rsidDel="00000000" w:rsidR="00000000" w:rsidRPr="00000000">
              <w:rPr>
                <w:rtl w:val="0"/>
              </w:rPr>
              <w:t xml:space="preserve">        Serial.print(i); </w:t>
            </w:r>
          </w:p>
          <w:p w:rsidR="00000000" w:rsidDel="00000000" w:rsidP="00000000" w:rsidRDefault="00000000" w:rsidRPr="00000000" w14:paraId="0000004F">
            <w:pPr>
              <w:rPr/>
            </w:pPr>
            <w:r w:rsidDel="00000000" w:rsidR="00000000" w:rsidRPr="00000000">
              <w:rPr>
                <w:rtl w:val="0"/>
              </w:rPr>
              <w:t xml:space="preserve">        Serial.print(": "); </w:t>
            </w:r>
          </w:p>
          <w:p w:rsidR="00000000" w:rsidDel="00000000" w:rsidP="00000000" w:rsidRDefault="00000000" w:rsidRPr="00000000" w14:paraId="00000050">
            <w:pPr>
              <w:rPr/>
            </w:pPr>
            <w:r w:rsidDel="00000000" w:rsidR="00000000" w:rsidRPr="00000000">
              <w:rPr>
                <w:rtl w:val="0"/>
              </w:rPr>
              <w:t xml:space="preserve">        Serial.println(valores[i]); // Imprime cada elemento del arreglo</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5dx1jz1t1k0t" w:id="13"/>
      <w:bookmarkEnd w:id="13"/>
      <w:r w:rsidDel="00000000" w:rsidR="00000000" w:rsidRPr="00000000">
        <w:rPr>
          <w:b w:val="1"/>
          <w:sz w:val="34"/>
          <w:szCs w:val="34"/>
          <w:rtl w:val="0"/>
        </w:rPr>
        <w:t xml:space="preserve">6. Arreglos Multidimensionales</w:t>
      </w:r>
    </w:p>
    <w:p w:rsidR="00000000" w:rsidDel="00000000" w:rsidP="00000000" w:rsidRDefault="00000000" w:rsidRPr="00000000" w14:paraId="00000056">
      <w:pPr>
        <w:spacing w:after="240" w:before="240" w:lineRule="auto"/>
        <w:rPr/>
      </w:pPr>
      <w:r w:rsidDel="00000000" w:rsidR="00000000" w:rsidRPr="00000000">
        <w:rPr>
          <w:rtl w:val="0"/>
        </w:rPr>
        <w:t xml:space="preserve">Arduino también permite la creación de arreglos multidimensionales, como matrices. Estos son útiles para almacenar datos en dos o más dimensiones.</w:t>
      </w:r>
    </w:p>
    <w:p w:rsidR="00000000" w:rsidDel="00000000" w:rsidP="00000000" w:rsidRDefault="00000000" w:rsidRPr="00000000" w14:paraId="00000057">
      <w:pPr>
        <w:pStyle w:val="Heading3"/>
        <w:keepNext w:val="0"/>
        <w:keepLines w:val="0"/>
        <w:spacing w:before="280" w:lineRule="auto"/>
        <w:rPr/>
      </w:pPr>
      <w:bookmarkStart w:colFirst="0" w:colLast="0" w:name="_g4ppkf9u0z73" w:id="14"/>
      <w:bookmarkEnd w:id="14"/>
      <w:r w:rsidDel="00000000" w:rsidR="00000000" w:rsidRPr="00000000">
        <w:rPr>
          <w:b w:val="1"/>
          <w:color w:val="000000"/>
          <w:sz w:val="26"/>
          <w:szCs w:val="26"/>
          <w:rtl w:val="0"/>
        </w:rPr>
        <w:t xml:space="preserve">Ejemplo de Arreglo Bidimensional</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void setup() {</w:t>
            </w:r>
          </w:p>
          <w:p w:rsidR="00000000" w:rsidDel="00000000" w:rsidP="00000000" w:rsidRDefault="00000000" w:rsidRPr="00000000" w14:paraId="00000059">
            <w:pPr>
              <w:rPr/>
            </w:pPr>
            <w:r w:rsidDel="00000000" w:rsidR="00000000" w:rsidRPr="00000000">
              <w:rPr>
                <w:rtl w:val="0"/>
              </w:rPr>
              <w:t xml:space="preserve">    Serial.begin(9600); // Inicia la comunicación serial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int matriz[2][3] = {</w:t>
            </w:r>
          </w:p>
          <w:p w:rsidR="00000000" w:rsidDel="00000000" w:rsidP="00000000" w:rsidRDefault="00000000" w:rsidRPr="00000000" w14:paraId="0000005C">
            <w:pPr>
              <w:rPr/>
            </w:pPr>
            <w:r w:rsidDel="00000000" w:rsidR="00000000" w:rsidRPr="00000000">
              <w:rPr>
                <w:rtl w:val="0"/>
              </w:rPr>
              <w:t xml:space="preserve">        {1, 2, 3},</w:t>
            </w:r>
          </w:p>
          <w:p w:rsidR="00000000" w:rsidDel="00000000" w:rsidP="00000000" w:rsidRDefault="00000000" w:rsidRPr="00000000" w14:paraId="0000005D">
            <w:pPr>
              <w:rPr/>
            </w:pPr>
            <w:r w:rsidDel="00000000" w:rsidR="00000000" w:rsidRPr="00000000">
              <w:rPr>
                <w:rtl w:val="0"/>
              </w:rPr>
              <w:t xml:space="preserve">        {4, 5, 6}</w:t>
            </w:r>
          </w:p>
          <w:p w:rsidR="00000000" w:rsidDel="00000000" w:rsidP="00000000" w:rsidRDefault="00000000" w:rsidRPr="00000000" w14:paraId="0000005E">
            <w:pPr>
              <w:rPr/>
            </w:pPr>
            <w:r w:rsidDel="00000000" w:rsidR="00000000" w:rsidRPr="00000000">
              <w:rPr>
                <w:rtl w:val="0"/>
              </w:rPr>
              <w:t xml:space="preserve">    }; // Declara e inicializa una matriz 2x3</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for (int i = 0; i &lt; 2; i++) {</w:t>
            </w:r>
          </w:p>
          <w:p w:rsidR="00000000" w:rsidDel="00000000" w:rsidP="00000000" w:rsidRDefault="00000000" w:rsidRPr="00000000" w14:paraId="00000061">
            <w:pPr>
              <w:rPr/>
            </w:pPr>
            <w:r w:rsidDel="00000000" w:rsidR="00000000" w:rsidRPr="00000000">
              <w:rPr>
                <w:rtl w:val="0"/>
              </w:rPr>
              <w:t xml:space="preserve">        for (int j = 0; j &lt; 3; j++) {</w:t>
            </w:r>
          </w:p>
          <w:p w:rsidR="00000000" w:rsidDel="00000000" w:rsidP="00000000" w:rsidRDefault="00000000" w:rsidRPr="00000000" w14:paraId="00000062">
            <w:pPr>
              <w:rPr/>
            </w:pPr>
            <w:r w:rsidDel="00000000" w:rsidR="00000000" w:rsidRPr="00000000">
              <w:rPr>
                <w:rtl w:val="0"/>
              </w:rPr>
              <w:t xml:space="preserve">            Serial.print("Elemento [");</w:t>
            </w:r>
          </w:p>
          <w:p w:rsidR="00000000" w:rsidDel="00000000" w:rsidP="00000000" w:rsidRDefault="00000000" w:rsidRPr="00000000" w14:paraId="00000063">
            <w:pPr>
              <w:rPr/>
            </w:pPr>
            <w:r w:rsidDel="00000000" w:rsidR="00000000" w:rsidRPr="00000000">
              <w:rPr>
                <w:rtl w:val="0"/>
              </w:rPr>
              <w:t xml:space="preserve">            Serial.print(i);</w:t>
            </w:r>
          </w:p>
          <w:p w:rsidR="00000000" w:rsidDel="00000000" w:rsidP="00000000" w:rsidRDefault="00000000" w:rsidRPr="00000000" w14:paraId="00000064">
            <w:pPr>
              <w:rPr/>
            </w:pPr>
            <w:r w:rsidDel="00000000" w:rsidR="00000000" w:rsidRPr="00000000">
              <w:rPr>
                <w:rtl w:val="0"/>
              </w:rPr>
              <w:t xml:space="preserve">            Serial.print("][");</w:t>
            </w:r>
          </w:p>
          <w:p w:rsidR="00000000" w:rsidDel="00000000" w:rsidP="00000000" w:rsidRDefault="00000000" w:rsidRPr="00000000" w14:paraId="00000065">
            <w:pPr>
              <w:rPr/>
            </w:pPr>
            <w:r w:rsidDel="00000000" w:rsidR="00000000" w:rsidRPr="00000000">
              <w:rPr>
                <w:rtl w:val="0"/>
              </w:rPr>
              <w:t xml:space="preserve">            Serial.print(j);</w:t>
            </w:r>
          </w:p>
          <w:p w:rsidR="00000000" w:rsidDel="00000000" w:rsidP="00000000" w:rsidRDefault="00000000" w:rsidRPr="00000000" w14:paraId="00000066">
            <w:pPr>
              <w:rPr/>
            </w:pPr>
            <w:r w:rsidDel="00000000" w:rsidR="00000000" w:rsidRPr="00000000">
              <w:rPr>
                <w:rtl w:val="0"/>
              </w:rPr>
              <w:t xml:space="preserve">            Serial.print("]: ");</w:t>
            </w:r>
          </w:p>
          <w:p w:rsidR="00000000" w:rsidDel="00000000" w:rsidP="00000000" w:rsidRDefault="00000000" w:rsidRPr="00000000" w14:paraId="00000067">
            <w:pPr>
              <w:rPr/>
            </w:pPr>
            <w:r w:rsidDel="00000000" w:rsidR="00000000" w:rsidRPr="00000000">
              <w:rPr>
                <w:rtl w:val="0"/>
              </w:rPr>
              <w:t xml:space="preserve">            Serial.println(matriz[i][j]); // Imprime cada elemento de la matriz</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widowControl w:val="0"/>
              <w:spacing w:line="240" w:lineRule="auto"/>
              <w:rPr/>
            </w:pP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5o7ncamzfd23" w:id="15"/>
      <w:bookmarkEnd w:id="15"/>
      <w:r w:rsidDel="00000000" w:rsidR="00000000" w:rsidRPr="00000000">
        <w:rPr>
          <w:b w:val="1"/>
          <w:sz w:val="34"/>
          <w:szCs w:val="34"/>
          <w:rtl w:val="0"/>
        </w:rPr>
        <w:t xml:space="preserve">7. Consideraciones al Usar Arreglos</w:t>
      </w:r>
    </w:p>
    <w:p w:rsidR="00000000" w:rsidDel="00000000" w:rsidP="00000000" w:rsidRDefault="00000000" w:rsidRPr="00000000" w14:paraId="0000006E">
      <w:pPr>
        <w:numPr>
          <w:ilvl w:val="0"/>
          <w:numId w:val="2"/>
        </w:numPr>
        <w:spacing w:after="0" w:afterAutospacing="0" w:before="240" w:lineRule="auto"/>
        <w:ind w:left="720" w:hanging="360"/>
      </w:pPr>
      <w:r w:rsidDel="00000000" w:rsidR="00000000" w:rsidRPr="00000000">
        <w:rPr>
          <w:b w:val="1"/>
          <w:rtl w:val="0"/>
        </w:rPr>
        <w:t xml:space="preserve">Tamaño Fijo</w:t>
      </w:r>
      <w:r w:rsidDel="00000000" w:rsidR="00000000" w:rsidRPr="00000000">
        <w:rPr>
          <w:rtl w:val="0"/>
        </w:rPr>
        <w:t xml:space="preserve">: En Arduino, el tamaño de los arreglos debe ser conocido en tiempo de compilación, lo que significa que no se pueden redimensionar durante la ejecución.</w:t>
      </w:r>
    </w:p>
    <w:p w:rsidR="00000000" w:rsidDel="00000000" w:rsidP="00000000" w:rsidRDefault="00000000" w:rsidRPr="00000000" w14:paraId="0000006F">
      <w:pPr>
        <w:numPr>
          <w:ilvl w:val="0"/>
          <w:numId w:val="2"/>
        </w:numPr>
        <w:spacing w:after="0" w:afterAutospacing="0" w:before="0" w:beforeAutospacing="0" w:lineRule="auto"/>
        <w:ind w:left="720" w:hanging="360"/>
      </w:pPr>
      <w:r w:rsidDel="00000000" w:rsidR="00000000" w:rsidRPr="00000000">
        <w:rPr>
          <w:b w:val="1"/>
          <w:rtl w:val="0"/>
        </w:rPr>
        <w:t xml:space="preserve">Desbordamiento de Índice</w:t>
      </w:r>
      <w:r w:rsidDel="00000000" w:rsidR="00000000" w:rsidRPr="00000000">
        <w:rPr>
          <w:rtl w:val="0"/>
        </w:rPr>
        <w:t xml:space="preserve">: Es crucial no exceder los límites del arreglo, ya que esto puede causar comportamientos inesperados o fallos en el programa.</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Tipos de Datos Homogéneos</w:t>
      </w:r>
      <w:r w:rsidDel="00000000" w:rsidR="00000000" w:rsidRPr="00000000">
        <w:rPr>
          <w:rtl w:val="0"/>
        </w:rPr>
        <w:t xml:space="preserve">: Todos los elementos de un arreglo deben ser del mismo tipo de dato.</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gjyqtwnaxki9" w:id="16"/>
      <w:bookmarkEnd w:id="16"/>
      <w:r w:rsidDel="00000000" w:rsidR="00000000" w:rsidRPr="00000000">
        <w:rPr>
          <w:b w:val="1"/>
          <w:sz w:val="34"/>
          <w:szCs w:val="34"/>
          <w:rtl w:val="0"/>
        </w:rPr>
        <w:t xml:space="preserve">8. Conclusiones</w:t>
      </w:r>
    </w:p>
    <w:p w:rsidR="00000000" w:rsidDel="00000000" w:rsidP="00000000" w:rsidRDefault="00000000" w:rsidRPr="00000000" w14:paraId="00000073">
      <w:pPr>
        <w:spacing w:after="240" w:before="240" w:lineRule="auto"/>
        <w:rPr/>
      </w:pPr>
      <w:r w:rsidDel="00000000" w:rsidR="00000000" w:rsidRPr="00000000">
        <w:rPr>
          <w:rtl w:val="0"/>
        </w:rPr>
        <w:t xml:space="preserve">Los arreglos son herramientas esenciales y fundamentales en la programación de Arduino ya que nos permiten almacenar y manipular conjuntos de datos de manera eficiente. Con Esto en cuenta se puede declarar, inicializar y acceder a los elementos de los arreglos, los desarrolladores pueden crear proyectos más complejos y organizados. La capacidad de manejar arreglos es necesaria para el desarrollo de aplicaciones en el ámbito de los sistemas embebidos.</w:t>
      </w:r>
    </w:p>
    <w:p w:rsidR="00000000" w:rsidDel="00000000" w:rsidP="00000000" w:rsidRDefault="00000000" w:rsidRPr="00000000" w14:paraId="00000074">
      <w:pPr>
        <w:pStyle w:val="Heading2"/>
        <w:keepNext w:val="0"/>
        <w:keepLines w:val="0"/>
        <w:spacing w:before="280" w:lineRule="auto"/>
        <w:rPr/>
      </w:pPr>
      <w:bookmarkStart w:colFirst="0" w:colLast="0" w:name="_pgxsbbdtr4o2" w:id="17"/>
      <w:bookmarkEnd w:id="17"/>
      <w:r w:rsidDel="00000000" w:rsidR="00000000" w:rsidRPr="00000000">
        <w:rPr>
          <w:rtl w:val="0"/>
        </w:rPr>
        <w:t xml:space="preserve">Bibliografía</w:t>
      </w:r>
    </w:p>
    <w:p w:rsidR="00000000" w:rsidDel="00000000" w:rsidP="00000000" w:rsidRDefault="00000000" w:rsidRPr="00000000" w14:paraId="00000075">
      <w:pPr>
        <w:numPr>
          <w:ilvl w:val="0"/>
          <w:numId w:val="1"/>
        </w:numPr>
        <w:spacing w:after="0" w:afterAutospacing="0" w:before="240" w:lineRule="auto"/>
        <w:ind w:left="720" w:hanging="360"/>
      </w:pPr>
      <w:r w:rsidDel="00000000" w:rsidR="00000000" w:rsidRPr="00000000">
        <w:rPr>
          <w:rtl w:val="0"/>
        </w:rPr>
        <w:t xml:space="preserve">Banzi, M., &amp; Shiloh, M. (2014). </w:t>
      </w:r>
      <w:r w:rsidDel="00000000" w:rsidR="00000000" w:rsidRPr="00000000">
        <w:rPr>
          <w:i w:val="1"/>
          <w:rtl w:val="0"/>
        </w:rPr>
        <w:t xml:space="preserve">Getting Started with Arduino</w:t>
      </w:r>
      <w:r w:rsidDel="00000000" w:rsidR="00000000" w:rsidRPr="00000000">
        <w:rPr>
          <w:rtl w:val="0"/>
        </w:rPr>
        <w:t xml:space="preserve">. Maker Media, Inc.</w:t>
        <w:br w:type="textWrapping"/>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rtl w:val="0"/>
        </w:rPr>
        <w:t xml:space="preserve">Este libro proporciona una introducción a la plataforma Arduino, incluyendo la programación con arreglos.</w:t>
      </w:r>
    </w:p>
    <w:p w:rsidR="00000000" w:rsidDel="00000000" w:rsidP="00000000" w:rsidRDefault="00000000" w:rsidRPr="00000000" w14:paraId="00000077">
      <w:pPr>
        <w:numPr>
          <w:ilvl w:val="0"/>
          <w:numId w:val="1"/>
        </w:numPr>
        <w:spacing w:after="0" w:afterAutospacing="0" w:before="0" w:beforeAutospacing="0" w:lineRule="auto"/>
        <w:ind w:left="720" w:hanging="360"/>
      </w:pPr>
      <w:r w:rsidDel="00000000" w:rsidR="00000000" w:rsidRPr="00000000">
        <w:rPr>
          <w:rtl w:val="0"/>
        </w:rPr>
        <w:t xml:space="preserve">Monk, S. (2015). </w:t>
      </w:r>
      <w:r w:rsidDel="00000000" w:rsidR="00000000" w:rsidRPr="00000000">
        <w:rPr>
          <w:i w:val="1"/>
          <w:rtl w:val="0"/>
        </w:rPr>
        <w:t xml:space="preserve">Programming Arduino: Getting Started with Sketches</w:t>
      </w:r>
      <w:r w:rsidDel="00000000" w:rsidR="00000000" w:rsidRPr="00000000">
        <w:rPr>
          <w:rtl w:val="0"/>
        </w:rPr>
        <w:t xml:space="preserve">. McGraw-Hill Education.</w:t>
        <w:br w:type="textWrapping"/>
      </w:r>
    </w:p>
    <w:p w:rsidR="00000000" w:rsidDel="00000000" w:rsidP="00000000" w:rsidRDefault="00000000" w:rsidRPr="00000000" w14:paraId="00000078">
      <w:pPr>
        <w:numPr>
          <w:ilvl w:val="1"/>
          <w:numId w:val="1"/>
        </w:numPr>
        <w:spacing w:after="0" w:afterAutospacing="0" w:before="0" w:beforeAutospacing="0" w:lineRule="auto"/>
        <w:ind w:left="1440" w:hanging="360"/>
      </w:pPr>
      <w:r w:rsidDel="00000000" w:rsidR="00000000" w:rsidRPr="00000000">
        <w:rPr>
          <w:rtl w:val="0"/>
        </w:rPr>
        <w:t xml:space="preserve">Un recurso que presenta ejemplos prácticos sobre la programación en Arduino, incluyendo el uso de arreglos.</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rtl w:val="0"/>
        </w:rPr>
        <w:t xml:space="preserve">Arduino. (n.d.). </w:t>
      </w:r>
      <w:r w:rsidDel="00000000" w:rsidR="00000000" w:rsidRPr="00000000">
        <w:rPr>
          <w:i w:val="1"/>
          <w:rtl w:val="0"/>
        </w:rPr>
        <w:t xml:space="preserve">Arduino Reference</w:t>
      </w:r>
      <w:r w:rsidDel="00000000" w:rsidR="00000000" w:rsidRPr="00000000">
        <w:rPr>
          <w:rtl w:val="0"/>
        </w:rPr>
        <w:t xml:space="preserve">. Retrieved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https://www.arduino.cc/reference/en/</w:t>
          <w:br w:type="textWrapping"/>
        </w:r>
      </w:hyperlink>
      <w:r w:rsidDel="00000000" w:rsidR="00000000" w:rsidRPr="00000000">
        <w:rPr>
          <w:rtl w:val="0"/>
        </w:rPr>
      </w:r>
    </w:p>
    <w:p w:rsidR="00000000" w:rsidDel="00000000" w:rsidP="00000000" w:rsidRDefault="00000000" w:rsidRPr="00000000" w14:paraId="0000007A">
      <w:pPr>
        <w:numPr>
          <w:ilvl w:val="1"/>
          <w:numId w:val="1"/>
        </w:numPr>
        <w:spacing w:after="0" w:afterAutospacing="0" w:before="0" w:beforeAutospacing="0" w:lineRule="auto"/>
        <w:ind w:left="1440" w:hanging="360"/>
      </w:pPr>
      <w:r w:rsidDel="00000000" w:rsidR="00000000" w:rsidRPr="00000000">
        <w:rPr>
          <w:rtl w:val="0"/>
        </w:rPr>
        <w:t xml:space="preserve">Documentación oficial de Arduino que detalla las estructuras de datos, incluidos los arreglos.</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rtl w:val="0"/>
        </w:rPr>
        <w:t xml:space="preserve">Adafruit. (n.d.). </w:t>
      </w:r>
      <w:r w:rsidDel="00000000" w:rsidR="00000000" w:rsidRPr="00000000">
        <w:rPr>
          <w:i w:val="1"/>
          <w:rtl w:val="0"/>
        </w:rPr>
        <w:t xml:space="preserve">Learning System</w:t>
      </w:r>
      <w:r w:rsidDel="00000000" w:rsidR="00000000" w:rsidRPr="00000000">
        <w:rPr>
          <w:rtl w:val="0"/>
        </w:rPr>
        <w:t xml:space="preserve">. Retrieved from</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https://learn.adafruit.com/</w:t>
          <w:br w:type="textWrapping"/>
        </w:r>
      </w:hyperlink>
      <w:r w:rsidDel="00000000" w:rsidR="00000000" w:rsidRPr="00000000">
        <w:rPr>
          <w:rtl w:val="0"/>
        </w:rPr>
      </w:r>
    </w:p>
    <w:p w:rsidR="00000000" w:rsidDel="00000000" w:rsidP="00000000" w:rsidRDefault="00000000" w:rsidRPr="00000000" w14:paraId="0000007C">
      <w:pPr>
        <w:numPr>
          <w:ilvl w:val="1"/>
          <w:numId w:val="1"/>
        </w:numPr>
        <w:spacing w:after="0" w:afterAutospacing="0" w:before="0" w:beforeAutospacing="0" w:lineRule="auto"/>
        <w:ind w:left="1440" w:hanging="360"/>
      </w:pPr>
      <w:r w:rsidDel="00000000" w:rsidR="00000000" w:rsidRPr="00000000">
        <w:rPr>
          <w:rtl w:val="0"/>
        </w:rPr>
        <w:t xml:space="preserve">Un recurso en línea que ofrece tutoriales sobre programación de Arduino y ejemplos prácticos.</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rtl w:val="0"/>
        </w:rPr>
        <w:t xml:space="preserve">Simon Monk. (2014). </w:t>
      </w:r>
      <w:r w:rsidDel="00000000" w:rsidR="00000000" w:rsidRPr="00000000">
        <w:rPr>
          <w:i w:val="1"/>
          <w:rtl w:val="0"/>
        </w:rPr>
        <w:t xml:space="preserve">Arduino Cookbook</w:t>
      </w:r>
      <w:r w:rsidDel="00000000" w:rsidR="00000000" w:rsidRPr="00000000">
        <w:rPr>
          <w:rtl w:val="0"/>
        </w:rPr>
        <w:t xml:space="preserve">. O'Reilly Media.</w:t>
        <w:br w:type="textWrapping"/>
      </w:r>
    </w:p>
    <w:p w:rsidR="00000000" w:rsidDel="00000000" w:rsidP="00000000" w:rsidRDefault="00000000" w:rsidRPr="00000000" w14:paraId="0000007E">
      <w:pPr>
        <w:numPr>
          <w:ilvl w:val="1"/>
          <w:numId w:val="1"/>
        </w:numPr>
        <w:spacing w:after="240" w:before="0" w:beforeAutospacing="0" w:lineRule="auto"/>
        <w:ind w:left="1440" w:hanging="360"/>
      </w:pPr>
      <w:r w:rsidDel="00000000" w:rsidR="00000000" w:rsidRPr="00000000">
        <w:rPr>
          <w:rtl w:val="0"/>
        </w:rPr>
        <w:t xml:space="preserve">Un libro que ofrece una colección de recetas y ejemplos prácticos para trabajar con Arduino en diferentes proyectos.</w:t>
      </w:r>
    </w:p>
    <w:p w:rsidR="00000000" w:rsidDel="00000000" w:rsidP="00000000" w:rsidRDefault="00000000" w:rsidRPr="00000000" w14:paraId="0000007F">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learn.adafruit.com/" TargetMode="External"/><Relationship Id="rId5" Type="http://schemas.openxmlformats.org/officeDocument/2006/relationships/styles" Target="styles.xml"/><Relationship Id="rId6" Type="http://schemas.openxmlformats.org/officeDocument/2006/relationships/hyperlink" Target="https://www.arduino.cc/reference/en/" TargetMode="External"/><Relationship Id="rId7" Type="http://schemas.openxmlformats.org/officeDocument/2006/relationships/hyperlink" Target="https://www.arduino.cc/reference/en/" TargetMode="External"/><Relationship Id="rId8" Type="http://schemas.openxmlformats.org/officeDocument/2006/relationships/hyperlink" Target="https://learn.adafrui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