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动态IP地址分配DHCP实验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11-6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了解DHCP</w:t>
      </w:r>
      <w:r>
        <w:rPr>
          <w:rFonts w:hint="eastAsia" w:ascii="Times New Roman" w:hAnsi="Times New Roman"/>
          <w:color w:val="000000"/>
          <w:lang w:val="en-US" w:eastAsia="zh-CN"/>
        </w:rPr>
        <w:t>的概念、</w:t>
      </w:r>
      <w:r>
        <w:rPr>
          <w:rFonts w:hint="eastAsia" w:ascii="Times New Roman" w:hAnsi="Times New Roman"/>
          <w:color w:val="000000"/>
        </w:rPr>
        <w:t>功能</w:t>
      </w:r>
      <w:r>
        <w:rPr>
          <w:rFonts w:hint="eastAsia" w:ascii="Times New Roman" w:hAnsi="Times New Roman"/>
          <w:color w:val="000000"/>
          <w:lang w:val="en-US" w:eastAsia="zh-CN"/>
        </w:rPr>
        <w:t>以及</w:t>
      </w:r>
      <w:r>
        <w:rPr>
          <w:rFonts w:hint="eastAsia" w:ascii="Times New Roman" w:hAnsi="Times New Roman"/>
          <w:color w:val="000000"/>
        </w:rPr>
        <w:t>工作原理</w:t>
      </w:r>
      <w:r>
        <w:rPr>
          <w:rFonts w:hint="eastAsia" w:ascii="Times New Roman" w:hAnsi="Times New Roman"/>
          <w:color w:val="000000"/>
          <w:lang w:eastAsia="zh-CN"/>
        </w:rPr>
        <w:t>，</w:t>
      </w:r>
      <w:r>
        <w:rPr>
          <w:rFonts w:hint="eastAsia" w:ascii="Times New Roman" w:hAnsi="Times New Roman"/>
          <w:color w:val="000000"/>
        </w:rPr>
        <w:t>掌握DHCP的配置方法。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b w:val="0"/>
          <w:bCs w:val="0"/>
          <w:szCs w:val="21"/>
        </w:rPr>
      </w:pPr>
      <w:r>
        <w:rPr>
          <w:rFonts w:hint="eastAsia" w:ascii="Times New Roman" w:hAnsi="Times New Roman"/>
          <w:b w:val="0"/>
          <w:bCs w:val="0"/>
          <w:szCs w:val="21"/>
        </w:rPr>
        <w:t>1、D</w:t>
      </w:r>
      <w:r>
        <w:rPr>
          <w:rFonts w:ascii="Times New Roman" w:hAnsi="Times New Roman"/>
          <w:b w:val="0"/>
          <w:bCs w:val="0"/>
          <w:szCs w:val="21"/>
        </w:rPr>
        <w:t>HCP</w:t>
      </w:r>
      <w:r>
        <w:rPr>
          <w:rFonts w:hint="eastAsia" w:ascii="Times New Roman" w:hAnsi="Times New Roman"/>
          <w:b w:val="0"/>
          <w:bCs w:val="0"/>
          <w:szCs w:val="21"/>
        </w:rPr>
        <w:t>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DHCP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Dynamic Host Configuration Protocol</w:t>
      </w:r>
      <w:r>
        <w:rPr>
          <w:rFonts w:hint="eastAsia" w:ascii="Times New Roman" w:hAnsi="Times New Roman"/>
        </w:rPr>
        <w:t>，动态主机配置协议）通常被应用在大型的局域网络环境中，主要作用是集中的管理、分配</w:t>
      </w:r>
      <w:r>
        <w:rPr>
          <w:rFonts w:ascii="Times New Roman" w:hAnsi="Times New Roman"/>
        </w:rPr>
        <w:t>IP</w:t>
      </w:r>
      <w:r>
        <w:rPr>
          <w:rFonts w:hint="eastAsia" w:ascii="Times New Roman" w:hAnsi="Times New Roman"/>
        </w:rPr>
        <w:t>地址，使网络环境中的主机动态的获得</w:t>
      </w:r>
      <w:r>
        <w:rPr>
          <w:rFonts w:ascii="Times New Roman" w:hAnsi="Times New Roman"/>
        </w:rPr>
        <w:t>IP</w:t>
      </w:r>
      <w:r>
        <w:rPr>
          <w:rFonts w:hint="eastAsia" w:ascii="Times New Roman" w:hAnsi="Times New Roman"/>
        </w:rPr>
        <w:t>地址、</w:t>
      </w:r>
      <w:r>
        <w:rPr>
          <w:rFonts w:ascii="Times New Roman" w:hAnsi="Times New Roman"/>
        </w:rPr>
        <w:t>Gateway</w:t>
      </w:r>
      <w:r>
        <w:rPr>
          <w:rFonts w:hint="eastAsia" w:ascii="Times New Roman" w:hAnsi="Times New Roman"/>
        </w:rPr>
        <w:t>地址、</w:t>
      </w:r>
      <w:r>
        <w:rPr>
          <w:rFonts w:ascii="Times New Roman" w:hAnsi="Times New Roman"/>
        </w:rPr>
        <w:t>DNS</w:t>
      </w:r>
      <w:r>
        <w:rPr>
          <w:rFonts w:hint="eastAsia" w:ascii="Times New Roman" w:hAnsi="Times New Roman"/>
        </w:rPr>
        <w:t>服务器地址等信息，并能够提升地址的使用率。</w:t>
      </w:r>
      <w:r>
        <w:rPr>
          <w:rFonts w:ascii="Times New Roman" w:hAnsi="Times New Roman"/>
        </w:rPr>
        <w:t xml:space="preserve"> DHCP</w:t>
      </w:r>
      <w:r>
        <w:rPr>
          <w:rFonts w:hint="eastAsia" w:ascii="Times New Roman" w:hAnsi="Times New Roman"/>
        </w:rPr>
        <w:t>协议采用客户端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服务器模型，主机地址的动态分配任务由网络主机驱动。当</w:t>
      </w:r>
      <w:r>
        <w:rPr>
          <w:rFonts w:ascii="Times New Roman" w:hAnsi="Times New Roman"/>
        </w:rPr>
        <w:t>DHCP</w:t>
      </w:r>
      <w:r>
        <w:rPr>
          <w:rFonts w:hint="eastAsia" w:ascii="Times New Roman" w:hAnsi="Times New Roman"/>
        </w:rPr>
        <w:t>服务器接收到来自网络主机申请地址的信息时，才会向网络主机发送相关的地址配置等信息，以实现网络主机地址信息的动态配置。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DHCP</w:t>
      </w:r>
      <w:r>
        <w:rPr>
          <w:rFonts w:hint="eastAsia" w:ascii="Times New Roman" w:hAnsi="Times New Roman"/>
        </w:rPr>
        <w:t>协议采用</w:t>
      </w:r>
      <w:r>
        <w:rPr>
          <w:rFonts w:ascii="Times New Roman" w:hAnsi="Times New Roman"/>
        </w:rPr>
        <w:t>UDP</w:t>
      </w:r>
      <w:r>
        <w:rPr>
          <w:rFonts w:hint="eastAsia" w:ascii="Times New Roman" w:hAnsi="Times New Roman"/>
        </w:rPr>
        <w:t>作为传输协议，主机发送请求消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息到</w:t>
      </w:r>
      <w:r>
        <w:rPr>
          <w:rFonts w:ascii="Times New Roman" w:hAnsi="Times New Roman"/>
        </w:rPr>
        <w:t>DHCP</w:t>
      </w:r>
      <w:r>
        <w:rPr>
          <w:rFonts w:hint="eastAsia" w:ascii="Times New Roman" w:hAnsi="Times New Roman"/>
        </w:rPr>
        <w:t>服务器的</w:t>
      </w:r>
      <w:r>
        <w:rPr>
          <w:rFonts w:ascii="Times New Roman" w:hAnsi="Times New Roman"/>
        </w:rPr>
        <w:t>67</w:t>
      </w:r>
      <w:r>
        <w:rPr>
          <w:rFonts w:hint="eastAsia" w:ascii="Times New Roman" w:hAnsi="Times New Roman"/>
        </w:rPr>
        <w:t>号端口，</w:t>
      </w:r>
      <w:r>
        <w:rPr>
          <w:rFonts w:ascii="Times New Roman" w:hAnsi="Times New Roman"/>
        </w:rPr>
        <w:t>DHCP</w:t>
      </w:r>
      <w:r>
        <w:rPr>
          <w:rFonts w:hint="eastAsia" w:ascii="Times New Roman" w:hAnsi="Times New Roman"/>
        </w:rPr>
        <w:t>服务器回应应答消息给主机的</w:t>
      </w:r>
      <w:r>
        <w:rPr>
          <w:rFonts w:ascii="Times New Roman" w:hAnsi="Times New Roman"/>
        </w:rPr>
        <w:t>68</w:t>
      </w:r>
      <w:r>
        <w:rPr>
          <w:rFonts w:hint="eastAsia" w:ascii="Times New Roman" w:hAnsi="Times New Roman"/>
        </w:rPr>
        <w:t>号端口。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b w:val="0"/>
          <w:bCs w:val="0"/>
        </w:rPr>
      </w:pPr>
      <w:r>
        <w:rPr>
          <w:rFonts w:hint="eastAsia" w:ascii="Times New Roman" w:hAnsi="Times New Roman"/>
          <w:b w:val="0"/>
          <w:bCs w:val="0"/>
        </w:rPr>
        <w:t>2、</w:t>
      </w:r>
      <w:r>
        <w:rPr>
          <w:rFonts w:ascii="Times New Roman" w:hAnsi="Times New Roman"/>
          <w:b w:val="0"/>
          <w:bCs w:val="0"/>
        </w:rPr>
        <w:t>DHCP</w:t>
      </w:r>
      <w:r>
        <w:rPr>
          <w:rFonts w:hint="eastAsia" w:ascii="Times New Roman" w:hAnsi="Times New Roman"/>
          <w:b w:val="0"/>
          <w:bCs w:val="0"/>
        </w:rPr>
        <w:t>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/>
        </w:rPr>
        <w:t>由于DHCP是C/S模式运行的，所以使用DHCP的设备为客户端，而提供DHCP服务的为服务端。DHCP客户端可以让设备自动地从DHCP服务器获得IP地址以及其他配置参数。使用DHCP客户端可以带来如下好处</w:t>
      </w:r>
      <w:r>
        <w:rPr>
          <w:rFonts w:hint="eastAsia" w:ascii="Times New Roman" w:hAnsi="Times New Roman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/>
        </w:rPr>
        <w:t>(1)降低了配置和部署设备时间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/>
        </w:rPr>
        <w:t>(2)降低了发生配置错误的可能性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(3)可以集中化管理设备的IP地址分配。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DHCP服务器指的是由服务器控制一段IP地址范围，客户端登录服务器时就可以自动获得服务器分配的IP地址和子网掩码。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b w:val="0"/>
          <w:bCs w:val="0"/>
          <w:szCs w:val="21"/>
        </w:rPr>
      </w:pPr>
      <w:r>
        <w:rPr>
          <w:rFonts w:hint="eastAsia" w:ascii="Times New Roman" w:hAnsi="Times New Roman"/>
          <w:b w:val="0"/>
          <w:bCs w:val="0"/>
        </w:rPr>
        <w:t>3、</w:t>
      </w:r>
      <w:r>
        <w:rPr>
          <w:rFonts w:ascii="Times New Roman" w:hAnsi="Times New Roman"/>
          <w:b w:val="0"/>
          <w:bCs w:val="0"/>
        </w:rPr>
        <w:t>DHCP</w:t>
      </w:r>
      <w:r>
        <w:rPr>
          <w:rFonts w:hint="eastAsia" w:ascii="Times New Roman" w:hAnsi="Times New Roman"/>
          <w:b w:val="0"/>
          <w:bCs w:val="0"/>
        </w:rPr>
        <w:t>配置方法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</w:rPr>
        <w:t>路由器DHCP的配置步骤：设置不可以用的地址区间；建立地址池，其标识符为自己喜欢的名字（如myleftnet）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设置DHCP地址池标识的网络号和掩码（反码）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分配地址时从中选择一个未用地址分配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设置客户端的默认网关；设置域名服务器；设置有关选项服务等</w:t>
      </w:r>
      <w:r>
        <w:rPr>
          <w:rFonts w:hint="eastAsia" w:ascii="Times New Roman" w:hAnsi="Times New Roman"/>
        </w:rPr>
        <w:t>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HUAWEI MateBook X Pro（安装有</w:t>
      </w:r>
      <w:r>
        <w:rPr>
          <w:rFonts w:hint="eastAsia" w:ascii="Times New Roman" w:hAnsi="Times New Roman"/>
        </w:rPr>
        <w:t>Cisco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Packet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Tracer</w:t>
      </w:r>
      <w:r>
        <w:rPr>
          <w:rFonts w:hint="eastAsia" w:ascii="Times New Roman" w:hAnsi="Times New Roman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1.首先规划网络地址及拓扑图：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279140" cy="1490980"/>
            <wp:effectExtent l="0" t="0" r="6985" b="444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、路由器接口I</w:t>
      </w:r>
      <w:r>
        <w:rPr>
          <w:rFonts w:ascii="Times New Roman" w:hAnsi="Times New Roman"/>
        </w:rPr>
        <w:t>P</w:t>
      </w:r>
      <w:r>
        <w:rPr>
          <w:rFonts w:hint="eastAsia" w:ascii="Times New Roman" w:hAnsi="Times New Roman"/>
        </w:rPr>
        <w:t>地址配置</w:t>
      </w:r>
      <w:r>
        <w:rPr>
          <w:rFonts w:hint="eastAsia" w:ascii="Times New Roman" w:hAnsi="Times New Roman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、配置D</w:t>
      </w:r>
      <w:r>
        <w:rPr>
          <w:rFonts w:ascii="Times New Roman" w:hAnsi="Times New Roman"/>
        </w:rPr>
        <w:t>HCP</w:t>
      </w:r>
      <w:r>
        <w:rPr>
          <w:rFonts w:hint="eastAsia" w:ascii="Times New Roman" w:hAnsi="Times New Roman"/>
        </w:rPr>
        <w:t>之前检查P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是否存在I</w:t>
      </w:r>
      <w:r>
        <w:rPr>
          <w:rFonts w:ascii="Times New Roman" w:hAnsi="Times New Roman"/>
        </w:rPr>
        <w:t>P</w:t>
      </w:r>
      <w:r>
        <w:rPr>
          <w:rFonts w:hint="eastAsia" w:ascii="Times New Roman" w:hAnsi="Times New Roman"/>
        </w:rPr>
        <w:t>地址</w:t>
      </w:r>
      <w:r>
        <w:rPr>
          <w:rFonts w:hint="eastAsia" w:ascii="Times New Roman" w:hAnsi="Times New Roman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在R0</w:t>
      </w:r>
      <w:r>
        <w:rPr>
          <w:rFonts w:hint="eastAsia" w:ascii="Times New Roman" w:hAnsi="Times New Roman"/>
        </w:rPr>
        <w:t>，配置D</w:t>
      </w:r>
      <w:r>
        <w:rPr>
          <w:rFonts w:ascii="Times New Roman" w:hAnsi="Times New Roman"/>
        </w:rPr>
        <w:t>HCP</w:t>
      </w:r>
      <w:r>
        <w:rPr>
          <w:rFonts w:hint="eastAsia" w:ascii="Times New Roman" w:hAnsi="Times New Roman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、验证各个P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的I</w:t>
      </w:r>
      <w:r>
        <w:rPr>
          <w:rFonts w:ascii="Times New Roman" w:hAnsi="Times New Roman"/>
        </w:rPr>
        <w:t>P</w:t>
      </w:r>
      <w:r>
        <w:rPr>
          <w:rFonts w:hint="eastAsia" w:ascii="Times New Roman" w:hAnsi="Times New Roman"/>
        </w:rPr>
        <w:t>地址。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1.按照拓扑图进行连线：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71825" cy="2313305"/>
            <wp:effectExtent l="0" t="0" r="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配置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路由器接口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097655" cy="862330"/>
            <wp:effectExtent l="0" t="0" r="762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eastAsia" w:ascii="Times New Roman" w:hAnsi="Times New Roman"/>
          <w:szCs w:val="21"/>
        </w:rPr>
        <w:t>3、</w:t>
      </w:r>
      <w:r>
        <w:rPr>
          <w:rFonts w:hint="eastAsia" w:ascii="Times New Roman" w:hAnsi="Times New Roman"/>
          <w:szCs w:val="21"/>
          <w:lang w:val="en-US" w:eastAsia="zh-CN"/>
        </w:rPr>
        <w:t>点击</w:t>
      </w:r>
      <w:r>
        <w:rPr>
          <w:rFonts w:hint="eastAsia" w:ascii="Times New Roman" w:hAnsi="Times New Roman"/>
          <w:szCs w:val="21"/>
        </w:rPr>
        <w:t>所有PC的“Config”窗口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将</w:t>
      </w:r>
      <w:r>
        <w:rPr>
          <w:rFonts w:hint="eastAsia" w:ascii="Times New Roman" w:hAnsi="Times New Roman"/>
          <w:szCs w:val="21"/>
        </w:rPr>
        <w:t>“Gateway/DNS”选择“DHCP”</w:t>
      </w:r>
      <w:r>
        <w:rPr>
          <w:rFonts w:hint="eastAsia" w:ascii="Times New Roman" w:hAnsi="Times New Roman"/>
          <w:szCs w:val="21"/>
          <w:lang w:val="en-US" w:eastAsia="zh-CN"/>
        </w:rPr>
        <w:t>后，</w:t>
      </w:r>
      <w:r>
        <w:rPr>
          <w:rFonts w:hint="eastAsia" w:ascii="Times New Roman" w:hAnsi="Times New Roman"/>
          <w:szCs w:val="21"/>
        </w:rPr>
        <w:t>在配置DHCP前检查PC是否存在IP地址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  <w:lang w:val="en-US" w:eastAsia="zh-CN"/>
        </w:rPr>
        <w:t>发现一开始不存在，等待几秒后出现IP地址（推测为零配置IP来获得自动分配的临时IP地址）：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2440305" cy="445135"/>
            <wp:effectExtent l="0" t="0" r="762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2399665" cy="440690"/>
            <wp:effectExtent l="0" t="0" r="635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2359025" cy="430530"/>
            <wp:effectExtent l="0" t="0" r="317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2409190" cy="438785"/>
            <wp:effectExtent l="0" t="0" r="635" b="889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  <w:lang w:eastAsia="zh-CN"/>
        </w:rPr>
      </w:pPr>
      <w:r>
        <w:rPr>
          <w:rFonts w:hint="eastAsia" w:ascii="Times New Roman" w:hAnsi="Times New Roman"/>
          <w:szCs w:val="21"/>
        </w:rPr>
        <w:t>4、在路由器上配置DHCP左右两边网络</w:t>
      </w:r>
      <w:r>
        <w:rPr>
          <w:rFonts w:hint="eastAsia" w:ascii="Times New Roman" w:hAnsi="Times New Roman"/>
          <w:szCs w:val="21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3564255" cy="1170940"/>
            <wp:effectExtent l="0" t="0" r="762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  <w:lang w:eastAsia="zh-CN"/>
        </w:rPr>
      </w:pPr>
      <w:r>
        <w:rPr>
          <w:rFonts w:hint="eastAsia" w:ascii="Times New Roman" w:hAnsi="Times New Roman"/>
          <w:szCs w:val="21"/>
        </w:rPr>
        <w:t>5、再次查看各个PC的IP地址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发现所有PC都有地址，且均为192.168开头。</w:t>
      </w:r>
      <w:r>
        <w:rPr>
          <w:rFonts w:hint="eastAsia" w:ascii="Times New Roman" w:hAnsi="Times New Roman"/>
          <w:szCs w:val="21"/>
        </w:rPr>
        <w:t>下面为PC0的查看结果</w:t>
      </w:r>
      <w:r>
        <w:rPr>
          <w:rFonts w:hint="eastAsia" w:ascii="Times New Roman" w:hAnsi="Times New Roman"/>
          <w:szCs w:val="21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3609340" cy="883920"/>
            <wp:effectExtent l="0" t="0" r="63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3594100" cy="677545"/>
            <wp:effectExtent l="0" t="0" r="635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</w:rPr>
        <w:t>在配置DHCP之前，各PC</w:t>
      </w:r>
      <w:r>
        <w:rPr>
          <w:rFonts w:hint="eastAsia" w:ascii="Times New Roman" w:hAnsi="Times New Roman"/>
          <w:szCs w:val="21"/>
          <w:lang w:val="en-US" w:eastAsia="zh-CN"/>
        </w:rPr>
        <w:t>一开始</w:t>
      </w:r>
      <w:r>
        <w:rPr>
          <w:rFonts w:hint="eastAsia" w:ascii="Times New Roman" w:hAnsi="Times New Roman"/>
          <w:szCs w:val="21"/>
        </w:rPr>
        <w:t>没有IP地址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随后等待几秒出现。推测是使用零配置IP（也称为自动私有IP或APIPA）来获得自动分配的临时IP地址。这种方法允许设备在网络中缺乏DHCP服务器的情况下自动获得IP地址。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在配置DHCP之后，各PC都出现动态IP地址，处于同一个交换机下的PC的网关和DNS服务器相同，网关和DNS服务器都为配置时设置的。如果在配置好DHCP后，在交换机上再加一个PC，连接好直通线等待几秒后，新加的PC也出现动态IP地址。DHCP可以提供自动化的、中央管理的IP地址配置，简化了网络管理和维护工作，而且可以动态地分配和更新IP地址，提供更好的灵活性和伸缩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增加一台P</w:t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与Switch0相连查看其I</w:t>
      </w:r>
      <w:r>
        <w:rPr>
          <w:rFonts w:ascii="Times New Roman" w:hAnsi="Times New Roman"/>
          <w:szCs w:val="21"/>
        </w:rPr>
        <w:t>P</w:t>
      </w:r>
      <w:r>
        <w:rPr>
          <w:rFonts w:hint="eastAsia" w:ascii="Times New Roman" w:hAnsi="Times New Roman"/>
          <w:szCs w:val="21"/>
        </w:rPr>
        <w:t>地址，发现等待一段时间后，该P</w:t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同样具有I</w:t>
      </w:r>
      <w:r>
        <w:rPr>
          <w:rFonts w:ascii="Times New Roman" w:hAnsi="Times New Roman"/>
          <w:szCs w:val="21"/>
        </w:rPr>
        <w:t>P</w:t>
      </w:r>
      <w:r>
        <w:rPr>
          <w:rFonts w:hint="eastAsia" w:ascii="Times New Roman" w:hAnsi="Times New Roman"/>
          <w:szCs w:val="21"/>
        </w:rPr>
        <w:t>地址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如果两台路由器各自连接交换机，将路由器连接，如何配置DHCP？可以配置DHCP中继。在大型的网络中，可以会存在多个网段。DHCP客户机通过网络广播消息获得DHCP服务器的响应后得到IP地址。但广播消息是不能跨越网段的。因此，如果DHCP客户机和服务器在不同的网段内，向服务器申请IP地址就要用到DHCP中继代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由于两个路由器之间的接口需要作为局域网的网关，并且需要相互连接进行通信，因此需要设置一个路由器作为主要路由器（也称为默认网关），而另一个路由器则需设置为辅助路由器。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假设路由器A连接到交换机S1，路由器B连接到交换机S2，且交换机S1和S2被连接在一起。现在需要在主路由器A上配置DHCP服务，以通过交换机S1向局域网中的所有设备提供动态IP地址分配服务。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首先要</w:t>
      </w:r>
      <w:r>
        <w:rPr>
          <w:rFonts w:hint="eastAsia" w:ascii="Times New Roman" w:hAnsi="Times New Roman"/>
          <w:szCs w:val="21"/>
        </w:rPr>
        <w:t>打开路由器A的管理界面，开启DHCP服务，指定可用的IP地址范围、子网掩码和网关等相关参数。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为了让辅助路由器B也能为局域网内的设备提供DHCP服务，需要在路由器A中设置DHCP中继代理（DHCP Relay）功能，配置DHCP中继代理的IP地址为辅助路由器B的接口IP地址，并将其可用的DHCP地址池范围指定为与路由器A相同的子网内。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需要将主路由器A和辅助路由器B的局域网接口连接到同一个交换机中，并确保它们的接口属于同一个子网。这样 DHCP 服务就可以为所有接入到交换机S1或S2上的设备自动分配IP地址，其他路由器也可以通过这个IP地址进行路由和转发了。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panose1 w:val="020B0400000000000000"/>
    <w:charset w:val="88"/>
    <w:family w:val="auto"/>
    <w:pitch w:val="default"/>
    <w:sig w:usb0="80000067" w:usb1="6A014058" w:usb2="00000010" w:usb3="00000000" w:csb0="001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36643B6"/>
    <w:rsid w:val="1A9802E9"/>
    <w:rsid w:val="536643B6"/>
    <w:rsid w:val="5B6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2023-11-06T11:13:00Z</dcterms:created>
  <dc:creator>八百斤鸭</dc:creator>
  <cp:lastModifiedBy>八百斤鸭</cp:lastModifiedBy>
  <dcterms:modified xsi:type="dcterms:W3CDTF">2023-11-06T12:21:14Z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30EA71217D1A4267A58C325B7C18CE3C_11</vt:lpwstr>
  </property>
</Properties>
</file>