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CONTENIDO EXTRA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react bits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tailwindscss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xampp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laragon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aragon.org/download" TargetMode="External"/><Relationship Id="rId10" Type="http://schemas.openxmlformats.org/officeDocument/2006/relationships/hyperlink" Target="https://www.wampserver.com/" TargetMode="External"/><Relationship Id="rId9" Type="http://schemas.openxmlformats.org/officeDocument/2006/relationships/hyperlink" Target="https://sourceforge.net/projects/xampp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eactbits.dev/text-animations/text-pressure" TargetMode="External"/><Relationship Id="rId8" Type="http://schemas.openxmlformats.org/officeDocument/2006/relationships/hyperlink" Target="https://tailwindc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UAF/pKxnQUA3GsEttr9uKjMLew==">CgMxLjA4AHIhMUFmRTlkU0oyNDBvWS1LVTYwdEphdURjTE5VQWdod1JV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