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A89B43" w14:textId="38F087CE" w:rsidR="004D7B16" w:rsidRPr="00D57844" w:rsidRDefault="00D57844" w:rsidP="00D57844">
      <w:pPr>
        <w:jc w:val="center"/>
        <w:rPr>
          <w:rFonts w:ascii="Times New Roman" w:hAnsi="Times New Roman" w:cs="Times New Roman"/>
          <w:b/>
          <w:bCs/>
          <w:sz w:val="40"/>
          <w:szCs w:val="40"/>
        </w:rPr>
      </w:pPr>
      <w:r w:rsidRPr="00D57844">
        <w:rPr>
          <w:rFonts w:ascii="Times New Roman" w:hAnsi="Times New Roman" w:cs="Times New Roman"/>
          <w:b/>
          <w:bCs/>
          <w:sz w:val="40"/>
          <w:szCs w:val="40"/>
        </w:rPr>
        <w:t>Assignments of IoT</w:t>
      </w:r>
    </w:p>
    <w:p w14:paraId="7600967F" w14:textId="04B46F71" w:rsidR="00D57844" w:rsidRDefault="00D57844" w:rsidP="00D57844">
      <w:pPr>
        <w:jc w:val="center"/>
        <w:rPr>
          <w:rFonts w:ascii="Times New Roman" w:hAnsi="Times New Roman" w:cs="Times New Roman"/>
          <w:b/>
          <w:bCs/>
          <w:sz w:val="40"/>
          <w:szCs w:val="40"/>
        </w:rPr>
      </w:pPr>
      <w:r w:rsidRPr="00D57844">
        <w:rPr>
          <w:rFonts w:ascii="Times New Roman" w:hAnsi="Times New Roman" w:cs="Times New Roman"/>
          <w:b/>
          <w:bCs/>
          <w:sz w:val="40"/>
          <w:szCs w:val="40"/>
        </w:rPr>
        <w:t xml:space="preserve">Lay Vo Duc </w:t>
      </w:r>
      <w:r>
        <w:rPr>
          <w:rFonts w:ascii="Times New Roman" w:hAnsi="Times New Roman" w:cs="Times New Roman"/>
          <w:b/>
          <w:bCs/>
          <w:sz w:val="40"/>
          <w:szCs w:val="40"/>
        </w:rPr>
        <w:t>–</w:t>
      </w:r>
      <w:r w:rsidRPr="00D57844">
        <w:rPr>
          <w:rFonts w:ascii="Times New Roman" w:hAnsi="Times New Roman" w:cs="Times New Roman"/>
          <w:b/>
          <w:bCs/>
          <w:sz w:val="40"/>
          <w:szCs w:val="40"/>
        </w:rPr>
        <w:t xml:space="preserve"> 104240618</w:t>
      </w:r>
    </w:p>
    <w:p w14:paraId="24CE7D1A" w14:textId="147AB333" w:rsidR="00D57844" w:rsidRDefault="00E140D3" w:rsidP="00D57844">
      <w:pPr>
        <w:rPr>
          <w:rFonts w:ascii="Times New Roman" w:hAnsi="Times New Roman" w:cs="Times New Roman"/>
        </w:rPr>
      </w:pPr>
      <w:r>
        <w:rPr>
          <w:rFonts w:ascii="Times New Roman" w:hAnsi="Times New Roman" w:cs="Times New Roman"/>
        </w:rPr>
        <w:t>This file includes assignments in “2-farm/lessons/4-migrate-your-plant-to-the-cloud”.</w:t>
      </w:r>
    </w:p>
    <w:p w14:paraId="2D29C49B" w14:textId="13C16D49" w:rsidR="00E140D3" w:rsidRDefault="00E140D3" w:rsidP="00E140D3">
      <w:pPr>
        <w:pStyle w:val="ListParagraph"/>
        <w:numPr>
          <w:ilvl w:val="0"/>
          <w:numId w:val="1"/>
        </w:numPr>
        <w:rPr>
          <w:rFonts w:ascii="Times New Roman" w:hAnsi="Times New Roman" w:cs="Times New Roman"/>
          <w:b/>
          <w:bCs/>
          <w:sz w:val="28"/>
          <w:szCs w:val="28"/>
        </w:rPr>
      </w:pPr>
      <w:r w:rsidRPr="00E140D3">
        <w:rPr>
          <w:rFonts w:ascii="Times New Roman" w:hAnsi="Times New Roman" w:cs="Times New Roman"/>
          <w:b/>
          <w:bCs/>
          <w:sz w:val="28"/>
          <w:szCs w:val="28"/>
        </w:rPr>
        <w:t>Explaination of main cloud offerings:</w:t>
      </w:r>
    </w:p>
    <w:p w14:paraId="1F0E8608" w14:textId="65255C5D" w:rsidR="00E140D3" w:rsidRDefault="003653A4" w:rsidP="00E140D3">
      <w:pPr>
        <w:rPr>
          <w:rFonts w:ascii="Times New Roman" w:hAnsi="Times New Roman" w:cs="Times New Roman"/>
        </w:rPr>
      </w:pPr>
      <w:r>
        <w:rPr>
          <w:rFonts w:ascii="Times New Roman" w:hAnsi="Times New Roman" w:cs="Times New Roman"/>
        </w:rPr>
        <w:t>IaaS</w:t>
      </w:r>
    </w:p>
    <w:p w14:paraId="12B778A0" w14:textId="5F5D4B3C" w:rsidR="003653A4" w:rsidRDefault="003653A4" w:rsidP="003653A4">
      <w:pPr>
        <w:pStyle w:val="ListParagraph"/>
        <w:numPr>
          <w:ilvl w:val="0"/>
          <w:numId w:val="2"/>
        </w:numPr>
        <w:rPr>
          <w:rFonts w:ascii="Times New Roman" w:hAnsi="Times New Roman" w:cs="Times New Roman"/>
        </w:rPr>
      </w:pPr>
      <w:r>
        <w:rPr>
          <w:rFonts w:ascii="Times New Roman" w:hAnsi="Times New Roman" w:cs="Times New Roman"/>
        </w:rPr>
        <w:t xml:space="preserve">IaaS provides </w:t>
      </w:r>
      <w:r w:rsidR="00874977">
        <w:rPr>
          <w:rFonts w:ascii="Times New Roman" w:hAnsi="Times New Roman" w:cs="Times New Roman"/>
        </w:rPr>
        <w:t>access to virtualized computing resources like virtual machines, storage, network, and firewalls.</w:t>
      </w:r>
    </w:p>
    <w:p w14:paraId="68CAB849" w14:textId="1C532F65" w:rsidR="00874977" w:rsidRDefault="00874977" w:rsidP="003653A4">
      <w:pPr>
        <w:pStyle w:val="ListParagraph"/>
        <w:numPr>
          <w:ilvl w:val="0"/>
          <w:numId w:val="2"/>
        </w:numPr>
        <w:rPr>
          <w:rFonts w:ascii="Times New Roman" w:hAnsi="Times New Roman" w:cs="Times New Roman"/>
        </w:rPr>
      </w:pPr>
      <w:r>
        <w:rPr>
          <w:rFonts w:ascii="Times New Roman" w:hAnsi="Times New Roman" w:cs="Times New Roman"/>
        </w:rPr>
        <w:t>You rent the infrastructure and manage the computing resources yourself.</w:t>
      </w:r>
    </w:p>
    <w:p w14:paraId="507ACB53" w14:textId="3297D788" w:rsidR="00874977" w:rsidRPr="00874977" w:rsidRDefault="00874977" w:rsidP="003653A4">
      <w:pPr>
        <w:pStyle w:val="ListParagraph"/>
        <w:numPr>
          <w:ilvl w:val="0"/>
          <w:numId w:val="2"/>
        </w:numPr>
        <w:rPr>
          <w:rFonts w:ascii="Times New Roman" w:hAnsi="Times New Roman" w:cs="Times New Roman"/>
          <w:b/>
          <w:bCs/>
        </w:rPr>
      </w:pPr>
      <w:r w:rsidRPr="00874977">
        <w:rPr>
          <w:rFonts w:ascii="Times New Roman" w:hAnsi="Times New Roman" w:cs="Times New Roman"/>
          <w:b/>
          <w:bCs/>
        </w:rPr>
        <w:t>The differ</w:t>
      </w:r>
      <w:r>
        <w:rPr>
          <w:rFonts w:ascii="Times New Roman" w:hAnsi="Times New Roman" w:cs="Times New Roman"/>
          <w:b/>
          <w:bCs/>
        </w:rPr>
        <w:t xml:space="preserve"> from others</w:t>
      </w:r>
      <w:r w:rsidRPr="00874977">
        <w:rPr>
          <w:rFonts w:ascii="Times New Roman" w:hAnsi="Times New Roman" w:cs="Times New Roman"/>
          <w:b/>
          <w:bCs/>
        </w:rPr>
        <w:t>:</w:t>
      </w:r>
      <w:r>
        <w:rPr>
          <w:rFonts w:ascii="Times New Roman" w:hAnsi="Times New Roman" w:cs="Times New Roman"/>
          <w:b/>
          <w:bCs/>
        </w:rPr>
        <w:t xml:space="preserve"> </w:t>
      </w:r>
      <w:r>
        <w:rPr>
          <w:rFonts w:ascii="Times New Roman" w:hAnsi="Times New Roman" w:cs="Times New Roman"/>
        </w:rPr>
        <w:t>You have full control but you have full responsibility for OS updates, security patches, and application setup.</w:t>
      </w:r>
    </w:p>
    <w:p w14:paraId="20DAA0B1" w14:textId="595D0815" w:rsidR="00874977" w:rsidRDefault="00874977" w:rsidP="00874977">
      <w:pPr>
        <w:rPr>
          <w:rFonts w:ascii="Times New Roman" w:hAnsi="Times New Roman" w:cs="Times New Roman"/>
        </w:rPr>
      </w:pPr>
      <w:r>
        <w:rPr>
          <w:rFonts w:ascii="Times New Roman" w:hAnsi="Times New Roman" w:cs="Times New Roman"/>
        </w:rPr>
        <w:t>PaaS</w:t>
      </w:r>
    </w:p>
    <w:p w14:paraId="239B9729" w14:textId="41B3F8D5" w:rsidR="00874977" w:rsidRDefault="00874977" w:rsidP="00874977">
      <w:pPr>
        <w:pStyle w:val="ListParagraph"/>
        <w:numPr>
          <w:ilvl w:val="0"/>
          <w:numId w:val="2"/>
        </w:numPr>
        <w:rPr>
          <w:rFonts w:ascii="Times New Roman" w:hAnsi="Times New Roman" w:cs="Times New Roman"/>
        </w:rPr>
      </w:pPr>
      <w:r>
        <w:rPr>
          <w:rFonts w:ascii="Times New Roman" w:hAnsi="Times New Roman" w:cs="Times New Roman"/>
        </w:rPr>
        <w:t>PaaS provides a managed platform to deploy applications without managing the underlying infrastructure. It includes OS, runtime, databases, and development tools.</w:t>
      </w:r>
    </w:p>
    <w:p w14:paraId="1E668337" w14:textId="11114BAD" w:rsidR="00874977" w:rsidRPr="00874977" w:rsidRDefault="00874977" w:rsidP="00874977">
      <w:pPr>
        <w:pStyle w:val="ListParagraph"/>
        <w:numPr>
          <w:ilvl w:val="0"/>
          <w:numId w:val="2"/>
        </w:numPr>
        <w:rPr>
          <w:rFonts w:ascii="Times New Roman" w:hAnsi="Times New Roman" w:cs="Times New Roman"/>
          <w:b/>
          <w:bCs/>
        </w:rPr>
      </w:pPr>
      <w:r w:rsidRPr="00874977">
        <w:rPr>
          <w:rFonts w:ascii="Times New Roman" w:hAnsi="Times New Roman" w:cs="Times New Roman"/>
          <w:b/>
          <w:bCs/>
        </w:rPr>
        <w:t>The differ from others:</w:t>
      </w:r>
      <w:r>
        <w:rPr>
          <w:rFonts w:ascii="Times New Roman" w:hAnsi="Times New Roman" w:cs="Times New Roman"/>
          <w:b/>
          <w:bCs/>
        </w:rPr>
        <w:t xml:space="preserve"> </w:t>
      </w:r>
      <w:r>
        <w:rPr>
          <w:rFonts w:ascii="Times New Roman" w:hAnsi="Times New Roman" w:cs="Times New Roman"/>
        </w:rPr>
        <w:t>You focus only on writing code and deploying apps. The cloud providers will handle severs, scaling and patching.</w:t>
      </w:r>
    </w:p>
    <w:p w14:paraId="560D6B37" w14:textId="3E199B8A" w:rsidR="00874977" w:rsidRDefault="00874977" w:rsidP="00874977">
      <w:pPr>
        <w:rPr>
          <w:rFonts w:ascii="Times New Roman" w:hAnsi="Times New Roman" w:cs="Times New Roman"/>
        </w:rPr>
      </w:pPr>
      <w:r>
        <w:rPr>
          <w:rFonts w:ascii="Times New Roman" w:hAnsi="Times New Roman" w:cs="Times New Roman"/>
        </w:rPr>
        <w:t>Severless</w:t>
      </w:r>
    </w:p>
    <w:p w14:paraId="3DA38F43" w14:textId="73B60E14" w:rsidR="00874977" w:rsidRPr="00874977" w:rsidRDefault="00874977" w:rsidP="00874977">
      <w:pPr>
        <w:pStyle w:val="ListParagraph"/>
        <w:numPr>
          <w:ilvl w:val="0"/>
          <w:numId w:val="2"/>
        </w:numPr>
        <w:rPr>
          <w:rFonts w:ascii="Times New Roman" w:hAnsi="Times New Roman" w:cs="Times New Roman"/>
          <w:b/>
          <w:bCs/>
        </w:rPr>
      </w:pPr>
      <w:r>
        <w:rPr>
          <w:rFonts w:ascii="Times New Roman" w:hAnsi="Times New Roman" w:cs="Times New Roman"/>
        </w:rPr>
        <w:t>Severless lets users run functions or pieces of code individually in response to events.</w:t>
      </w:r>
    </w:p>
    <w:p w14:paraId="005AD906" w14:textId="55AA3D17" w:rsidR="00874977" w:rsidRPr="00874977" w:rsidRDefault="00874977" w:rsidP="00874977">
      <w:pPr>
        <w:pStyle w:val="ListParagraph"/>
        <w:numPr>
          <w:ilvl w:val="0"/>
          <w:numId w:val="2"/>
        </w:numPr>
        <w:rPr>
          <w:rFonts w:ascii="Times New Roman" w:hAnsi="Times New Roman" w:cs="Times New Roman"/>
          <w:b/>
          <w:bCs/>
        </w:rPr>
      </w:pPr>
      <w:r w:rsidRPr="00874977">
        <w:rPr>
          <w:rFonts w:ascii="Times New Roman" w:hAnsi="Times New Roman" w:cs="Times New Roman"/>
          <w:b/>
          <w:bCs/>
        </w:rPr>
        <w:t>The differ from others:</w:t>
      </w:r>
      <w:r>
        <w:rPr>
          <w:rFonts w:ascii="Times New Roman" w:hAnsi="Times New Roman" w:cs="Times New Roman"/>
          <w:b/>
          <w:bCs/>
        </w:rPr>
        <w:t xml:space="preserve"> </w:t>
      </w:r>
      <w:r>
        <w:rPr>
          <w:rFonts w:ascii="Times New Roman" w:hAnsi="Times New Roman" w:cs="Times New Roman"/>
        </w:rPr>
        <w:t>Severless code runs only when triggered. It scales automatically from zero to high load.</w:t>
      </w:r>
    </w:p>
    <w:p w14:paraId="5198BE36" w14:textId="787871F5" w:rsidR="00874977" w:rsidRDefault="00874977" w:rsidP="00874977">
      <w:pPr>
        <w:rPr>
          <w:rFonts w:ascii="Times New Roman" w:hAnsi="Times New Roman" w:cs="Times New Roman"/>
        </w:rPr>
      </w:pPr>
      <w:r>
        <w:rPr>
          <w:rFonts w:ascii="Times New Roman" w:hAnsi="Times New Roman" w:cs="Times New Roman"/>
        </w:rPr>
        <w:t>SaaS</w:t>
      </w:r>
      <w:r w:rsidR="00151CFF">
        <w:rPr>
          <w:rFonts w:ascii="Times New Roman" w:hAnsi="Times New Roman" w:cs="Times New Roman"/>
        </w:rPr>
        <w:t xml:space="preserve"> </w:t>
      </w:r>
    </w:p>
    <w:p w14:paraId="57D71224" w14:textId="5A8F8BF4" w:rsidR="00874977" w:rsidRDefault="00874977" w:rsidP="00874977">
      <w:pPr>
        <w:pStyle w:val="ListParagraph"/>
        <w:numPr>
          <w:ilvl w:val="0"/>
          <w:numId w:val="2"/>
        </w:numPr>
        <w:rPr>
          <w:rFonts w:ascii="Times New Roman" w:hAnsi="Times New Roman" w:cs="Times New Roman"/>
        </w:rPr>
      </w:pPr>
      <w:r w:rsidRPr="00874977">
        <w:rPr>
          <w:rFonts w:ascii="Times New Roman" w:hAnsi="Times New Roman" w:cs="Times New Roman"/>
        </w:rPr>
        <w:t>SaaS</w:t>
      </w:r>
      <w:r>
        <w:rPr>
          <w:rFonts w:ascii="Times New Roman" w:hAnsi="Times New Roman" w:cs="Times New Roman"/>
        </w:rPr>
        <w:t xml:space="preserve"> delivers fully functional software applications over Internet. Users access it via browser or API. The provider manages everything.</w:t>
      </w:r>
    </w:p>
    <w:p w14:paraId="1BDF9CD3" w14:textId="498AD6AA" w:rsidR="00874977" w:rsidRPr="00874977" w:rsidRDefault="00874977" w:rsidP="00874977">
      <w:pPr>
        <w:pStyle w:val="ListParagraph"/>
        <w:numPr>
          <w:ilvl w:val="0"/>
          <w:numId w:val="2"/>
        </w:numPr>
        <w:rPr>
          <w:rFonts w:ascii="Times New Roman" w:hAnsi="Times New Roman" w:cs="Times New Roman"/>
          <w:b/>
          <w:bCs/>
        </w:rPr>
      </w:pPr>
      <w:r w:rsidRPr="00874977">
        <w:rPr>
          <w:rFonts w:ascii="Times New Roman" w:hAnsi="Times New Roman" w:cs="Times New Roman"/>
          <w:b/>
          <w:bCs/>
        </w:rPr>
        <w:t>The differ from others:</w:t>
      </w:r>
      <w:r>
        <w:rPr>
          <w:rFonts w:ascii="Times New Roman" w:hAnsi="Times New Roman" w:cs="Times New Roman"/>
          <w:b/>
          <w:bCs/>
        </w:rPr>
        <w:t xml:space="preserve"> </w:t>
      </w:r>
      <w:r>
        <w:rPr>
          <w:rFonts w:ascii="Times New Roman" w:hAnsi="Times New Roman" w:cs="Times New Roman"/>
        </w:rPr>
        <w:t>Users don’t need to build or deploy anything, they just use the services.</w:t>
      </w:r>
    </w:p>
    <w:p w14:paraId="0E1D4662" w14:textId="41AA75B8" w:rsidR="00874977" w:rsidRDefault="00151CFF" w:rsidP="00151CFF">
      <w:pPr>
        <w:pStyle w:val="ListParagraph"/>
        <w:numPr>
          <w:ilvl w:val="0"/>
          <w:numId w:val="1"/>
        </w:numPr>
        <w:rPr>
          <w:rFonts w:ascii="Times New Roman" w:hAnsi="Times New Roman" w:cs="Times New Roman"/>
          <w:b/>
          <w:bCs/>
          <w:sz w:val="30"/>
          <w:szCs w:val="30"/>
        </w:rPr>
      </w:pPr>
      <w:r w:rsidRPr="00151CFF">
        <w:rPr>
          <w:rFonts w:ascii="Times New Roman" w:hAnsi="Times New Roman" w:cs="Times New Roman"/>
          <w:b/>
          <w:bCs/>
          <w:sz w:val="30"/>
          <w:szCs w:val="30"/>
        </w:rPr>
        <w:t>Evaluate the relevant of offerings:</w:t>
      </w:r>
    </w:p>
    <w:p w14:paraId="7AD3C87C" w14:textId="74ED745C" w:rsidR="00151CFF" w:rsidRDefault="00151CFF" w:rsidP="00151CFF">
      <w:pPr>
        <w:rPr>
          <w:rFonts w:ascii="Times New Roman" w:hAnsi="Times New Roman" w:cs="Times New Roman"/>
        </w:rPr>
      </w:pPr>
      <w:r>
        <w:rPr>
          <w:rFonts w:ascii="Times New Roman" w:hAnsi="Times New Roman" w:cs="Times New Roman"/>
        </w:rPr>
        <w:t>The most relevant offering is Severless</w:t>
      </w:r>
    </w:p>
    <w:p w14:paraId="0F4A90E7" w14:textId="723B7B24" w:rsidR="00151CFF" w:rsidRDefault="00151CFF" w:rsidP="00151CFF">
      <w:pPr>
        <w:pStyle w:val="ListParagraph"/>
        <w:numPr>
          <w:ilvl w:val="0"/>
          <w:numId w:val="2"/>
        </w:numPr>
        <w:rPr>
          <w:rFonts w:ascii="Times New Roman" w:hAnsi="Times New Roman" w:cs="Times New Roman"/>
        </w:rPr>
      </w:pPr>
      <w:r>
        <w:rPr>
          <w:rFonts w:ascii="Times New Roman" w:hAnsi="Times New Roman" w:cs="Times New Roman"/>
        </w:rPr>
        <w:t>Since IoT devices send data (temperature, motion, etc.). Severless functions can run only when data arrives (triggers). Moreover, it can scale automatically with thousands of devices, and cost almost nothing when idle (No data sent).</w:t>
      </w:r>
    </w:p>
    <w:p w14:paraId="0941772F" w14:textId="21B40A09" w:rsidR="00151CFF" w:rsidRDefault="00151CFF" w:rsidP="00151CFF">
      <w:pPr>
        <w:rPr>
          <w:rFonts w:ascii="Times New Roman" w:hAnsi="Times New Roman" w:cs="Times New Roman"/>
        </w:rPr>
      </w:pPr>
      <w:r>
        <w:rPr>
          <w:rFonts w:ascii="Times New Roman" w:hAnsi="Times New Roman" w:cs="Times New Roman"/>
        </w:rPr>
        <w:t>The highly relevant is PaaS</w:t>
      </w:r>
    </w:p>
    <w:p w14:paraId="5EBDD08E" w14:textId="1C74936D" w:rsidR="00151CFF" w:rsidRDefault="00151CFF" w:rsidP="00151CFF">
      <w:pPr>
        <w:pStyle w:val="ListParagraph"/>
        <w:numPr>
          <w:ilvl w:val="0"/>
          <w:numId w:val="2"/>
        </w:numPr>
        <w:rPr>
          <w:rFonts w:ascii="Times New Roman" w:hAnsi="Times New Roman" w:cs="Times New Roman"/>
        </w:rPr>
      </w:pPr>
      <w:r>
        <w:rPr>
          <w:rFonts w:ascii="Times New Roman" w:hAnsi="Times New Roman" w:cs="Times New Roman"/>
        </w:rPr>
        <w:lastRenderedPageBreak/>
        <w:t>Users can manage IoT backends, device registerations, message routing, anh a platform to host dashboards or APIs without worrying about severs.</w:t>
      </w:r>
    </w:p>
    <w:p w14:paraId="583A037F" w14:textId="3A16A00B" w:rsidR="00151CFF" w:rsidRDefault="00151CFF" w:rsidP="00151CFF">
      <w:pPr>
        <w:rPr>
          <w:rFonts w:ascii="Times New Roman" w:hAnsi="Times New Roman" w:cs="Times New Roman"/>
        </w:rPr>
      </w:pPr>
      <w:r>
        <w:rPr>
          <w:rFonts w:ascii="Times New Roman" w:hAnsi="Times New Roman" w:cs="Times New Roman"/>
        </w:rPr>
        <w:t>The considerable relevant is IaaS</w:t>
      </w:r>
    </w:p>
    <w:p w14:paraId="439C6408" w14:textId="7626F9C1" w:rsidR="00151CFF" w:rsidRDefault="00151CFF" w:rsidP="00151CFF">
      <w:pPr>
        <w:pStyle w:val="ListParagraph"/>
        <w:numPr>
          <w:ilvl w:val="0"/>
          <w:numId w:val="2"/>
        </w:numPr>
        <w:rPr>
          <w:rFonts w:ascii="Times New Roman" w:hAnsi="Times New Roman" w:cs="Times New Roman"/>
        </w:rPr>
      </w:pPr>
      <w:r>
        <w:rPr>
          <w:rFonts w:ascii="Times New Roman" w:hAnsi="Times New Roman" w:cs="Times New Roman"/>
        </w:rPr>
        <w:t>You could consider it when you must run IoT gateways, legacy software, or specialized OS configurations that aren’t supported by others.</w:t>
      </w:r>
    </w:p>
    <w:p w14:paraId="00159CDB" w14:textId="58166A1A" w:rsidR="00151CFF" w:rsidRDefault="00151CFF" w:rsidP="00151CFF">
      <w:pPr>
        <w:rPr>
          <w:rFonts w:ascii="Times New Roman" w:hAnsi="Times New Roman" w:cs="Times New Roman"/>
        </w:rPr>
      </w:pPr>
      <w:r>
        <w:rPr>
          <w:rFonts w:ascii="Times New Roman" w:hAnsi="Times New Roman" w:cs="Times New Roman"/>
        </w:rPr>
        <w:t>The least relevant is SaaS</w:t>
      </w:r>
    </w:p>
    <w:p w14:paraId="39E38DDD" w14:textId="7F90E15D" w:rsidR="00151CFF" w:rsidRPr="00151CFF" w:rsidRDefault="00151CFF" w:rsidP="00151CFF">
      <w:pPr>
        <w:pStyle w:val="ListParagraph"/>
        <w:numPr>
          <w:ilvl w:val="0"/>
          <w:numId w:val="2"/>
        </w:numPr>
        <w:rPr>
          <w:rFonts w:ascii="Times New Roman" w:hAnsi="Times New Roman" w:cs="Times New Roman"/>
        </w:rPr>
      </w:pPr>
      <w:r>
        <w:rPr>
          <w:rFonts w:ascii="Times New Roman" w:hAnsi="Times New Roman" w:cs="Times New Roman"/>
        </w:rPr>
        <w:t>It might be useful if you want to use pre-built IoT management software instead of building your own.</w:t>
      </w:r>
    </w:p>
    <w:sectPr w:rsidR="00151CFF" w:rsidRPr="00151CF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076B1E"/>
    <w:multiLevelType w:val="hybridMultilevel"/>
    <w:tmpl w:val="DA268508"/>
    <w:lvl w:ilvl="0" w:tplc="08B0A33C">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597058B"/>
    <w:multiLevelType w:val="hybridMultilevel"/>
    <w:tmpl w:val="49B2BA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39518830">
    <w:abstractNumId w:val="1"/>
  </w:num>
  <w:num w:numId="2" w16cid:durableId="12637993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6F69"/>
    <w:rsid w:val="0007412D"/>
    <w:rsid w:val="00151CFF"/>
    <w:rsid w:val="00297FC0"/>
    <w:rsid w:val="003642D7"/>
    <w:rsid w:val="003653A4"/>
    <w:rsid w:val="003C61CB"/>
    <w:rsid w:val="00485F3D"/>
    <w:rsid w:val="004D7B16"/>
    <w:rsid w:val="00596F69"/>
    <w:rsid w:val="00653620"/>
    <w:rsid w:val="0066797D"/>
    <w:rsid w:val="006D053A"/>
    <w:rsid w:val="00714610"/>
    <w:rsid w:val="00874977"/>
    <w:rsid w:val="00C35533"/>
    <w:rsid w:val="00D57844"/>
    <w:rsid w:val="00D6003F"/>
    <w:rsid w:val="00E140D3"/>
    <w:rsid w:val="00E26785"/>
    <w:rsid w:val="00EF5FA9"/>
    <w:rsid w:val="00F47B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6D1A86"/>
  <w15:chartTrackingRefBased/>
  <w15:docId w15:val="{8D847EB5-07F8-4A45-9E6E-78AABB1FD2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6F6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96F6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96F6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96F6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96F6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96F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6F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6F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6F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6F6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96F6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96F6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96F6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96F6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96F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6F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6F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6F69"/>
    <w:rPr>
      <w:rFonts w:eastAsiaTheme="majorEastAsia" w:cstheme="majorBidi"/>
      <w:color w:val="272727" w:themeColor="text1" w:themeTint="D8"/>
    </w:rPr>
  </w:style>
  <w:style w:type="paragraph" w:styleId="Title">
    <w:name w:val="Title"/>
    <w:basedOn w:val="Normal"/>
    <w:next w:val="Normal"/>
    <w:link w:val="TitleChar"/>
    <w:uiPriority w:val="10"/>
    <w:qFormat/>
    <w:rsid w:val="00596F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6F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6F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6F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6F69"/>
    <w:pPr>
      <w:spacing w:before="160"/>
      <w:jc w:val="center"/>
    </w:pPr>
    <w:rPr>
      <w:i/>
      <w:iCs/>
      <w:color w:val="404040" w:themeColor="text1" w:themeTint="BF"/>
    </w:rPr>
  </w:style>
  <w:style w:type="character" w:customStyle="1" w:styleId="QuoteChar">
    <w:name w:val="Quote Char"/>
    <w:basedOn w:val="DefaultParagraphFont"/>
    <w:link w:val="Quote"/>
    <w:uiPriority w:val="29"/>
    <w:rsid w:val="00596F69"/>
    <w:rPr>
      <w:i/>
      <w:iCs/>
      <w:color w:val="404040" w:themeColor="text1" w:themeTint="BF"/>
    </w:rPr>
  </w:style>
  <w:style w:type="paragraph" w:styleId="ListParagraph">
    <w:name w:val="List Paragraph"/>
    <w:basedOn w:val="Normal"/>
    <w:uiPriority w:val="34"/>
    <w:qFormat/>
    <w:rsid w:val="00596F69"/>
    <w:pPr>
      <w:ind w:left="720"/>
      <w:contextualSpacing/>
    </w:pPr>
  </w:style>
  <w:style w:type="character" w:styleId="IntenseEmphasis">
    <w:name w:val="Intense Emphasis"/>
    <w:basedOn w:val="DefaultParagraphFont"/>
    <w:uiPriority w:val="21"/>
    <w:qFormat/>
    <w:rsid w:val="00596F69"/>
    <w:rPr>
      <w:i/>
      <w:iCs/>
      <w:color w:val="2F5496" w:themeColor="accent1" w:themeShade="BF"/>
    </w:rPr>
  </w:style>
  <w:style w:type="paragraph" w:styleId="IntenseQuote">
    <w:name w:val="Intense Quote"/>
    <w:basedOn w:val="Normal"/>
    <w:next w:val="Normal"/>
    <w:link w:val="IntenseQuoteChar"/>
    <w:uiPriority w:val="30"/>
    <w:qFormat/>
    <w:rsid w:val="00596F6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96F69"/>
    <w:rPr>
      <w:i/>
      <w:iCs/>
      <w:color w:val="2F5496" w:themeColor="accent1" w:themeShade="BF"/>
    </w:rPr>
  </w:style>
  <w:style w:type="character" w:styleId="IntenseReference">
    <w:name w:val="Intense Reference"/>
    <w:basedOn w:val="DefaultParagraphFont"/>
    <w:uiPriority w:val="32"/>
    <w:qFormat/>
    <w:rsid w:val="00596F6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TotalTime>
  <Pages>2</Pages>
  <Words>303</Words>
  <Characters>1729</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DUC LAY VO</dc:creator>
  <cp:keywords/>
  <dc:description/>
  <cp:lastModifiedBy>DUC LAY VO</cp:lastModifiedBy>
  <cp:revision>2</cp:revision>
  <dcterms:created xsi:type="dcterms:W3CDTF">2026-04-15T06:40:00Z</dcterms:created>
  <dcterms:modified xsi:type="dcterms:W3CDTF">2026-04-15T07:17:00Z</dcterms:modified>
</cp:coreProperties>
</file>