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BÁO CÁO KIẾN TRÚC MODEL</w:t>
      </w:r>
    </w:p>
    <w:p>
      <w:pPr>
        <w:jc w:val="both"/>
      </w:pPr>
      <w:r>
        <w:rPr>
          <w:b/>
        </w:rPr>
        <w:t>Hệ thống giám sát trạng thái buồn ngủ của tài xế trên Radxa ROCK 4D</w:t>
      </w:r>
      <w:r>
        <w:rPr>
          <w:b w:val="0"/>
        </w:rPr>
        <w:t xml:space="preserve"> Ngày lập: 06/10/2026. Phạm vi: model hiện có, pipeline đã triển khai và phương án suy luận trên bo.</w:t>
      </w:r>
    </w:p>
    <w:p>
      <w:pPr>
        <w:pStyle w:val="Heading1"/>
      </w:pPr>
      <w:r>
        <w:rPr>
          <w:b w:val="0"/>
        </w:rPr>
        <w:t>1. Kiến trúc tổng thể</w:t>
      </w:r>
    </w:p>
    <w:p>
      <w:pPr>
        <w:jc w:val="both"/>
      </w:pPr>
      <w:r>
        <w:rPr>
          <w:b w:val="0"/>
        </w:rPr>
        <w:t xml:space="preserve">Hệ thống sử dụng </w:t>
      </w:r>
      <w:r>
        <w:rPr>
          <w:b/>
        </w:rPr>
        <w:t>YuNet để định vị mặt và các điểm mốc</w:t>
      </w:r>
      <w:r>
        <w:rPr>
          <w:b w:val="0"/>
        </w:rPr>
        <w:t xml:space="preserve">, </w:t>
      </w:r>
      <w:r>
        <w:rPr>
          <w:b/>
        </w:rPr>
        <w:t>YOLOv8n-cls để phân loại mắt</w:t>
      </w:r>
      <w:r>
        <w:rPr>
          <w:b w:val="0"/>
        </w:rPr>
        <w:t xml:space="preserve">, và </w:t>
      </w:r>
      <w:r>
        <w:rPr>
          <w:b/>
        </w:rPr>
        <w:t>YOLOv8n-cls để phân loại ngáp</w:t>
      </w:r>
      <w:r>
        <w:rPr>
          <w:b w:val="0"/>
        </w:rPr>
        <w:t>. Xác suất theo từng frame được đưa vào bộ quyết định theo thời gian để tạo trạng thái NORMAL, WARNING, ALERT hoặc UNKNOWN. Đây là tên kiến trúc đã xác minh trực tiếp trong checkpoint và graph ONNX; tên thư mục dự án không quyết định tên model.</w:t>
      </w:r>
    </w:p>
    <w:tbl>
      <w:tblPr>
        <w:tblW w:type="auto" w:w="0"/>
        <w:jc w:val="center"/>
        <w:tblLayout w:type="fixed"/>
        <w:tblLook w:firstColumn="1" w:firstRow="1" w:lastColumn="0" w:lastRow="0" w:noHBand="0" w:noVBand="1" w:val="04A0"/>
      </w:tblPr>
      <w:tblGrid>
        <w:gridCol w:w="1304"/>
        <w:gridCol w:w="2608"/>
        <w:gridCol w:w="2551"/>
        <w:gridCol w:w="3175"/>
      </w:tblGrid>
      <w:tr>
        <w:trPr>
          <w:cantSplit/>
          <w:tblHeader w:val="true"/>
        </w:trPr>
        <w:tc>
          <w:tcPr>
            <w:tcW w:type="dxa" w:w="1304"/>
            <w:vAlign w:val="center"/>
            <w:shd w:fill="15324F"/>
            <w:tcMar>
              <w:top w:w="65" w:type="dxa"/>
              <w:bottom w:w="65" w:type="dxa"/>
              <w:left w:w="85" w:type="dxa"/>
              <w:right w:w="85" w:type="dxa"/>
            </w:tcMar>
          </w:tcPr>
          <w:p>
            <w:pPr>
              <w:spacing w:after="40" w:before="40" w:line="240" w:lineRule="auto"/>
            </w:pPr>
            <w:r>
              <w:rPr>
                <w:b/>
                <w:color w:val="FFFFFF"/>
                <w:sz w:val="20"/>
              </w:rPr>
              <w:t>Thành phần</w:t>
            </w:r>
          </w:p>
        </w:tc>
        <w:tc>
          <w:tcPr>
            <w:tcW w:type="dxa" w:w="2608"/>
            <w:vAlign w:val="center"/>
            <w:shd w:fill="15324F"/>
            <w:tcMar>
              <w:top w:w="65" w:type="dxa"/>
              <w:bottom w:w="65" w:type="dxa"/>
              <w:left w:w="85" w:type="dxa"/>
              <w:right w:w="85" w:type="dxa"/>
            </w:tcMar>
          </w:tcPr>
          <w:p>
            <w:pPr>
              <w:spacing w:after="40" w:before="40" w:line="240" w:lineRule="auto"/>
            </w:pPr>
            <w:r>
              <w:rPr>
                <w:b/>
                <w:color w:val="FFFFFF"/>
                <w:sz w:val="20"/>
              </w:rPr>
              <w:t>Đầu vào trong runtime</w:t>
            </w:r>
          </w:p>
        </w:tc>
        <w:tc>
          <w:tcPr>
            <w:tcW w:type="dxa" w:w="2551"/>
            <w:vAlign w:val="center"/>
            <w:shd w:fill="15324F"/>
            <w:tcMar>
              <w:top w:w="65" w:type="dxa"/>
              <w:bottom w:w="65" w:type="dxa"/>
              <w:left w:w="85" w:type="dxa"/>
              <w:right w:w="85" w:type="dxa"/>
            </w:tcMar>
          </w:tcPr>
          <w:p>
            <w:pPr>
              <w:spacing w:after="40" w:before="40" w:line="240" w:lineRule="auto"/>
            </w:pPr>
            <w:r>
              <w:rPr>
                <w:b/>
                <w:color w:val="FFFFFF"/>
                <w:sz w:val="20"/>
              </w:rPr>
              <w:t>Đầu ra</w:t>
            </w:r>
          </w:p>
        </w:tc>
        <w:tc>
          <w:tcPr>
            <w:tcW w:type="dxa" w:w="3175"/>
            <w:vAlign w:val="center"/>
            <w:shd w:fill="15324F"/>
            <w:tcMar>
              <w:top w:w="65" w:type="dxa"/>
              <w:bottom w:w="65" w:type="dxa"/>
              <w:left w:w="85" w:type="dxa"/>
              <w:right w:w="85" w:type="dxa"/>
            </w:tcMar>
          </w:tcPr>
          <w:p>
            <w:pPr>
              <w:spacing w:after="40" w:before="40" w:line="240" w:lineRule="auto"/>
            </w:pPr>
            <w:r>
              <w:rPr>
                <w:b/>
                <w:color w:val="FFFFFF"/>
                <w:sz w:val="20"/>
              </w:rPr>
              <w:t>Vai trò</w:t>
            </w:r>
          </w:p>
        </w:tc>
      </w:tr>
      <w:tr>
        <w:trPr>
          <w:cantSplit/>
        </w:trPr>
        <w:tc>
          <w:tcPr>
            <w:tcW w:type="dxa" w:w="1304"/>
            <w:vAlign w:val="center"/>
            <w:shd w:fill="F0F4F8"/>
            <w:tcMar>
              <w:top w:w="65" w:type="dxa"/>
              <w:bottom w:w="65" w:type="dxa"/>
              <w:left w:w="85" w:type="dxa"/>
              <w:right w:w="85" w:type="dxa"/>
            </w:tcMar>
          </w:tcPr>
          <w:p>
            <w:pPr>
              <w:spacing w:after="40" w:before="40" w:line="240" w:lineRule="auto"/>
            </w:pPr>
            <w:r>
              <w:rPr>
                <w:b w:val="0"/>
                <w:sz w:val="20"/>
              </w:rPr>
              <w:t>YuNet 2023mar</w:t>
            </w:r>
          </w:p>
        </w:tc>
        <w:tc>
          <w:tcPr>
            <w:tcW w:type="dxa" w:w="2608"/>
            <w:vAlign w:val="center"/>
            <w:shd w:fill="F0F4F8"/>
            <w:tcMar>
              <w:top w:w="65" w:type="dxa"/>
              <w:bottom w:w="65" w:type="dxa"/>
              <w:left w:w="85" w:type="dxa"/>
              <w:right w:w="85" w:type="dxa"/>
            </w:tcMar>
          </w:tcPr>
          <w:p>
            <w:pPr>
              <w:spacing w:after="40" w:before="40" w:line="240" w:lineRule="auto"/>
            </w:pPr>
            <w:r>
              <w:rPr>
                <w:b w:val="0"/>
                <w:sz w:val="20"/>
              </w:rPr>
              <w:t>BGR 320×320, ảnh có padding</w:t>
            </w:r>
          </w:p>
        </w:tc>
        <w:tc>
          <w:tcPr>
            <w:tcW w:type="dxa" w:w="2551"/>
            <w:vAlign w:val="center"/>
            <w:shd w:fill="F0F4F8"/>
            <w:tcMar>
              <w:top w:w="65" w:type="dxa"/>
              <w:bottom w:w="65" w:type="dxa"/>
              <w:left w:w="85" w:type="dxa"/>
              <w:right w:w="85" w:type="dxa"/>
            </w:tcMar>
          </w:tcPr>
          <w:p>
            <w:pPr>
              <w:spacing w:after="40" w:before="40" w:line="240" w:lineRule="auto"/>
            </w:pPr>
            <w:r>
              <w:rPr>
                <w:b w:val="0"/>
                <w:sz w:val="20"/>
              </w:rPr>
              <w:t>Bbox mặt, 5 điểm mốc, score</w:t>
            </w:r>
          </w:p>
        </w:tc>
        <w:tc>
          <w:tcPr>
            <w:tcW w:type="dxa" w:w="3175"/>
            <w:vAlign w:val="center"/>
            <w:shd w:fill="F0F4F8"/>
            <w:tcMar>
              <w:top w:w="65" w:type="dxa"/>
              <w:bottom w:w="65" w:type="dxa"/>
              <w:left w:w="85" w:type="dxa"/>
              <w:right w:w="85" w:type="dxa"/>
            </w:tcMar>
          </w:tcPr>
          <w:p>
            <w:pPr>
              <w:spacing w:after="40" w:before="40" w:line="240" w:lineRule="auto"/>
            </w:pPr>
            <w:r>
              <w:rPr>
                <w:b w:val="0"/>
                <w:sz w:val="20"/>
              </w:rPr>
              <w:t>Định vị và hỗ trợ crop</w:t>
            </w:r>
          </w:p>
        </w:tc>
      </w:tr>
      <w:tr>
        <w:trPr>
          <w:cantSplit/>
        </w:trPr>
        <w:tc>
          <w:tcPr>
            <w:tcW w:type="dxa" w:w="1304"/>
            <w:vAlign w:val="center"/>
            <w:shd w:fill="FFFFFF"/>
            <w:tcMar>
              <w:top w:w="65" w:type="dxa"/>
              <w:bottom w:w="65" w:type="dxa"/>
              <w:left w:w="85" w:type="dxa"/>
              <w:right w:w="85" w:type="dxa"/>
            </w:tcMar>
          </w:tcPr>
          <w:p>
            <w:pPr>
              <w:spacing w:after="40" w:before="40" w:line="240" w:lineRule="auto"/>
            </w:pPr>
            <w:r>
              <w:rPr>
                <w:b w:val="0"/>
                <w:sz w:val="20"/>
              </w:rPr>
              <w:t>Model mắt</w:t>
            </w:r>
          </w:p>
        </w:tc>
        <w:tc>
          <w:tcPr>
            <w:tcW w:type="dxa" w:w="2608"/>
            <w:vAlign w:val="center"/>
            <w:shd w:fill="FFFFFF"/>
            <w:tcMar>
              <w:top w:w="65" w:type="dxa"/>
              <w:bottom w:w="65" w:type="dxa"/>
              <w:left w:w="85" w:type="dxa"/>
              <w:right w:w="85" w:type="dxa"/>
            </w:tcMar>
          </w:tcPr>
          <w:p>
            <w:pPr>
              <w:spacing w:after="40" w:before="40" w:line="240" w:lineRule="auto"/>
            </w:pPr>
            <w:r>
              <w:rPr>
                <w:b w:val="0"/>
                <w:sz w:val="20"/>
              </w:rPr>
              <w:t>RGB 224×224 cho từng mắt</w:t>
            </w:r>
          </w:p>
        </w:tc>
        <w:tc>
          <w:tcPr>
            <w:tcW w:type="dxa" w:w="2551"/>
            <w:vAlign w:val="center"/>
            <w:shd w:fill="FFFFFF"/>
            <w:tcMar>
              <w:top w:w="65" w:type="dxa"/>
              <w:bottom w:w="65" w:type="dxa"/>
              <w:left w:w="85" w:type="dxa"/>
              <w:right w:w="85" w:type="dxa"/>
            </w:tcMar>
          </w:tcPr>
          <w:p>
            <w:pPr>
              <w:spacing w:after="40" w:before="40" w:line="240" w:lineRule="auto"/>
            </w:pPr>
            <w:r>
              <w:rPr>
                <w:b w:val="0"/>
                <w:sz w:val="20"/>
              </w:rPr>
              <w:t>0: Closed; 1: Open</w:t>
            </w:r>
          </w:p>
        </w:tc>
        <w:tc>
          <w:tcPr>
            <w:tcW w:type="dxa" w:w="3175"/>
            <w:vAlign w:val="center"/>
            <w:shd w:fill="FFFFFF"/>
            <w:tcMar>
              <w:top w:w="65" w:type="dxa"/>
              <w:bottom w:w="65" w:type="dxa"/>
              <w:left w:w="85" w:type="dxa"/>
              <w:right w:w="85" w:type="dxa"/>
            </w:tcMar>
          </w:tcPr>
          <w:p>
            <w:pPr>
              <w:spacing w:after="40" w:before="40" w:line="240" w:lineRule="auto"/>
            </w:pPr>
            <w:r>
              <w:rPr>
                <w:b w:val="0"/>
                <w:sz w:val="20"/>
              </w:rPr>
              <w:t>Phân loại mắt đóng/mở</w:t>
            </w:r>
          </w:p>
        </w:tc>
      </w:tr>
      <w:tr>
        <w:trPr>
          <w:cantSplit/>
        </w:trPr>
        <w:tc>
          <w:tcPr>
            <w:tcW w:type="dxa" w:w="1304"/>
            <w:vAlign w:val="center"/>
            <w:shd w:fill="F0F4F8"/>
            <w:tcMar>
              <w:top w:w="65" w:type="dxa"/>
              <w:bottom w:w="65" w:type="dxa"/>
              <w:left w:w="85" w:type="dxa"/>
              <w:right w:w="85" w:type="dxa"/>
            </w:tcMar>
          </w:tcPr>
          <w:p>
            <w:pPr>
              <w:spacing w:after="40" w:before="40" w:line="240" w:lineRule="auto"/>
            </w:pPr>
            <w:r>
              <w:rPr>
                <w:b w:val="0"/>
                <w:sz w:val="20"/>
              </w:rPr>
              <w:t>Model ngáp</w:t>
            </w:r>
          </w:p>
        </w:tc>
        <w:tc>
          <w:tcPr>
            <w:tcW w:type="dxa" w:w="2608"/>
            <w:vAlign w:val="center"/>
            <w:shd w:fill="F0F4F8"/>
            <w:tcMar>
              <w:top w:w="65" w:type="dxa"/>
              <w:bottom w:w="65" w:type="dxa"/>
              <w:left w:w="85" w:type="dxa"/>
              <w:right w:w="85" w:type="dxa"/>
            </w:tcMar>
          </w:tcPr>
          <w:p>
            <w:pPr>
              <w:spacing w:after="40" w:before="40" w:line="240" w:lineRule="auto"/>
            </w:pPr>
            <w:r>
              <w:rPr>
                <w:b w:val="0"/>
                <w:sz w:val="20"/>
              </w:rPr>
              <w:t>RGB 224×224 từ vùng mặt</w:t>
            </w:r>
          </w:p>
        </w:tc>
        <w:tc>
          <w:tcPr>
            <w:tcW w:type="dxa" w:w="2551"/>
            <w:vAlign w:val="center"/>
            <w:shd w:fill="F0F4F8"/>
            <w:tcMar>
              <w:top w:w="65" w:type="dxa"/>
              <w:bottom w:w="65" w:type="dxa"/>
              <w:left w:w="85" w:type="dxa"/>
              <w:right w:w="85" w:type="dxa"/>
            </w:tcMar>
          </w:tcPr>
          <w:p>
            <w:pPr>
              <w:spacing w:after="40" w:before="40" w:line="240" w:lineRule="auto"/>
            </w:pPr>
            <w:r>
              <w:rPr>
                <w:b w:val="0"/>
                <w:sz w:val="20"/>
              </w:rPr>
              <w:t>0: no_yawn; 1: yawn</w:t>
            </w:r>
          </w:p>
        </w:tc>
        <w:tc>
          <w:tcPr>
            <w:tcW w:type="dxa" w:w="3175"/>
            <w:vAlign w:val="center"/>
            <w:shd w:fill="F0F4F8"/>
            <w:tcMar>
              <w:top w:w="65" w:type="dxa"/>
              <w:bottom w:w="65" w:type="dxa"/>
              <w:left w:w="85" w:type="dxa"/>
              <w:right w:w="85" w:type="dxa"/>
            </w:tcMar>
          </w:tcPr>
          <w:p>
            <w:pPr>
              <w:spacing w:after="40" w:before="40" w:line="240" w:lineRule="auto"/>
            </w:pPr>
            <w:r>
              <w:rPr>
                <w:b w:val="0"/>
                <w:sz w:val="20"/>
              </w:rPr>
              <w:t>Phân loại dấu hiệu ngáp</w:t>
            </w:r>
          </w:p>
        </w:tc>
      </w:tr>
      <w:tr>
        <w:trPr>
          <w:cantSplit/>
        </w:trPr>
        <w:tc>
          <w:tcPr>
            <w:tcW w:type="dxa" w:w="1304"/>
            <w:vAlign w:val="center"/>
            <w:shd w:fill="FFFFFF"/>
            <w:tcMar>
              <w:top w:w="65" w:type="dxa"/>
              <w:bottom w:w="65" w:type="dxa"/>
              <w:left w:w="85" w:type="dxa"/>
              <w:right w:w="85" w:type="dxa"/>
            </w:tcMar>
          </w:tcPr>
          <w:p>
            <w:pPr>
              <w:spacing w:after="40" w:before="40" w:line="240" w:lineRule="auto"/>
            </w:pPr>
            <w:r>
              <w:rPr>
                <w:b w:val="0"/>
                <w:sz w:val="20"/>
              </w:rPr>
              <w:t>Monitor</w:t>
            </w:r>
          </w:p>
        </w:tc>
        <w:tc>
          <w:tcPr>
            <w:tcW w:type="dxa" w:w="2608"/>
            <w:vAlign w:val="center"/>
            <w:shd w:fill="FFFFFF"/>
            <w:tcMar>
              <w:top w:w="65" w:type="dxa"/>
              <w:bottom w:w="65" w:type="dxa"/>
              <w:left w:w="85" w:type="dxa"/>
              <w:right w:w="85" w:type="dxa"/>
            </w:tcMar>
          </w:tcPr>
          <w:p>
            <w:pPr>
              <w:spacing w:after="40" w:before="40" w:line="240" w:lineRule="auto"/>
            </w:pPr>
            <w:r>
              <w:rPr>
                <w:b w:val="0"/>
                <w:sz w:val="20"/>
              </w:rPr>
              <w:t>Timestamp, quality và xác suất</w:t>
            </w:r>
          </w:p>
        </w:tc>
        <w:tc>
          <w:tcPr>
            <w:tcW w:type="dxa" w:w="2551"/>
            <w:vAlign w:val="center"/>
            <w:shd w:fill="FFFFFF"/>
            <w:tcMar>
              <w:top w:w="65" w:type="dxa"/>
              <w:bottom w:w="65" w:type="dxa"/>
              <w:left w:w="85" w:type="dxa"/>
              <w:right w:w="85" w:type="dxa"/>
            </w:tcMar>
          </w:tcPr>
          <w:p>
            <w:pPr>
              <w:spacing w:after="40" w:before="40" w:line="240" w:lineRule="auto"/>
            </w:pPr>
            <w:r>
              <w:rPr>
                <w:b w:val="0"/>
                <w:sz w:val="20"/>
              </w:rPr>
              <w:t>Trạng thái, nguyên nhân, bật/tắt còi</w:t>
            </w:r>
          </w:p>
        </w:tc>
        <w:tc>
          <w:tcPr>
            <w:tcW w:type="dxa" w:w="3175"/>
            <w:vAlign w:val="center"/>
            <w:shd w:fill="FFFFFF"/>
            <w:tcMar>
              <w:top w:w="65" w:type="dxa"/>
              <w:bottom w:w="65" w:type="dxa"/>
              <w:left w:w="85" w:type="dxa"/>
              <w:right w:w="85" w:type="dxa"/>
            </w:tcMar>
          </w:tcPr>
          <w:p>
            <w:pPr>
              <w:spacing w:after="40" w:before="40" w:line="240" w:lineRule="auto"/>
            </w:pPr>
            <w:r>
              <w:rPr>
                <w:b w:val="0"/>
                <w:sz w:val="20"/>
              </w:rPr>
              <w:t>Xác nhận sự kiện theo thời gian</w:t>
            </w:r>
          </w:p>
        </w:tc>
      </w:tr>
    </w:tbl>
    <w:p>
      <w:pPr>
        <w:spacing w:after="20" w:before="0"/>
      </w:pPr>
      <w:r>
        <w:rPr>
          <w:sz w:val="4"/>
        </w:rPr>
      </w:r>
    </w:p>
    <w:p>
      <w:pPr>
        <w:keepNext/>
        <w:jc w:val="center"/>
      </w:pPr>
      <w:r>
        <w:drawing>
          <wp:inline xmlns:a="http://schemas.openxmlformats.org/drawingml/2006/main" xmlns:pic="http://schemas.openxmlformats.org/drawingml/2006/picture">
            <wp:extent cx="6120000" cy="4536000"/>
            <wp:docPr id="1" name="Picture 1" descr="Hình 1. Pipeline suy luận và quyết định cảnh báo"/>
            <wp:cNvGraphicFramePr>
              <a:graphicFrameLocks noChangeAspect="1"/>
            </wp:cNvGraphicFramePr>
            <a:graphic>
              <a:graphicData uri="http://schemas.openxmlformats.org/drawingml/2006/picture">
                <pic:pic>
                  <pic:nvPicPr>
                    <pic:cNvPr id="0" name="system_pipeline.png"/>
                    <pic:cNvPicPr/>
                  </pic:nvPicPr>
                  <pic:blipFill>
                    <a:blip r:embed="rId11"/>
                    <a:stretch>
                      <a:fillRect/>
                    </a:stretch>
                  </pic:blipFill>
                  <pic:spPr>
                    <a:xfrm>
                      <a:off x="0" y="0"/>
                      <a:ext cx="6120000" cy="4536000"/>
                    </a:xfrm>
                    <a:prstGeom prst="rect"/>
                  </pic:spPr>
                </pic:pic>
              </a:graphicData>
            </a:graphic>
          </wp:inline>
        </w:drawing>
      </w:r>
    </w:p>
    <w:p>
      <w:pPr>
        <w:pStyle w:val="Caption"/>
        <w:jc w:val="center"/>
      </w:pPr>
      <w:r>
        <w:t>Hình 1. Pipeline suy luận và quyết định cảnh báo</w:t>
      </w:r>
    </w:p>
    <w:p>
      <w:pPr>
        <w:jc w:val="both"/>
      </w:pPr>
      <w:r>
        <w:rPr>
          <w:b w:val="0"/>
        </w:rPr>
        <w:t xml:space="preserve">Một frame hợp lệ có </w:t>
      </w:r>
      <w:r>
        <w:rPr>
          <w:b/>
        </w:rPr>
        <w:t>1 lượt YuNet + 2 lượt model mắt + 1 lượt model ngáp</w:t>
      </w:r>
      <w:r>
        <w:rPr>
          <w:b w:val="0"/>
        </w:rPr>
        <w:t xml:space="preserve">. Hai mắt dùng cùng một bộ trọng số. Hai classifier mắt/ngáp được huấn luyện riêng, tổng cộng </w:t>
      </w:r>
      <w:r>
        <w:rPr>
          <w:b/>
        </w:rPr>
        <w:t>2.881.700 tham số PyTorch</w:t>
      </w:r>
      <w:r>
        <w:rPr>
          <w:b w:val="0"/>
        </w:rPr>
        <w:t xml:space="preserve">. Số lượt suy luận mắt không làm tăng số bộ trọng số cần lưu. Nguồn kiểm kê: </w:t>
      </w:r>
      <w:hyperlink r:id="rId12">
        <w:r>
          <w:rPr>
            <w:color w:val="176789"/>
            <w:u w:val="single"/>
          </w:rPr>
          <w:t>model_architecture_inventory.json</w:t>
        </w:r>
      </w:hyperlink>
      <w:r>
        <w:rPr>
          <w:b w:val="0"/>
        </w:rPr>
        <w:t>.</w:t>
      </w:r>
    </w:p>
    <w:p>
      <w:pPr>
        <w:pStyle w:val="Heading1"/>
        <w:pageBreakBefore/>
      </w:pPr>
      <w:r>
        <w:rPr>
          <w:b w:val="0"/>
        </w:rPr>
        <w:t>2. Model định vị mặt: YuNet</w:t>
      </w:r>
    </w:p>
    <w:p>
      <w:pPr>
        <w:pStyle w:val="Heading2"/>
      </w:pPr>
      <w:r>
        <w:rPr>
          <w:b w:val="0"/>
        </w:rPr>
        <w:t>2.1. Artifact và cấu trúc mạng</w:t>
      </w:r>
    </w:p>
    <w:p>
      <w:pPr>
        <w:jc w:val="both"/>
      </w:pPr>
      <w:r>
        <w:rPr>
          <w:b w:val="0"/>
        </w:rPr>
        <w:t xml:space="preserve">Model đang dùng là </w:t>
      </w:r>
      <w:r>
        <w:rPr>
          <w:rFonts w:ascii="Consolas" w:hAnsi="Consolas"/>
          <w:b w:val="0"/>
          <w:sz w:val="20"/>
        </w:rPr>
        <w:t>face_detection_yunet_2023mar.onnx</w:t>
      </w:r>
      <w:r>
        <w:rPr>
          <w:b w:val="0"/>
        </w:rPr>
        <w:t xml:space="preserve">, lấy từ OpenCV Zoo tại commit </w:t>
      </w:r>
      <w:r>
        <w:rPr>
          <w:rFonts w:ascii="Consolas" w:hAnsi="Consolas"/>
          <w:b w:val="0"/>
          <w:sz w:val="20"/>
        </w:rPr>
        <w:t>47534e27c9851bb1128ccc0102f1145e27f23f98</w:t>
      </w:r>
      <w:r>
        <w:rPr>
          <w:b w:val="0"/>
        </w:rPr>
        <w:t xml:space="preserve">. Thư mục model được cấp phép MIT. Đây là detector đã có trọng số; dự án sử dụng để định vị, chưa huấn luyện lại YuNet. </w:t>
      </w:r>
      <w:hyperlink r:id="rId13">
        <w:r>
          <w:rPr>
            <w:color w:val="176789"/>
            <w:u w:val="single"/>
          </w:rPr>
          <w:t>Nguồn OpenCV Zoo</w:t>
        </w:r>
      </w:hyperlink>
      <w:r>
        <w:rPr>
          <w:b w:val="0"/>
        </w:rPr>
        <w:t>.</w:t>
      </w:r>
    </w:p>
    <w:p>
      <w:pPr>
        <w:jc w:val="both"/>
      </w:pPr>
      <w:r>
        <w:rPr>
          <w:b w:val="0"/>
        </w:rPr>
        <w:t xml:space="preserve">Kiểm kê graph hiện tại: </w:t>
      </w:r>
      <w:r>
        <w:rPr>
          <w:b/>
        </w:rPr>
        <w:t>53 node Conv</w:t>
      </w:r>
      <w:r>
        <w:rPr>
          <w:b w:val="0"/>
        </w:rPr>
        <w:t xml:space="preserve">, 15 Relu, 4 MaxPool, 2 Resize và 2 Add. Có </w:t>
      </w:r>
      <w:r>
        <w:rPr>
          <w:b/>
        </w:rPr>
        <w:t>53.104 phần tử trọng số/bias của Conv</w:t>
      </w:r>
      <w:r>
        <w:rPr>
          <w:b w:val="0"/>
        </w:rPr>
        <w:t xml:space="preserve"> trong ONNX; tổng initializer là 53.121 phần tử, bao gồm 17 phần tử hằng hỗ trợ graph. Đây là số đếm của artifact xuất, không phải số tham số của một graph huấn luyện YuNet chưa fuse. Dung lượng file là </w:t>
      </w:r>
      <w:r>
        <w:rPr>
          <w:b/>
        </w:rPr>
        <w:t>232.589 byte</w:t>
      </w:r>
      <w:r>
        <w:rPr>
          <w:b w:val="0"/>
        </w:rPr>
        <w:t>, khoảng 227,1 KiB.</w:t>
      </w:r>
    </w:p>
    <w:p>
      <w:pPr>
        <w:jc w:val="both"/>
      </w:pPr>
      <w:r>
        <w:rPr>
          <w:b w:val="0"/>
        </w:rPr>
        <w:t xml:space="preserve">Backbone dùng một Conv 3×3 stride 2 ở đầu, sau đó nhiều cặp </w:t>
      </w:r>
      <w:r>
        <w:rPr>
          <w:b/>
        </w:rPr>
        <w:t>Conv 1×1 trộn kênh và Conv 3×3 depthwise</w:t>
      </w:r>
      <w:r>
        <w:rPr>
          <w:b w:val="0"/>
        </w:rPr>
        <w:t>. MaxPool giảm kích thước không gian. Các feature map cuối có 64 kênh; hai phép upsample và cộng đặc trưng đưa thông tin từ mức sâu về mức có độ phân giải cao hơn. Ba mức cuối cùng có stride 8, 16 và 32. Mô tả này được đọc từ graph thực trong file kiểm kê.</w:t>
      </w:r>
    </w:p>
    <w:p>
      <w:pPr>
        <w:pStyle w:val="Heading2"/>
      </w:pPr>
      <w:r>
        <w:rPr>
          <w:b w:val="0"/>
        </w:rPr>
        <w:t>2.2. Đầu ra ba mức</w:t>
      </w:r>
    </w:p>
    <w:p>
      <w:pPr>
        <w:jc w:val="both"/>
      </w:pPr>
      <w:r>
        <w:rPr>
          <w:b w:val="0"/>
        </w:rPr>
        <w:t xml:space="preserve">Với đầu vào runtime 320×320, mỗi mức có bốn nhánh: </w:t>
      </w:r>
      <w:r>
        <w:rPr>
          <w:rFonts w:ascii="Consolas" w:hAnsi="Consolas"/>
          <w:b w:val="0"/>
          <w:sz w:val="20"/>
        </w:rPr>
        <w:t>cls</w:t>
      </w:r>
      <w:r>
        <w:rPr>
          <w:b w:val="0"/>
        </w:rPr>
        <w:t xml:space="preserve"> cho điểm phân loại mặt; </w:t>
      </w:r>
      <w:r>
        <w:rPr>
          <w:rFonts w:ascii="Consolas" w:hAnsi="Consolas"/>
          <w:b w:val="0"/>
          <w:sz w:val="20"/>
        </w:rPr>
        <w:t>obj</w:t>
      </w:r>
      <w:r>
        <w:rPr>
          <w:b w:val="0"/>
        </w:rPr>
        <w:t xml:space="preserve"> cho objectness; </w:t>
      </w:r>
      <w:r>
        <w:rPr>
          <w:rFonts w:ascii="Consolas" w:hAnsi="Consolas"/>
          <w:b w:val="0"/>
          <w:sz w:val="20"/>
        </w:rPr>
        <w:t>bbox</w:t>
      </w:r>
      <w:r>
        <w:rPr>
          <w:b w:val="0"/>
        </w:rPr>
        <w:t xml:space="preserve"> gồm 4 giá trị định vị; </w:t>
      </w:r>
      <w:r>
        <w:rPr>
          <w:rFonts w:ascii="Consolas" w:hAnsi="Consolas"/>
          <w:b w:val="0"/>
          <w:sz w:val="20"/>
        </w:rPr>
        <w:t>kps</w:t>
      </w:r>
      <w:r>
        <w:rPr>
          <w:b w:val="0"/>
        </w:rPr>
        <w:t xml:space="preserve"> gồm 10 tọa độ cho 5 điểm mốc. Các nhánh được giữ riêng trong </w:t>
      </w:r>
      <w:r>
        <w:rPr>
          <w:b/>
        </w:rPr>
        <w:t>12 tensor đầu ra</w:t>
      </w:r>
      <w:r>
        <w:rPr>
          <w:b w:val="0"/>
        </w:rPr>
        <w:t>.</w:t>
      </w:r>
    </w:p>
    <w:tbl>
      <w:tblPr>
        <w:tblW w:type="auto" w:w="0"/>
        <w:jc w:val="center"/>
        <w:tblLayout w:type="fixed"/>
        <w:tblLook w:firstColumn="1" w:firstRow="1" w:lastColumn="0" w:lastRow="0" w:noHBand="0" w:noVBand="1" w:val="04A0"/>
      </w:tblPr>
      <w:tblGrid>
        <w:gridCol w:w="737"/>
        <w:gridCol w:w="1984"/>
        <w:gridCol w:w="1134"/>
        <w:gridCol w:w="1928"/>
        <w:gridCol w:w="1928"/>
        <w:gridCol w:w="1928"/>
      </w:tblGrid>
      <w:tr>
        <w:trPr>
          <w:cantSplit/>
          <w:tblHeader w:val="true"/>
        </w:trPr>
        <w:tc>
          <w:tcPr>
            <w:tcW w:type="dxa" w:w="737"/>
            <w:vAlign w:val="center"/>
            <w:shd w:fill="15324F"/>
            <w:tcMar>
              <w:top w:w="65" w:type="dxa"/>
              <w:bottom w:w="65" w:type="dxa"/>
              <w:left w:w="85" w:type="dxa"/>
              <w:right w:w="85" w:type="dxa"/>
            </w:tcMar>
          </w:tcPr>
          <w:p>
            <w:pPr>
              <w:spacing w:after="40" w:before="40" w:line="240" w:lineRule="auto"/>
            </w:pPr>
            <w:r>
              <w:rPr>
                <w:b/>
                <w:color w:val="FFFFFF"/>
                <w:sz w:val="20"/>
              </w:rPr>
              <w:t>Stride</w:t>
            </w:r>
          </w:p>
        </w:tc>
        <w:tc>
          <w:tcPr>
            <w:tcW w:type="dxa" w:w="1984"/>
            <w:vAlign w:val="center"/>
            <w:shd w:fill="15324F"/>
            <w:tcMar>
              <w:top w:w="65" w:type="dxa"/>
              <w:bottom w:w="65" w:type="dxa"/>
              <w:left w:w="85" w:type="dxa"/>
              <w:right w:w="85" w:type="dxa"/>
            </w:tcMar>
          </w:tcPr>
          <w:p>
            <w:pPr>
              <w:spacing w:after="40" w:before="40" w:line="240" w:lineRule="auto"/>
            </w:pPr>
            <w:r>
              <w:rPr>
                <w:b/>
                <w:color w:val="FFFFFF"/>
                <w:sz w:val="20"/>
              </w:rPr>
              <w:t>Lưới tại 320×320</w:t>
            </w:r>
          </w:p>
        </w:tc>
        <w:tc>
          <w:tcPr>
            <w:tcW w:type="dxa" w:w="1134"/>
            <w:vAlign w:val="center"/>
            <w:shd w:fill="15324F"/>
            <w:tcMar>
              <w:top w:w="65" w:type="dxa"/>
              <w:bottom w:w="65" w:type="dxa"/>
              <w:left w:w="85" w:type="dxa"/>
              <w:right w:w="85" w:type="dxa"/>
            </w:tcMar>
          </w:tcPr>
          <w:p>
            <w:pPr>
              <w:spacing w:after="40" w:before="40" w:line="240" w:lineRule="auto"/>
            </w:pPr>
            <w:r>
              <w:rPr>
                <w:b/>
                <w:color w:val="FFFFFF"/>
                <w:sz w:val="20"/>
              </w:rPr>
              <w:t>Số vị trí N</w:t>
            </w:r>
          </w:p>
        </w:tc>
        <w:tc>
          <w:tcPr>
            <w:tcW w:type="dxa" w:w="1928"/>
            <w:vAlign w:val="center"/>
            <w:shd w:fill="15324F"/>
            <w:tcMar>
              <w:top w:w="65" w:type="dxa"/>
              <w:bottom w:w="65" w:type="dxa"/>
              <w:left w:w="85" w:type="dxa"/>
              <w:right w:w="85" w:type="dxa"/>
            </w:tcMar>
          </w:tcPr>
          <w:p>
            <w:pPr>
              <w:spacing w:after="40" w:before="40" w:line="240" w:lineRule="auto"/>
            </w:pPr>
            <w:r>
              <w:rPr>
                <w:b/>
                <w:color w:val="FFFFFF"/>
                <w:sz w:val="20"/>
              </w:rPr>
              <w:t>cls / obj</w:t>
            </w:r>
          </w:p>
        </w:tc>
        <w:tc>
          <w:tcPr>
            <w:tcW w:type="dxa" w:w="1928"/>
            <w:vAlign w:val="center"/>
            <w:shd w:fill="15324F"/>
            <w:tcMar>
              <w:top w:w="65" w:type="dxa"/>
              <w:bottom w:w="65" w:type="dxa"/>
              <w:left w:w="85" w:type="dxa"/>
              <w:right w:w="85" w:type="dxa"/>
            </w:tcMar>
          </w:tcPr>
          <w:p>
            <w:pPr>
              <w:spacing w:after="40" w:before="40" w:line="240" w:lineRule="auto"/>
            </w:pPr>
            <w:r>
              <w:rPr>
                <w:b/>
                <w:color w:val="FFFFFF"/>
                <w:sz w:val="20"/>
              </w:rPr>
              <w:t>bbox</w:t>
            </w:r>
          </w:p>
        </w:tc>
        <w:tc>
          <w:tcPr>
            <w:tcW w:type="dxa" w:w="1928"/>
            <w:vAlign w:val="center"/>
            <w:shd w:fill="15324F"/>
            <w:tcMar>
              <w:top w:w="65" w:type="dxa"/>
              <w:bottom w:w="65" w:type="dxa"/>
              <w:left w:w="85" w:type="dxa"/>
              <w:right w:w="85" w:type="dxa"/>
            </w:tcMar>
          </w:tcPr>
          <w:p>
            <w:pPr>
              <w:spacing w:after="40" w:before="40" w:line="240" w:lineRule="auto"/>
            </w:pPr>
            <w:r>
              <w:rPr>
                <w:b/>
                <w:color w:val="FFFFFF"/>
                <w:sz w:val="20"/>
              </w:rPr>
              <w:t>kps</w:t>
            </w:r>
          </w:p>
        </w:tc>
      </w:tr>
      <w:tr>
        <w:trPr>
          <w:cantSplit/>
        </w:trPr>
        <w:tc>
          <w:tcPr>
            <w:tcW w:type="dxa" w:w="737"/>
            <w:vAlign w:val="center"/>
            <w:shd w:fill="F0F4F8"/>
            <w:tcMar>
              <w:top w:w="65" w:type="dxa"/>
              <w:bottom w:w="65" w:type="dxa"/>
              <w:left w:w="85" w:type="dxa"/>
              <w:right w:w="85" w:type="dxa"/>
            </w:tcMar>
          </w:tcPr>
          <w:p>
            <w:pPr>
              <w:spacing w:after="40" w:before="40" w:line="240" w:lineRule="auto"/>
            </w:pPr>
            <w:r>
              <w:rPr>
                <w:b w:val="0"/>
                <w:sz w:val="20"/>
              </w:rPr>
              <w:t>8</w:t>
            </w:r>
          </w:p>
        </w:tc>
        <w:tc>
          <w:tcPr>
            <w:tcW w:type="dxa" w:w="1984"/>
            <w:vAlign w:val="center"/>
            <w:shd w:fill="F0F4F8"/>
            <w:tcMar>
              <w:top w:w="65" w:type="dxa"/>
              <w:bottom w:w="65" w:type="dxa"/>
              <w:left w:w="85" w:type="dxa"/>
              <w:right w:w="85" w:type="dxa"/>
            </w:tcMar>
          </w:tcPr>
          <w:p>
            <w:pPr>
              <w:spacing w:after="40" w:before="40" w:line="240" w:lineRule="auto"/>
            </w:pPr>
            <w:r>
              <w:rPr>
                <w:b w:val="0"/>
                <w:sz w:val="20"/>
              </w:rPr>
              <w:t>40×40</w:t>
            </w:r>
          </w:p>
        </w:tc>
        <w:tc>
          <w:tcPr>
            <w:tcW w:type="dxa" w:w="1134"/>
            <w:vAlign w:val="center"/>
            <w:shd w:fill="F0F4F8"/>
            <w:tcMar>
              <w:top w:w="65" w:type="dxa"/>
              <w:bottom w:w="65" w:type="dxa"/>
              <w:left w:w="85" w:type="dxa"/>
              <w:right w:w="85" w:type="dxa"/>
            </w:tcMar>
          </w:tcPr>
          <w:p>
            <w:pPr>
              <w:spacing w:after="40" w:before="40" w:line="240" w:lineRule="auto"/>
            </w:pPr>
            <w:r>
              <w:rPr>
                <w:b w:val="0"/>
                <w:sz w:val="20"/>
              </w:rPr>
              <w:t>1.600</w:t>
            </w:r>
          </w:p>
        </w:tc>
        <w:tc>
          <w:tcPr>
            <w:tcW w:type="dxa" w:w="1928"/>
            <w:vAlign w:val="center"/>
            <w:shd w:fill="F0F4F8"/>
            <w:tcMar>
              <w:top w:w="65" w:type="dxa"/>
              <w:bottom w:w="65" w:type="dxa"/>
              <w:left w:w="85" w:type="dxa"/>
              <w:right w:w="85" w:type="dxa"/>
            </w:tcMar>
          </w:tcPr>
          <w:p>
            <w:pPr>
              <w:spacing w:after="40" w:before="40" w:line="240" w:lineRule="auto"/>
            </w:pPr>
            <w:r>
              <w:rPr>
                <w:b w:val="0"/>
                <w:sz w:val="20"/>
              </w:rPr>
              <w:t>[1,N,1]</w:t>
            </w:r>
          </w:p>
        </w:tc>
        <w:tc>
          <w:tcPr>
            <w:tcW w:type="dxa" w:w="1928"/>
            <w:vAlign w:val="center"/>
            <w:shd w:fill="F0F4F8"/>
            <w:tcMar>
              <w:top w:w="65" w:type="dxa"/>
              <w:bottom w:w="65" w:type="dxa"/>
              <w:left w:w="85" w:type="dxa"/>
              <w:right w:w="85" w:type="dxa"/>
            </w:tcMar>
          </w:tcPr>
          <w:p>
            <w:pPr>
              <w:spacing w:after="40" w:before="40" w:line="240" w:lineRule="auto"/>
            </w:pPr>
            <w:r>
              <w:rPr>
                <w:b w:val="0"/>
                <w:sz w:val="20"/>
              </w:rPr>
              <w:t>[1,N,4]</w:t>
            </w:r>
          </w:p>
        </w:tc>
        <w:tc>
          <w:tcPr>
            <w:tcW w:type="dxa" w:w="1928"/>
            <w:vAlign w:val="center"/>
            <w:shd w:fill="F0F4F8"/>
            <w:tcMar>
              <w:top w:w="65" w:type="dxa"/>
              <w:bottom w:w="65" w:type="dxa"/>
              <w:left w:w="85" w:type="dxa"/>
              <w:right w:w="85" w:type="dxa"/>
            </w:tcMar>
          </w:tcPr>
          <w:p>
            <w:pPr>
              <w:spacing w:after="40" w:before="40" w:line="240" w:lineRule="auto"/>
            </w:pPr>
            <w:r>
              <w:rPr>
                <w:b w:val="0"/>
                <w:sz w:val="20"/>
              </w:rPr>
              <w:t>[1,N,10]</w:t>
            </w:r>
          </w:p>
        </w:tc>
      </w:tr>
      <w:tr>
        <w:trPr>
          <w:cantSplit/>
        </w:trPr>
        <w:tc>
          <w:tcPr>
            <w:tcW w:type="dxa" w:w="737"/>
            <w:vAlign w:val="center"/>
            <w:shd w:fill="FFFFFF"/>
            <w:tcMar>
              <w:top w:w="65" w:type="dxa"/>
              <w:bottom w:w="65" w:type="dxa"/>
              <w:left w:w="85" w:type="dxa"/>
              <w:right w:w="85" w:type="dxa"/>
            </w:tcMar>
          </w:tcPr>
          <w:p>
            <w:pPr>
              <w:spacing w:after="40" w:before="40" w:line="240" w:lineRule="auto"/>
            </w:pPr>
            <w:r>
              <w:rPr>
                <w:b w:val="0"/>
                <w:sz w:val="20"/>
              </w:rPr>
              <w:t>16</w:t>
            </w:r>
          </w:p>
        </w:tc>
        <w:tc>
          <w:tcPr>
            <w:tcW w:type="dxa" w:w="1984"/>
            <w:vAlign w:val="center"/>
            <w:shd w:fill="FFFFFF"/>
            <w:tcMar>
              <w:top w:w="65" w:type="dxa"/>
              <w:bottom w:w="65" w:type="dxa"/>
              <w:left w:w="85" w:type="dxa"/>
              <w:right w:w="85" w:type="dxa"/>
            </w:tcMar>
          </w:tcPr>
          <w:p>
            <w:pPr>
              <w:spacing w:after="40" w:before="40" w:line="240" w:lineRule="auto"/>
            </w:pPr>
            <w:r>
              <w:rPr>
                <w:b w:val="0"/>
                <w:sz w:val="20"/>
              </w:rPr>
              <w:t>20×20</w:t>
            </w:r>
          </w:p>
        </w:tc>
        <w:tc>
          <w:tcPr>
            <w:tcW w:type="dxa" w:w="1134"/>
            <w:vAlign w:val="center"/>
            <w:shd w:fill="FFFFFF"/>
            <w:tcMar>
              <w:top w:w="65" w:type="dxa"/>
              <w:bottom w:w="65" w:type="dxa"/>
              <w:left w:w="85" w:type="dxa"/>
              <w:right w:w="85" w:type="dxa"/>
            </w:tcMar>
          </w:tcPr>
          <w:p>
            <w:pPr>
              <w:spacing w:after="40" w:before="40" w:line="240" w:lineRule="auto"/>
            </w:pPr>
            <w:r>
              <w:rPr>
                <w:b w:val="0"/>
                <w:sz w:val="20"/>
              </w:rPr>
              <w:t>400</w:t>
            </w:r>
          </w:p>
        </w:tc>
        <w:tc>
          <w:tcPr>
            <w:tcW w:type="dxa" w:w="1928"/>
            <w:vAlign w:val="center"/>
            <w:shd w:fill="FFFFFF"/>
            <w:tcMar>
              <w:top w:w="65" w:type="dxa"/>
              <w:bottom w:w="65" w:type="dxa"/>
              <w:left w:w="85" w:type="dxa"/>
              <w:right w:w="85" w:type="dxa"/>
            </w:tcMar>
          </w:tcPr>
          <w:p>
            <w:pPr>
              <w:spacing w:after="40" w:before="40" w:line="240" w:lineRule="auto"/>
            </w:pPr>
            <w:r>
              <w:rPr>
                <w:b w:val="0"/>
                <w:sz w:val="20"/>
              </w:rPr>
              <w:t>[1,N,1]</w:t>
            </w:r>
          </w:p>
        </w:tc>
        <w:tc>
          <w:tcPr>
            <w:tcW w:type="dxa" w:w="1928"/>
            <w:vAlign w:val="center"/>
            <w:shd w:fill="FFFFFF"/>
            <w:tcMar>
              <w:top w:w="65" w:type="dxa"/>
              <w:bottom w:w="65" w:type="dxa"/>
              <w:left w:w="85" w:type="dxa"/>
              <w:right w:w="85" w:type="dxa"/>
            </w:tcMar>
          </w:tcPr>
          <w:p>
            <w:pPr>
              <w:spacing w:after="40" w:before="40" w:line="240" w:lineRule="auto"/>
            </w:pPr>
            <w:r>
              <w:rPr>
                <w:b w:val="0"/>
                <w:sz w:val="20"/>
              </w:rPr>
              <w:t>[1,N,4]</w:t>
            </w:r>
          </w:p>
        </w:tc>
        <w:tc>
          <w:tcPr>
            <w:tcW w:type="dxa" w:w="1928"/>
            <w:vAlign w:val="center"/>
            <w:shd w:fill="FFFFFF"/>
            <w:tcMar>
              <w:top w:w="65" w:type="dxa"/>
              <w:bottom w:w="65" w:type="dxa"/>
              <w:left w:w="85" w:type="dxa"/>
              <w:right w:w="85" w:type="dxa"/>
            </w:tcMar>
          </w:tcPr>
          <w:p>
            <w:pPr>
              <w:spacing w:after="40" w:before="40" w:line="240" w:lineRule="auto"/>
            </w:pPr>
            <w:r>
              <w:rPr>
                <w:b w:val="0"/>
                <w:sz w:val="20"/>
              </w:rPr>
              <w:t>[1,N,10]</w:t>
            </w:r>
          </w:p>
        </w:tc>
      </w:tr>
      <w:tr>
        <w:trPr>
          <w:cantSplit/>
        </w:trPr>
        <w:tc>
          <w:tcPr>
            <w:tcW w:type="dxa" w:w="737"/>
            <w:vAlign w:val="center"/>
            <w:shd w:fill="F0F4F8"/>
            <w:tcMar>
              <w:top w:w="65" w:type="dxa"/>
              <w:bottom w:w="65" w:type="dxa"/>
              <w:left w:w="85" w:type="dxa"/>
              <w:right w:w="85" w:type="dxa"/>
            </w:tcMar>
          </w:tcPr>
          <w:p>
            <w:pPr>
              <w:spacing w:after="40" w:before="40" w:line="240" w:lineRule="auto"/>
            </w:pPr>
            <w:r>
              <w:rPr>
                <w:b w:val="0"/>
                <w:sz w:val="20"/>
              </w:rPr>
              <w:t>32</w:t>
            </w:r>
          </w:p>
        </w:tc>
        <w:tc>
          <w:tcPr>
            <w:tcW w:type="dxa" w:w="1984"/>
            <w:vAlign w:val="center"/>
            <w:shd w:fill="F0F4F8"/>
            <w:tcMar>
              <w:top w:w="65" w:type="dxa"/>
              <w:bottom w:w="65" w:type="dxa"/>
              <w:left w:w="85" w:type="dxa"/>
              <w:right w:w="85" w:type="dxa"/>
            </w:tcMar>
          </w:tcPr>
          <w:p>
            <w:pPr>
              <w:spacing w:after="40" w:before="40" w:line="240" w:lineRule="auto"/>
            </w:pPr>
            <w:r>
              <w:rPr>
                <w:b w:val="0"/>
                <w:sz w:val="20"/>
              </w:rPr>
              <w:t>10×10</w:t>
            </w:r>
          </w:p>
        </w:tc>
        <w:tc>
          <w:tcPr>
            <w:tcW w:type="dxa" w:w="1134"/>
            <w:vAlign w:val="center"/>
            <w:shd w:fill="F0F4F8"/>
            <w:tcMar>
              <w:top w:w="65" w:type="dxa"/>
              <w:bottom w:w="65" w:type="dxa"/>
              <w:left w:w="85" w:type="dxa"/>
              <w:right w:w="85" w:type="dxa"/>
            </w:tcMar>
          </w:tcPr>
          <w:p>
            <w:pPr>
              <w:spacing w:after="40" w:before="40" w:line="240" w:lineRule="auto"/>
            </w:pPr>
            <w:r>
              <w:rPr>
                <w:b w:val="0"/>
                <w:sz w:val="20"/>
              </w:rPr>
              <w:t>100</w:t>
            </w:r>
          </w:p>
        </w:tc>
        <w:tc>
          <w:tcPr>
            <w:tcW w:type="dxa" w:w="1928"/>
            <w:vAlign w:val="center"/>
            <w:shd w:fill="F0F4F8"/>
            <w:tcMar>
              <w:top w:w="65" w:type="dxa"/>
              <w:bottom w:w="65" w:type="dxa"/>
              <w:left w:w="85" w:type="dxa"/>
              <w:right w:w="85" w:type="dxa"/>
            </w:tcMar>
          </w:tcPr>
          <w:p>
            <w:pPr>
              <w:spacing w:after="40" w:before="40" w:line="240" w:lineRule="auto"/>
            </w:pPr>
            <w:r>
              <w:rPr>
                <w:b w:val="0"/>
                <w:sz w:val="20"/>
              </w:rPr>
              <w:t>[1,N,1]</w:t>
            </w:r>
          </w:p>
        </w:tc>
        <w:tc>
          <w:tcPr>
            <w:tcW w:type="dxa" w:w="1928"/>
            <w:vAlign w:val="center"/>
            <w:shd w:fill="F0F4F8"/>
            <w:tcMar>
              <w:top w:w="65" w:type="dxa"/>
              <w:bottom w:w="65" w:type="dxa"/>
              <w:left w:w="85" w:type="dxa"/>
              <w:right w:w="85" w:type="dxa"/>
            </w:tcMar>
          </w:tcPr>
          <w:p>
            <w:pPr>
              <w:spacing w:after="40" w:before="40" w:line="240" w:lineRule="auto"/>
            </w:pPr>
            <w:r>
              <w:rPr>
                <w:b w:val="0"/>
                <w:sz w:val="20"/>
              </w:rPr>
              <w:t>[1,N,4]</w:t>
            </w:r>
          </w:p>
        </w:tc>
        <w:tc>
          <w:tcPr>
            <w:tcW w:type="dxa" w:w="1928"/>
            <w:vAlign w:val="center"/>
            <w:shd w:fill="F0F4F8"/>
            <w:tcMar>
              <w:top w:w="65" w:type="dxa"/>
              <w:bottom w:w="65" w:type="dxa"/>
              <w:left w:w="85" w:type="dxa"/>
              <w:right w:w="85" w:type="dxa"/>
            </w:tcMar>
          </w:tcPr>
          <w:p>
            <w:pPr>
              <w:spacing w:after="40" w:before="40" w:line="240" w:lineRule="auto"/>
            </w:pPr>
            <w:r>
              <w:rPr>
                <w:b w:val="0"/>
                <w:sz w:val="20"/>
              </w:rPr>
              <w:t>[1,N,10]</w:t>
            </w:r>
          </w:p>
        </w:tc>
      </w:tr>
    </w:tbl>
    <w:p>
      <w:pPr>
        <w:spacing w:after="20" w:before="0"/>
      </w:pPr>
      <w:r>
        <w:rPr>
          <w:sz w:val="4"/>
        </w:rPr>
      </w:r>
    </w:p>
    <w:p>
      <w:pPr>
        <w:jc w:val="both"/>
      </w:pPr>
      <w:r>
        <w:rPr>
          <w:b w:val="0"/>
        </w:rPr>
        <w:t xml:space="preserve">OpenCV giải mã bbox/điểm mốc, kết hợp score bằng </w:t>
      </w:r>
      <w:r>
        <w:rPr>
          <w:rFonts w:ascii="Consolas" w:hAnsi="Consolas"/>
          <w:b w:val="0"/>
          <w:sz w:val="20"/>
        </w:rPr>
        <w:t>sqrt(cls × obj)</w:t>
      </w:r>
      <w:r>
        <w:rPr>
          <w:b w:val="0"/>
        </w:rPr>
        <w:t xml:space="preserve"> sau khi chặn về [0,1], rồi lọc các bbox trùng bằng NMS. Kết quả mỗi mặt có 15 giá trị: x, y, w, h; tọa độ hai mắt, mũi và hai khóe miệng; score. Runtime đặt ngưỡng score </w:t>
      </w:r>
      <w:r>
        <w:rPr>
          <w:b/>
        </w:rPr>
        <w:t>0,8</w:t>
      </w:r>
      <w:r>
        <w:rPr>
          <w:b w:val="0"/>
        </w:rPr>
        <w:t xml:space="preserve">, NMS </w:t>
      </w:r>
      <w:r>
        <w:rPr>
          <w:b/>
        </w:rPr>
        <w:t>0,3</w:t>
      </w:r>
      <w:r>
        <w:rPr>
          <w:b w:val="0"/>
        </w:rPr>
        <w:t xml:space="preserve">. </w:t>
      </w:r>
      <w:hyperlink r:id="rId14">
        <w:r>
          <w:rPr>
            <w:color w:val="176789"/>
            <w:u w:val="single"/>
          </w:rPr>
          <w:t>Mã nguồn FaceDetectorYN của OpenCV 4.11</w:t>
        </w:r>
      </w:hyperlink>
      <w:r>
        <w:rPr>
          <w:b w:val="0"/>
        </w:rPr>
        <w:t>.</w:t>
      </w:r>
    </w:p>
    <w:p>
      <w:pPr>
        <w:pStyle w:val="Heading2"/>
      </w:pPr>
      <w:r>
        <w:rPr>
          <w:b w:val="0"/>
        </w:rPr>
        <w:t>2.3. Kích thước graph và kích thước thực thi</w:t>
      </w:r>
    </w:p>
    <w:p>
      <w:pPr>
        <w:jc w:val="both"/>
      </w:pPr>
      <w:r>
        <w:rPr>
          <w:b w:val="0"/>
        </w:rPr>
        <w:t xml:space="preserve">Metadata ONNX khai báo input </w:t>
      </w:r>
      <w:r>
        <w:rPr>
          <w:b/>
        </w:rPr>
        <w:t>[1,3,640,640]</w:t>
      </w:r>
      <w:r>
        <w:rPr>
          <w:b w:val="0"/>
        </w:rPr>
        <w:t xml:space="preserve">. Dự án chạy model bằng </w:t>
      </w:r>
      <w:r>
        <w:rPr>
          <w:b/>
        </w:rPr>
        <w:t>OpenCV 4.11 DNN ở 320×320</w:t>
      </w:r>
      <w:r>
        <w:rPr>
          <w:b w:val="0"/>
        </w:rPr>
        <w:t xml:space="preserve">; phép forward trên ảnh giả trong lần kiểm kê này đã xác nhận các tensor 1.600/400/100 vị trí như bảng trên. Đó là kiểm tra giao diện tensor, không đo độ chính xác. OpenCV Zoo giải thích OpenCV 4.x có thể suy luận theo kích thước ảnh đưa vào đối với bản 2023mar. </w:t>
      </w:r>
      <w:hyperlink r:id="rId13">
        <w:r>
          <w:rPr>
            <w:color w:val="176789"/>
            <w:u w:val="single"/>
          </w:rPr>
          <w:t>Ghi chú về input của YuNet</w:t>
        </w:r>
      </w:hyperlink>
      <w:r>
        <w:rPr>
          <w:b w:val="0"/>
        </w:rPr>
        <w:t>.</w:t>
      </w:r>
    </w:p>
    <w:p>
      <w:pPr>
        <w:jc w:val="both"/>
      </w:pPr>
      <w:r>
        <w:rPr>
          <w:b w:val="0"/>
        </w:rPr>
        <w:t xml:space="preserve">Nếu chuyển YuNet sang ONNX Runtime trực tiếp, cần xuất graph có input phù hợp hoặc tuân thủ 640×640 đã khai báo. CLI chọn backend ONNX/RKNN hiện chỉ thay backend </w:t>
      </w:r>
      <w:r>
        <w:rPr>
          <w:b/>
        </w:rPr>
        <w:t>hai classifier</w:t>
      </w:r>
      <w:r>
        <w:rPr>
          <w:b w:val="0"/>
        </w:rPr>
        <w:t>; YuNet vẫn dùng OpenCV CPU.</w:t>
      </w:r>
    </w:p>
    <w:p>
      <w:pPr>
        <w:pStyle w:val="Heading1"/>
        <w:pageBreakBefore/>
      </w:pPr>
      <w:r>
        <w:rPr>
          <w:b w:val="0"/>
        </w:rPr>
        <w:t>3. Tiền xử lý và tạo vùng ảnh</w:t>
      </w:r>
    </w:p>
    <w:p>
      <w:pPr>
        <w:pStyle w:val="Heading2"/>
      </w:pPr>
      <w:r>
        <w:rPr>
          <w:b w:val="0"/>
        </w:rPr>
        <w:t>3.1. Từ camera đến các crop</w:t>
      </w:r>
    </w:p>
    <w:p>
      <w:pPr>
        <w:jc w:val="both"/>
      </w:pPr>
      <w:r>
        <w:rPr>
          <w:b w:val="0"/>
        </w:rPr>
        <w:t xml:space="preserve">Camera mặc định 640×480. Runtime thu nhỏ ảnh giữ tỷ lệ và thêm padding đen để tạo ảnh YuNet 320×320. Với 640×480, nội dung ảnh là </w:t>
      </w:r>
      <w:r>
        <w:rPr>
          <w:b/>
        </w:rPr>
        <w:t>320×240</w:t>
      </w:r>
      <w:r>
        <w:rPr>
          <w:b w:val="0"/>
        </w:rPr>
        <w:t xml:space="preserve">, padding trên/dưới </w:t>
      </w:r>
      <w:r>
        <w:rPr>
          <w:b/>
        </w:rPr>
        <w:t>40 pixel</w:t>
      </w:r>
      <w:r>
        <w:rPr>
          <w:b w:val="0"/>
        </w:rPr>
        <w:t xml:space="preserve">. YuNet nhận BGR; OpenCV tạo blob float với scale 1, giữ thứ tự kênh. Tiền xử lý này khác đường RGB/chia 255 của classifier. </w:t>
      </w:r>
      <w:hyperlink r:id="rId14">
        <w:r>
          <w:rPr>
            <w:color w:val="176789"/>
            <w:u w:val="single"/>
          </w:rPr>
          <w:t>Mã nguồn OpenCV</w:t>
        </w:r>
      </w:hyperlink>
      <w:r>
        <w:rPr>
          <w:b w:val="0"/>
        </w:rPr>
        <w:t>.</w:t>
      </w:r>
    </w:p>
    <w:p>
      <w:pPr>
        <w:jc w:val="both"/>
      </w:pPr>
      <w:r>
        <w:rPr>
          <w:b w:val="0"/>
        </w:rPr>
        <w:t xml:space="preserve">Bbox và điểm mốc được đổi về tọa độ ảnh gốc bằng cách bỏ padding và chia tỷ lệ resize. Các crop được lấy từ </w:t>
      </w:r>
      <w:r>
        <w:rPr>
          <w:b/>
        </w:rPr>
        <w:t>ảnh gốc</w:t>
      </w:r>
      <w:r>
        <w:rPr>
          <w:b w:val="0"/>
        </w:rPr>
        <w:t>, nhằm giữ chi tiết mắt và miệng. Runtime chỉ chấp nhận một mặt nằm trong ROI ghế lái; ROI mặc định toàn ảnh và cần chỉnh khi lắp camera.</w:t>
      </w:r>
    </w:p>
    <w:p>
      <w:pPr>
        <w:jc w:val="both"/>
      </w:pPr>
      <w:r>
        <w:rPr>
          <w:b w:val="0"/>
        </w:rPr>
        <w:t xml:space="preserve">Gọi d là khoảng cách Euclid giữa hai tâm mắt. Tham số crop trong </w:t>
      </w:r>
      <w:r>
        <w:rPr>
          <w:rFonts w:ascii="Consolas" w:hAnsi="Consolas"/>
          <w:b w:val="0"/>
          <w:sz w:val="20"/>
        </w:rPr>
        <w:t>configs/driver_monitor.yaml</w:t>
      </w:r>
      <w:r>
        <w:rPr>
          <w:b w:val="0"/>
        </w:rPr>
        <w:t>:</w:t>
      </w:r>
    </w:p>
    <w:tbl>
      <w:tblPr>
        <w:tblW w:type="auto" w:w="0"/>
        <w:jc w:val="center"/>
        <w:tblLayout w:type="fixed"/>
        <w:tblLook w:firstColumn="1" w:firstRow="1" w:lastColumn="0" w:lastRow="0" w:noHBand="0" w:noVBand="1" w:val="04A0"/>
      </w:tblPr>
      <w:tblGrid>
        <w:gridCol w:w="1814"/>
        <w:gridCol w:w="3572"/>
        <w:gridCol w:w="4252"/>
      </w:tblGrid>
      <w:tr>
        <w:trPr>
          <w:cantSplit/>
          <w:tblHeader w:val="true"/>
        </w:trPr>
        <w:tc>
          <w:tcPr>
            <w:tcW w:type="dxa" w:w="1814"/>
            <w:vAlign w:val="center"/>
            <w:shd w:fill="15324F"/>
            <w:tcMar>
              <w:top w:w="65" w:type="dxa"/>
              <w:bottom w:w="65" w:type="dxa"/>
              <w:left w:w="85" w:type="dxa"/>
              <w:right w:w="85" w:type="dxa"/>
            </w:tcMar>
          </w:tcPr>
          <w:p>
            <w:pPr>
              <w:spacing w:after="40" w:before="40" w:line="240" w:lineRule="auto"/>
            </w:pPr>
            <w:r>
              <w:rPr>
                <w:b/>
                <w:color w:val="FFFFFF"/>
                <w:sz w:val="20"/>
              </w:rPr>
              <w:t>Vùng ảnh</w:t>
            </w:r>
          </w:p>
        </w:tc>
        <w:tc>
          <w:tcPr>
            <w:tcW w:type="dxa" w:w="3572"/>
            <w:vAlign w:val="center"/>
            <w:shd w:fill="15324F"/>
            <w:tcMar>
              <w:top w:w="65" w:type="dxa"/>
              <w:bottom w:w="65" w:type="dxa"/>
              <w:left w:w="85" w:type="dxa"/>
              <w:right w:w="85" w:type="dxa"/>
            </w:tcMar>
          </w:tcPr>
          <w:p>
            <w:pPr>
              <w:spacing w:after="40" w:before="40" w:line="240" w:lineRule="auto"/>
            </w:pPr>
            <w:r>
              <w:rPr>
                <w:b/>
                <w:color w:val="FFFFFF"/>
                <w:sz w:val="20"/>
              </w:rPr>
              <w:t>Công thức mặc định</w:t>
            </w:r>
          </w:p>
        </w:tc>
        <w:tc>
          <w:tcPr>
            <w:tcW w:type="dxa" w:w="4252"/>
            <w:vAlign w:val="center"/>
            <w:shd w:fill="15324F"/>
            <w:tcMar>
              <w:top w:w="65" w:type="dxa"/>
              <w:bottom w:w="65" w:type="dxa"/>
              <w:left w:w="85" w:type="dxa"/>
              <w:right w:w="85" w:type="dxa"/>
            </w:tcMar>
          </w:tcPr>
          <w:p>
            <w:pPr>
              <w:spacing w:after="40" w:before="40" w:line="240" w:lineRule="auto"/>
            </w:pPr>
            <w:r>
              <w:rPr>
                <w:b/>
                <w:color w:val="FFFFFF"/>
                <w:sz w:val="20"/>
              </w:rPr>
              <w:t>Ghi chú</w:t>
            </w:r>
          </w:p>
        </w:tc>
      </w:tr>
      <w:tr>
        <w:trPr>
          <w:cantSplit/>
        </w:trPr>
        <w:tc>
          <w:tcPr>
            <w:tcW w:type="dxa" w:w="1814"/>
            <w:vAlign w:val="center"/>
            <w:shd w:fill="F0F4F8"/>
            <w:tcMar>
              <w:top w:w="65" w:type="dxa"/>
              <w:bottom w:w="65" w:type="dxa"/>
              <w:left w:w="85" w:type="dxa"/>
              <w:right w:w="85" w:type="dxa"/>
            </w:tcMar>
          </w:tcPr>
          <w:p>
            <w:pPr>
              <w:spacing w:after="40" w:before="40" w:line="240" w:lineRule="auto"/>
            </w:pPr>
            <w:r>
              <w:rPr>
                <w:b w:val="0"/>
                <w:sz w:val="20"/>
              </w:rPr>
              <w:t>Mỗi mắt</w:t>
            </w:r>
          </w:p>
        </w:tc>
        <w:tc>
          <w:tcPr>
            <w:tcW w:type="dxa" w:w="3572"/>
            <w:vAlign w:val="center"/>
            <w:shd w:fill="F0F4F8"/>
            <w:tcMar>
              <w:top w:w="65" w:type="dxa"/>
              <w:bottom w:w="65" w:type="dxa"/>
              <w:left w:w="85" w:type="dxa"/>
              <w:right w:w="85" w:type="dxa"/>
            </w:tcMar>
          </w:tcPr>
          <w:p>
            <w:pPr>
              <w:spacing w:after="40" w:before="40" w:line="240" w:lineRule="auto"/>
            </w:pPr>
            <w:r>
              <w:rPr>
                <w:b w:val="0"/>
                <w:sz w:val="20"/>
              </w:rPr>
              <w:t>Rộng 0,8d; cao 0,6d</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Tâm crop trùng tâm mắt YuNet</w:t>
            </w:r>
          </w:p>
        </w:tc>
      </w:tr>
      <w:tr>
        <w:trPr>
          <w:cantSplit/>
        </w:trPr>
        <w:tc>
          <w:tcPr>
            <w:tcW w:type="dxa" w:w="1814"/>
            <w:vAlign w:val="center"/>
            <w:shd w:fill="FFFFFF"/>
            <w:tcMar>
              <w:top w:w="65" w:type="dxa"/>
              <w:bottom w:w="65" w:type="dxa"/>
              <w:left w:w="85" w:type="dxa"/>
              <w:right w:w="85" w:type="dxa"/>
            </w:tcMar>
          </w:tcPr>
          <w:p>
            <w:pPr>
              <w:spacing w:after="40" w:before="40" w:line="240" w:lineRule="auto"/>
            </w:pPr>
            <w:r>
              <w:rPr>
                <w:b w:val="0"/>
                <w:sz w:val="20"/>
              </w:rPr>
              <w:t>Mặt cho model ngáp</w:t>
            </w:r>
          </w:p>
        </w:tc>
        <w:tc>
          <w:tcPr>
            <w:tcW w:type="dxa" w:w="3572"/>
            <w:vAlign w:val="center"/>
            <w:shd w:fill="FFFFFF"/>
            <w:tcMar>
              <w:top w:w="65" w:type="dxa"/>
              <w:bottom w:w="65" w:type="dxa"/>
              <w:left w:w="85" w:type="dxa"/>
              <w:right w:w="85" w:type="dxa"/>
            </w:tcMar>
          </w:tcPr>
          <w:p>
            <w:pPr>
              <w:spacing w:after="40" w:before="40" w:line="240" w:lineRule="auto"/>
            </w:pPr>
            <w:r>
              <w:rPr>
                <w:b w:val="0"/>
                <w:sz w:val="20"/>
              </w:rPr>
              <w:t>Rộng 1,2w; cao 1,2h</w:t>
            </w:r>
          </w:p>
        </w:tc>
        <w:tc>
          <w:tcPr>
            <w:tcW w:type="dxa" w:w="4252"/>
            <w:vAlign w:val="center"/>
            <w:shd w:fill="FFFFFF"/>
            <w:tcMar>
              <w:top w:w="65" w:type="dxa"/>
              <w:bottom w:w="65" w:type="dxa"/>
              <w:left w:w="85" w:type="dxa"/>
              <w:right w:w="85" w:type="dxa"/>
            </w:tcMar>
          </w:tcPr>
          <w:p>
            <w:pPr>
              <w:spacing w:after="40" w:before="40" w:line="240" w:lineRule="auto"/>
            </w:pPr>
            <w:r>
              <w:rPr>
                <w:b w:val="0"/>
                <w:sz w:val="20"/>
              </w:rPr>
              <w:t>Thêm 10% bbox mỗi phía, giữ tâm</w:t>
            </w:r>
          </w:p>
        </w:tc>
      </w:tr>
      <w:tr>
        <w:trPr>
          <w:cantSplit/>
        </w:trPr>
        <w:tc>
          <w:tcPr>
            <w:tcW w:type="dxa" w:w="1814"/>
            <w:vAlign w:val="center"/>
            <w:shd w:fill="F0F4F8"/>
            <w:tcMar>
              <w:top w:w="65" w:type="dxa"/>
              <w:bottom w:w="65" w:type="dxa"/>
              <w:left w:w="85" w:type="dxa"/>
              <w:right w:w="85" w:type="dxa"/>
            </w:tcMar>
          </w:tcPr>
          <w:p>
            <w:pPr>
              <w:spacing w:after="40" w:before="40" w:line="240" w:lineRule="auto"/>
            </w:pPr>
            <w:r>
              <w:rPr>
                <w:b w:val="0"/>
                <w:sz w:val="20"/>
              </w:rPr>
              <w:t>Biên ảnh</w:t>
            </w:r>
          </w:p>
        </w:tc>
        <w:tc>
          <w:tcPr>
            <w:tcW w:type="dxa" w:w="3572"/>
            <w:vAlign w:val="center"/>
            <w:shd w:fill="F0F4F8"/>
            <w:tcMar>
              <w:top w:w="65" w:type="dxa"/>
              <w:bottom w:w="65" w:type="dxa"/>
              <w:left w:w="85" w:type="dxa"/>
              <w:right w:w="85" w:type="dxa"/>
            </w:tcMar>
          </w:tcPr>
          <w:p>
            <w:pPr>
              <w:spacing w:after="40" w:before="40" w:line="240" w:lineRule="auto"/>
            </w:pPr>
            <w:r>
              <w:rPr>
                <w:b w:val="0"/>
                <w:sz w:val="20"/>
              </w:rPr>
              <w:t>Chặn tọa độ crop trong ảnh</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Crop quá nhỏ/không hợp lệ bị từ chối</w:t>
            </w:r>
          </w:p>
        </w:tc>
      </w:tr>
    </w:tbl>
    <w:p>
      <w:pPr>
        <w:spacing w:after="20" w:before="0"/>
      </w:pPr>
      <w:r>
        <w:rPr>
          <w:sz w:val="4"/>
        </w:rPr>
      </w:r>
    </w:p>
    <w:p>
      <w:pPr>
        <w:jc w:val="both"/>
      </w:pPr>
      <w:r>
        <w:rPr>
          <w:b w:val="0"/>
        </w:rPr>
        <w:t xml:space="preserve">Model ngáp hiện nhận </w:t>
      </w:r>
      <w:r>
        <w:rPr>
          <w:b/>
        </w:rPr>
        <w:t>crop mặt mở rộng</w:t>
      </w:r>
      <w:r>
        <w:rPr>
          <w:b w:val="0"/>
        </w:rPr>
        <w:t>, có cả vùng miệng và ngữ cảnh khuôn mặt. Việc đổi sang crop chỉ chứa miệng sẽ làm thay đổi phân bố đầu vào, cần đánh giá hoặc huấn luyện lại trước khi áp dụng.</w:t>
      </w:r>
    </w:p>
    <w:p>
      <w:pPr>
        <w:pStyle w:val="Heading2"/>
      </w:pPr>
      <w:r>
        <w:rPr>
          <w:b w:val="0"/>
        </w:rPr>
        <w:t>3.2. Giao diện đầu vào hai classifier</w:t>
      </w:r>
    </w:p>
    <w:p>
      <w:pPr>
        <w:jc w:val="both"/>
      </w:pPr>
      <w:r>
        <w:rPr>
          <w:b w:val="0"/>
        </w:rPr>
        <w:t xml:space="preserve">Chuỗi xử lý chung: </w:t>
      </w:r>
      <w:r>
        <w:rPr>
          <w:b/>
        </w:rPr>
        <w:t>BGR uint8 crop → RGB → resize cạnh ngắn thành 224 → center crop 224×224</w:t>
      </w:r>
      <w:r>
        <w:rPr>
          <w:b w:val="0"/>
        </w:rPr>
        <w:t xml:space="preserve">. Resize dùng PIL bilinear. Tại Torch/ONNX, ảnh được chia 255, áp dụng mean [0,0,0], std [1,1,1], rồi chuyển thành float32 NCHW </w:t>
      </w:r>
      <w:r>
        <w:rPr>
          <w:b/>
        </w:rPr>
        <w:t>[1,3,224,224]</w:t>
      </w:r>
      <w:r>
        <w:rPr>
          <w:b w:val="0"/>
        </w:rPr>
        <w:t>. Resize cạnh ngắn và crop giữa được dùng đúng theo manifest, giữ tỷ lệ ảnh trước crop.</w:t>
      </w:r>
    </w:p>
    <w:p>
      <w:pPr>
        <w:jc w:val="both"/>
      </w:pPr>
      <w:r>
        <w:rPr>
          <w:b w:val="0"/>
        </w:rPr>
        <w:t xml:space="preserve">Tại RKNN Lite2, runtime gửi </w:t>
      </w:r>
      <w:r>
        <w:rPr>
          <w:b/>
        </w:rPr>
        <w:t>RGB uint8 NHWC [1,224,224,3]</w:t>
      </w:r>
      <w:r>
        <w:rPr>
          <w:b w:val="0"/>
        </w:rPr>
        <w:t xml:space="preserve">. Phép chuẩn hóa đã được cấu hình khi chuyển RKNN: mean [0,0,0], std [255,255,255]. Vì vậy, đường RKNN không chia 255 thêm ở phía Python. Xác suất được ánh xạ theo tên lớp đọc từ manifest, thay vì tự gán ý nghĩa chỉ số. Nguồn: </w:t>
      </w:r>
      <w:hyperlink r:id="rId15">
        <w:r>
          <w:rPr>
            <w:color w:val="176789"/>
            <w:u w:val="single"/>
          </w:rPr>
          <w:t>manifest</w:t>
        </w:r>
      </w:hyperlink>
      <w:r>
        <w:rPr>
          <w:b w:val="0"/>
        </w:rPr>
        <w:t xml:space="preserve">, </w:t>
      </w:r>
      <w:hyperlink r:id="rId16">
        <w:r>
          <w:rPr>
            <w:color w:val="176789"/>
            <w:u w:val="single"/>
          </w:rPr>
          <w:t>adapter</w:t>
        </w:r>
      </w:hyperlink>
      <w:r>
        <w:rPr>
          <w:b w:val="0"/>
        </w:rPr>
        <w:t>.</w:t>
      </w:r>
    </w:p>
    <w:p>
      <w:pPr>
        <w:pStyle w:val="Heading2"/>
      </w:pPr>
      <w:r>
        <w:rPr>
          <w:b w:val="0"/>
        </w:rPr>
        <w:t>3.3. Kiểm tra chất lượng quan sát</w:t>
      </w:r>
    </w:p>
    <w:tbl>
      <w:tblPr>
        <w:tblW w:type="auto" w:w="0"/>
        <w:jc w:val="center"/>
        <w:tblLayout w:type="fixed"/>
        <w:tblLook w:firstColumn="1" w:firstRow="1" w:lastColumn="0" w:lastRow="0" w:noHBand="0" w:noVBand="1" w:val="04A0"/>
      </w:tblPr>
      <w:tblGrid>
        <w:gridCol w:w="3628"/>
        <w:gridCol w:w="2268"/>
        <w:gridCol w:w="3742"/>
      </w:tblGrid>
      <w:tr>
        <w:trPr>
          <w:cantSplit/>
          <w:tblHeader w:val="true"/>
        </w:trPr>
        <w:tc>
          <w:tcPr>
            <w:tcW w:type="dxa" w:w="3628"/>
            <w:vAlign w:val="center"/>
            <w:shd w:fill="15324F"/>
            <w:tcMar>
              <w:top w:w="65" w:type="dxa"/>
              <w:bottom w:w="65" w:type="dxa"/>
              <w:left w:w="85" w:type="dxa"/>
              <w:right w:w="85" w:type="dxa"/>
            </w:tcMar>
          </w:tcPr>
          <w:p>
            <w:pPr>
              <w:spacing w:after="40" w:before="40" w:line="240" w:lineRule="auto"/>
            </w:pPr>
            <w:r>
              <w:rPr>
                <w:b/>
                <w:color w:val="FFFFFF"/>
                <w:sz w:val="20"/>
              </w:rPr>
              <w:t>Tiêu chí mặc định</w:t>
            </w:r>
          </w:p>
        </w:tc>
        <w:tc>
          <w:tcPr>
            <w:tcW w:type="dxa" w:w="2268"/>
            <w:vAlign w:val="center"/>
            <w:shd w:fill="15324F"/>
            <w:tcMar>
              <w:top w:w="65" w:type="dxa"/>
              <w:bottom w:w="65" w:type="dxa"/>
              <w:left w:w="85" w:type="dxa"/>
              <w:right w:w="85" w:type="dxa"/>
            </w:tcMar>
          </w:tcPr>
          <w:p>
            <w:pPr>
              <w:spacing w:after="40" w:before="40" w:line="240" w:lineRule="auto"/>
            </w:pPr>
            <w:r>
              <w:rPr>
                <w:b/>
                <w:color w:val="FFFFFF"/>
                <w:sz w:val="20"/>
              </w:rPr>
              <w:t>Ngưỡng</w:t>
            </w:r>
          </w:p>
        </w:tc>
        <w:tc>
          <w:tcPr>
            <w:tcW w:type="dxa" w:w="3742"/>
            <w:vAlign w:val="center"/>
            <w:shd w:fill="15324F"/>
            <w:tcMar>
              <w:top w:w="65" w:type="dxa"/>
              <w:bottom w:w="65" w:type="dxa"/>
              <w:left w:w="85" w:type="dxa"/>
              <w:right w:w="85" w:type="dxa"/>
            </w:tcMar>
          </w:tcPr>
          <w:p>
            <w:pPr>
              <w:spacing w:after="40" w:before="40" w:line="240" w:lineRule="auto"/>
            </w:pPr>
            <w:r>
              <w:rPr>
                <w:b/>
                <w:color w:val="FFFFFF"/>
                <w:sz w:val="20"/>
              </w:rPr>
              <w:t>Khi không đạt</w:t>
            </w:r>
          </w:p>
        </w:tc>
      </w:tr>
      <w:tr>
        <w:trPr>
          <w:cantSplit/>
        </w:trPr>
        <w:tc>
          <w:tcPr>
            <w:tcW w:type="dxa" w:w="3628"/>
            <w:vAlign w:val="center"/>
            <w:shd w:fill="F0F4F8"/>
            <w:tcMar>
              <w:top w:w="65" w:type="dxa"/>
              <w:bottom w:w="65" w:type="dxa"/>
              <w:left w:w="85" w:type="dxa"/>
              <w:right w:w="85" w:type="dxa"/>
            </w:tcMar>
          </w:tcPr>
          <w:p>
            <w:pPr>
              <w:spacing w:after="40" w:before="40" w:line="240" w:lineRule="auto"/>
            </w:pPr>
            <w:r>
              <w:rPr>
                <w:b w:val="0"/>
                <w:sz w:val="20"/>
              </w:rPr>
              <w:t>Kích thước mặt trong ảnh gốc</w:t>
            </w:r>
          </w:p>
        </w:tc>
        <w:tc>
          <w:tcPr>
            <w:tcW w:type="dxa" w:w="2268"/>
            <w:vAlign w:val="center"/>
            <w:shd w:fill="F0F4F8"/>
            <w:tcMar>
              <w:top w:w="65" w:type="dxa"/>
              <w:bottom w:w="65" w:type="dxa"/>
              <w:left w:w="85" w:type="dxa"/>
              <w:right w:w="85" w:type="dxa"/>
            </w:tcMar>
          </w:tcPr>
          <w:p>
            <w:pPr>
              <w:spacing w:after="40" w:before="40" w:line="240" w:lineRule="auto"/>
            </w:pPr>
            <w:r>
              <w:rPr>
                <w:b w:val="0"/>
                <w:sz w:val="20"/>
              </w:rPr>
              <w:t>Cạnh nhỏ nhất ≥80 px</w:t>
            </w:r>
          </w:p>
        </w:tc>
        <w:tc>
          <w:tcPr>
            <w:tcW w:type="dxa" w:w="3742"/>
            <w:vAlign w:val="center"/>
            <w:shd w:fill="F0F4F8"/>
            <w:tcMar>
              <w:top w:w="65" w:type="dxa"/>
              <w:bottom w:w="65" w:type="dxa"/>
              <w:left w:w="85" w:type="dxa"/>
              <w:right w:w="85" w:type="dxa"/>
            </w:tcMar>
          </w:tcPr>
          <w:p>
            <w:pPr>
              <w:spacing w:after="40" w:before="40" w:line="240" w:lineRule="auto"/>
            </w:pPr>
            <w:r>
              <w:rPr>
                <w:b w:val="0"/>
                <w:sz w:val="20"/>
              </w:rPr>
              <w:t>Không chọn làm tài xế hợp lệ</w:t>
            </w:r>
          </w:p>
        </w:tc>
      </w:tr>
      <w:tr>
        <w:trPr>
          <w:cantSplit/>
        </w:trPr>
        <w:tc>
          <w:tcPr>
            <w:tcW w:type="dxa" w:w="3628"/>
            <w:vAlign w:val="center"/>
            <w:shd w:fill="FFFFFF"/>
            <w:tcMar>
              <w:top w:w="65" w:type="dxa"/>
              <w:bottom w:w="65" w:type="dxa"/>
              <w:left w:w="85" w:type="dxa"/>
              <w:right w:w="85" w:type="dxa"/>
            </w:tcMar>
          </w:tcPr>
          <w:p>
            <w:pPr>
              <w:spacing w:after="40" w:before="40" w:line="240" w:lineRule="auto"/>
            </w:pPr>
            <w:r>
              <w:rPr>
                <w:b w:val="0"/>
                <w:sz w:val="20"/>
              </w:rPr>
              <w:t>Chiều rộng crop mắt</w:t>
            </w:r>
          </w:p>
        </w:tc>
        <w:tc>
          <w:tcPr>
            <w:tcW w:type="dxa" w:w="2268"/>
            <w:vAlign w:val="center"/>
            <w:shd w:fill="FFFFFF"/>
            <w:tcMar>
              <w:top w:w="65" w:type="dxa"/>
              <w:bottom w:w="65" w:type="dxa"/>
              <w:left w:w="85" w:type="dxa"/>
              <w:right w:w="85" w:type="dxa"/>
            </w:tcMar>
          </w:tcPr>
          <w:p>
            <w:pPr>
              <w:spacing w:after="40" w:before="40" w:line="240" w:lineRule="auto"/>
            </w:pPr>
            <w:r>
              <w:rPr>
                <w:b w:val="0"/>
                <w:sz w:val="20"/>
              </w:rPr>
              <w:t>≥12 px</w:t>
            </w:r>
          </w:p>
        </w:tc>
        <w:tc>
          <w:tcPr>
            <w:tcW w:type="dxa" w:w="3742"/>
            <w:vAlign w:val="center"/>
            <w:shd w:fill="FFFFFF"/>
            <w:tcMar>
              <w:top w:w="65" w:type="dxa"/>
              <w:bottom w:w="65" w:type="dxa"/>
              <w:left w:w="85" w:type="dxa"/>
              <w:right w:w="85" w:type="dxa"/>
            </w:tcMar>
          </w:tcPr>
          <w:p>
            <w:pPr>
              <w:spacing w:after="40" w:before="40" w:line="240" w:lineRule="auto"/>
            </w:pPr>
            <w:r>
              <w:rPr>
                <w:b w:val="0"/>
                <w:sz w:val="20"/>
              </w:rPr>
              <w:t>invalid_landmarks</w:t>
            </w:r>
          </w:p>
        </w:tc>
      </w:tr>
      <w:tr>
        <w:trPr>
          <w:cantSplit/>
        </w:trPr>
        <w:tc>
          <w:tcPr>
            <w:tcW w:type="dxa" w:w="3628"/>
            <w:vAlign w:val="center"/>
            <w:shd w:fill="F0F4F8"/>
            <w:tcMar>
              <w:top w:w="65" w:type="dxa"/>
              <w:bottom w:w="65" w:type="dxa"/>
              <w:left w:w="85" w:type="dxa"/>
              <w:right w:w="85" w:type="dxa"/>
            </w:tcMar>
          </w:tcPr>
          <w:p>
            <w:pPr>
              <w:spacing w:after="40" w:before="40" w:line="240" w:lineRule="auto"/>
            </w:pPr>
            <w:r>
              <w:rPr>
                <w:b w:val="0"/>
                <w:sz w:val="20"/>
              </w:rPr>
              <w:t>Median độ sáng mặt/mắt</w:t>
            </w:r>
          </w:p>
        </w:tc>
        <w:tc>
          <w:tcPr>
            <w:tcW w:type="dxa" w:w="2268"/>
            <w:vAlign w:val="center"/>
            <w:shd w:fill="F0F4F8"/>
            <w:tcMar>
              <w:top w:w="65" w:type="dxa"/>
              <w:bottom w:w="65" w:type="dxa"/>
              <w:left w:w="85" w:type="dxa"/>
              <w:right w:w="85" w:type="dxa"/>
            </w:tcMar>
          </w:tcPr>
          <w:p>
            <w:pPr>
              <w:spacing w:after="40" w:before="40" w:line="240" w:lineRule="auto"/>
            </w:pPr>
            <w:r>
              <w:rPr>
                <w:b w:val="0"/>
                <w:sz w:val="20"/>
              </w:rPr>
              <w:t>≥25 trên thang 0–255</w:t>
            </w:r>
          </w:p>
        </w:tc>
        <w:tc>
          <w:tcPr>
            <w:tcW w:type="dxa" w:w="3742"/>
            <w:vAlign w:val="center"/>
            <w:shd w:fill="F0F4F8"/>
            <w:tcMar>
              <w:top w:w="65" w:type="dxa"/>
              <w:bottom w:w="65" w:type="dxa"/>
              <w:left w:w="85" w:type="dxa"/>
              <w:right w:w="85" w:type="dxa"/>
            </w:tcMar>
          </w:tcPr>
          <w:p>
            <w:pPr>
              <w:spacing w:after="40" w:before="40" w:line="240" w:lineRule="auto"/>
            </w:pPr>
            <w:r>
              <w:rPr>
                <w:b w:val="0"/>
                <w:sz w:val="20"/>
              </w:rPr>
              <w:t>too_dark</w:t>
            </w:r>
          </w:p>
        </w:tc>
      </w:tr>
      <w:tr>
        <w:trPr>
          <w:cantSplit/>
        </w:trPr>
        <w:tc>
          <w:tcPr>
            <w:tcW w:type="dxa" w:w="3628"/>
            <w:vAlign w:val="center"/>
            <w:shd w:fill="FFFFFF"/>
            <w:tcMar>
              <w:top w:w="65" w:type="dxa"/>
              <w:bottom w:w="65" w:type="dxa"/>
              <w:left w:w="85" w:type="dxa"/>
              <w:right w:w="85" w:type="dxa"/>
            </w:tcMar>
          </w:tcPr>
          <w:p>
            <w:pPr>
              <w:spacing w:after="40" w:before="40" w:line="240" w:lineRule="auto"/>
            </w:pPr>
            <w:r>
              <w:rPr>
                <w:b w:val="0"/>
                <w:sz w:val="20"/>
              </w:rPr>
              <w:t>Variance Laplacian mặt/mắt</w:t>
            </w:r>
          </w:p>
        </w:tc>
        <w:tc>
          <w:tcPr>
            <w:tcW w:type="dxa" w:w="2268"/>
            <w:vAlign w:val="center"/>
            <w:shd w:fill="FFFFFF"/>
            <w:tcMar>
              <w:top w:w="65" w:type="dxa"/>
              <w:bottom w:w="65" w:type="dxa"/>
              <w:left w:w="85" w:type="dxa"/>
              <w:right w:w="85" w:type="dxa"/>
            </w:tcMar>
          </w:tcPr>
          <w:p>
            <w:pPr>
              <w:spacing w:after="40" w:before="40" w:line="240" w:lineRule="auto"/>
            </w:pPr>
            <w:r>
              <w:rPr>
                <w:b w:val="0"/>
                <w:sz w:val="20"/>
              </w:rPr>
              <w:t>≥20</w:t>
            </w:r>
          </w:p>
        </w:tc>
        <w:tc>
          <w:tcPr>
            <w:tcW w:type="dxa" w:w="3742"/>
            <w:vAlign w:val="center"/>
            <w:shd w:fill="FFFFFF"/>
            <w:tcMar>
              <w:top w:w="65" w:type="dxa"/>
              <w:bottom w:w="65" w:type="dxa"/>
              <w:left w:w="85" w:type="dxa"/>
              <w:right w:w="85" w:type="dxa"/>
            </w:tcMar>
          </w:tcPr>
          <w:p>
            <w:pPr>
              <w:spacing w:after="40" w:before="40" w:line="240" w:lineRule="auto"/>
            </w:pPr>
            <w:r>
              <w:rPr>
                <w:b w:val="0"/>
                <w:sz w:val="20"/>
              </w:rPr>
              <w:t>blurry</w:t>
            </w:r>
          </w:p>
        </w:tc>
      </w:tr>
      <w:tr>
        <w:trPr>
          <w:cantSplit/>
        </w:trPr>
        <w:tc>
          <w:tcPr>
            <w:tcW w:type="dxa" w:w="3628"/>
            <w:vAlign w:val="center"/>
            <w:shd w:fill="F0F4F8"/>
            <w:tcMar>
              <w:top w:w="65" w:type="dxa"/>
              <w:bottom w:w="65" w:type="dxa"/>
              <w:left w:w="85" w:type="dxa"/>
              <w:right w:w="85" w:type="dxa"/>
            </w:tcMar>
          </w:tcPr>
          <w:p>
            <w:pPr>
              <w:spacing w:after="40" w:before="40" w:line="240" w:lineRule="auto"/>
            </w:pPr>
            <w:r>
              <w:rPr>
                <w:b w:val="0"/>
                <w:sz w:val="20"/>
              </w:rPr>
              <w:t>Tỷ lệ pixel mặt có độ sáng &gt;235</w:t>
            </w:r>
          </w:p>
        </w:tc>
        <w:tc>
          <w:tcPr>
            <w:tcW w:type="dxa" w:w="2268"/>
            <w:vAlign w:val="center"/>
            <w:shd w:fill="F0F4F8"/>
            <w:tcMar>
              <w:top w:w="65" w:type="dxa"/>
              <w:bottom w:w="65" w:type="dxa"/>
              <w:left w:w="85" w:type="dxa"/>
              <w:right w:w="85" w:type="dxa"/>
            </w:tcMar>
          </w:tcPr>
          <w:p>
            <w:pPr>
              <w:spacing w:after="40" w:before="40" w:line="240" w:lineRule="auto"/>
            </w:pPr>
            <w:r>
              <w:rPr>
                <w:b w:val="0"/>
                <w:sz w:val="20"/>
              </w:rPr>
              <w:t>≤60%</w:t>
            </w:r>
          </w:p>
        </w:tc>
        <w:tc>
          <w:tcPr>
            <w:tcW w:type="dxa" w:w="3742"/>
            <w:vAlign w:val="center"/>
            <w:shd w:fill="F0F4F8"/>
            <w:tcMar>
              <w:top w:w="65" w:type="dxa"/>
              <w:bottom w:w="65" w:type="dxa"/>
              <w:left w:w="85" w:type="dxa"/>
              <w:right w:w="85" w:type="dxa"/>
            </w:tcMar>
          </w:tcPr>
          <w:p>
            <w:pPr>
              <w:spacing w:after="40" w:before="40" w:line="240" w:lineRule="auto"/>
            </w:pPr>
            <w:r>
              <w:rPr>
                <w:b w:val="0"/>
                <w:sz w:val="20"/>
              </w:rPr>
              <w:t>overexposed</w:t>
            </w:r>
          </w:p>
        </w:tc>
      </w:tr>
      <w:tr>
        <w:trPr>
          <w:cantSplit/>
        </w:trPr>
        <w:tc>
          <w:tcPr>
            <w:tcW w:type="dxa" w:w="3628"/>
            <w:vAlign w:val="center"/>
            <w:shd w:fill="FFFFFF"/>
            <w:tcMar>
              <w:top w:w="65" w:type="dxa"/>
              <w:bottom w:w="65" w:type="dxa"/>
              <w:left w:w="85" w:type="dxa"/>
              <w:right w:w="85" w:type="dxa"/>
            </w:tcMar>
          </w:tcPr>
          <w:p>
            <w:pPr>
              <w:spacing w:after="40" w:before="40" w:line="240" w:lineRule="auto"/>
            </w:pPr>
            <w:r>
              <w:rPr>
                <w:b w:val="0"/>
                <w:sz w:val="20"/>
              </w:rPr>
              <w:t>Số mặt phù hợp ROI</w:t>
            </w:r>
          </w:p>
        </w:tc>
        <w:tc>
          <w:tcPr>
            <w:tcW w:type="dxa" w:w="2268"/>
            <w:vAlign w:val="center"/>
            <w:shd w:fill="FFFFFF"/>
            <w:tcMar>
              <w:top w:w="65" w:type="dxa"/>
              <w:bottom w:w="65" w:type="dxa"/>
              <w:left w:w="85" w:type="dxa"/>
              <w:right w:w="85" w:type="dxa"/>
            </w:tcMar>
          </w:tcPr>
          <w:p>
            <w:pPr>
              <w:spacing w:after="40" w:before="40" w:line="240" w:lineRule="auto"/>
            </w:pPr>
            <w:r>
              <w:rPr>
                <w:b w:val="0"/>
                <w:sz w:val="20"/>
              </w:rPr>
              <w:t>Đúng 1</w:t>
            </w:r>
          </w:p>
        </w:tc>
        <w:tc>
          <w:tcPr>
            <w:tcW w:type="dxa" w:w="3742"/>
            <w:vAlign w:val="center"/>
            <w:shd w:fill="FFFFFF"/>
            <w:tcMar>
              <w:top w:w="65" w:type="dxa"/>
              <w:bottom w:w="65" w:type="dxa"/>
              <w:left w:w="85" w:type="dxa"/>
              <w:right w:w="85" w:type="dxa"/>
            </w:tcMar>
          </w:tcPr>
          <w:p>
            <w:pPr>
              <w:spacing w:after="40" w:before="40" w:line="240" w:lineRule="auto"/>
            </w:pPr>
            <w:r>
              <w:rPr>
                <w:b w:val="0"/>
                <w:sz w:val="20"/>
              </w:rPr>
              <w:t>no_face / ambiguous_faces</w:t>
            </w:r>
          </w:p>
        </w:tc>
      </w:tr>
    </w:tbl>
    <w:p>
      <w:pPr>
        <w:spacing w:after="20" w:before="0"/>
      </w:pPr>
      <w:r>
        <w:rPr>
          <w:sz w:val="4"/>
        </w:rPr>
      </w:r>
    </w:p>
    <w:p>
      <w:pPr>
        <w:jc w:val="both"/>
      </w:pPr>
      <w:r>
        <w:rPr>
          <w:b w:val="0"/>
        </w:rPr>
        <w:t xml:space="preserve">Các gate này là phép tính chất lượng ảnh trong </w:t>
      </w:r>
      <w:hyperlink r:id="rId17">
        <w:r>
          <w:rPr>
            <w:color w:val="176789"/>
            <w:u w:val="single"/>
          </w:rPr>
          <w:t>vision.py</w:t>
        </w:r>
      </w:hyperlink>
      <w:r>
        <w:rPr>
          <w:b w:val="0"/>
        </w:rPr>
        <w:t>. Chúng không phải một model riêng nhận diện kính hoặc che mắt. Confidence thấp và quan sát không hợp lệ được chuyển sang UNKNOWN trong bộ quyết định; khả năng xử lý kính phản xạ, che khuất và tư thế đầu vẫn cần kiểm tra bằng video thực.</w:t>
      </w:r>
    </w:p>
    <w:p>
      <w:pPr>
        <w:pStyle w:val="Heading1"/>
        <w:pageBreakBefore/>
      </w:pPr>
      <w:r>
        <w:rPr>
          <w:b w:val="0"/>
        </w:rPr>
        <w:t>4. Kiến trúc hai classifier YOLOv8n-cls</w:t>
      </w:r>
    </w:p>
    <w:p>
      <w:pPr>
        <w:pStyle w:val="Heading2"/>
      </w:pPr>
      <w:r>
        <w:rPr>
          <w:b w:val="0"/>
        </w:rPr>
        <w:t>4.1. Cấu hình và tensor theo từng tầng</w:t>
      </w:r>
    </w:p>
    <w:p>
      <w:pPr>
        <w:jc w:val="both"/>
      </w:pPr>
      <w:r>
        <w:rPr>
          <w:b w:val="0"/>
        </w:rPr>
        <w:t xml:space="preserve">Cả </w:t>
      </w:r>
      <w:r>
        <w:rPr>
          <w:rFonts w:ascii="Consolas" w:hAnsi="Consolas"/>
          <w:b w:val="0"/>
          <w:sz w:val="20"/>
        </w:rPr>
        <w:t>best_eye.pt</w:t>
      </w:r>
      <w:r>
        <w:rPr>
          <w:b w:val="0"/>
        </w:rPr>
        <w:t xml:space="preserve"> và </w:t>
      </w:r>
      <w:r>
        <w:rPr>
          <w:rFonts w:ascii="Consolas" w:hAnsi="Consolas"/>
          <w:b w:val="0"/>
          <w:sz w:val="20"/>
        </w:rPr>
        <w:t>best_yawn.pt</w:t>
      </w:r>
      <w:r>
        <w:rPr>
          <w:b w:val="0"/>
        </w:rPr>
        <w:t xml:space="preserve"> có </w:t>
      </w:r>
      <w:r>
        <w:rPr>
          <w:rFonts w:ascii="Consolas" w:hAnsi="Consolas"/>
          <w:b w:val="0"/>
          <w:sz w:val="20"/>
        </w:rPr>
        <w:t>task=classify</w:t>
      </w:r>
      <w:r>
        <w:rPr>
          <w:b w:val="0"/>
        </w:rPr>
        <w:t xml:space="preserve">, </w:t>
      </w:r>
      <w:r>
        <w:rPr>
          <w:rFonts w:ascii="Consolas" w:hAnsi="Consolas"/>
          <w:b w:val="0"/>
          <w:sz w:val="20"/>
        </w:rPr>
        <w:t>yaml_file=yolov8n-cls.yaml</w:t>
      </w:r>
      <w:r>
        <w:rPr>
          <w:b w:val="0"/>
        </w:rPr>
        <w:t xml:space="preserve">, </w:t>
      </w:r>
      <w:r>
        <w:rPr>
          <w:rFonts w:ascii="Consolas" w:hAnsi="Consolas"/>
          <w:b w:val="0"/>
          <w:sz w:val="20"/>
        </w:rPr>
        <w:t>scale=n</w:t>
      </w:r>
      <w:r>
        <w:rPr>
          <w:b w:val="0"/>
        </w:rPr>
        <w:t xml:space="preserve">, </w:t>
      </w:r>
      <w:r>
        <w:rPr>
          <w:rFonts w:ascii="Consolas" w:hAnsi="Consolas"/>
          <w:b w:val="0"/>
          <w:sz w:val="20"/>
        </w:rPr>
        <w:t>nc=2</w:t>
      </w:r>
      <w:r>
        <w:rPr>
          <w:b w:val="0"/>
        </w:rPr>
        <w:t xml:space="preserve">. Scale nano dùng depth </w:t>
      </w:r>
      <w:r>
        <w:rPr>
          <w:b/>
        </w:rPr>
        <w:t>0,33</w:t>
      </w:r>
      <w:r>
        <w:rPr>
          <w:b w:val="0"/>
        </w:rPr>
        <w:t xml:space="preserve">, width </w:t>
      </w:r>
      <w:r>
        <w:rPr>
          <w:b/>
        </w:rPr>
        <w:t>0,25</w:t>
      </w:r>
      <w:r>
        <w:rPr>
          <w:b w:val="0"/>
        </w:rPr>
        <w:t xml:space="preserve">, max_channels </w:t>
      </w:r>
      <w:r>
        <w:rPr>
          <w:b/>
        </w:rPr>
        <w:t>1.024</w:t>
      </w:r>
      <w:r>
        <w:rPr>
          <w:b w:val="0"/>
        </w:rPr>
        <w:t xml:space="preserve">. Các kênh đã scale là 16, 32, 64, 128 và 256; số Bottleneck thực trong bốn C2f là </w:t>
      </w:r>
      <w:r>
        <w:rPr>
          <w:b/>
        </w:rPr>
        <w:t>1, 2, 2, 1</w:t>
      </w:r>
      <w:r>
        <w:rPr>
          <w:b w:val="0"/>
        </w:rPr>
        <w:t xml:space="preserve">. Cấu hình gốc được đối chiếu với </w:t>
      </w:r>
      <w:hyperlink r:id="rId18">
        <w:r>
          <w:rPr>
            <w:color w:val="176789"/>
            <w:u w:val="single"/>
          </w:rPr>
          <w:t>YAML YOLOv8-cls của Ultralytics</w:t>
        </w:r>
      </w:hyperlink>
      <w:r>
        <w:rPr>
          <w:b w:val="0"/>
        </w:rPr>
        <w:t>; số liệu dưới đây lấy từ checkpoint hiện có.</w:t>
      </w:r>
    </w:p>
    <w:p>
      <w:pPr>
        <w:jc w:val="both"/>
      </w:pPr>
      <w:r>
        <w:rPr>
          <w:b w:val="0"/>
        </w:rPr>
        <w:t xml:space="preserve">Quy ước tensor trong bảng là </w:t>
      </w:r>
      <w:r>
        <w:rPr>
          <w:b/>
        </w:rPr>
        <w:t>[B,C,H,W]</w:t>
      </w:r>
      <w:r>
        <w:rPr>
          <w:b w:val="0"/>
        </w:rPr>
        <w:t>, B=1. Số tham số tính cả trọng số/bias của BatchNorm, loại các buffer thống kê chạy. Hai model có cùng bảng tầng nhưng trọng số khác nhau.</w:t>
      </w:r>
    </w:p>
    <w:tbl>
      <w:tblPr>
        <w:tblW w:type="auto" w:w="0"/>
        <w:jc w:val="center"/>
        <w:tblLayout w:type="fixed"/>
        <w:tblLook w:firstColumn="1" w:firstRow="1" w:lastColumn="0" w:lastRow="0" w:noHBand="0" w:noVBand="1" w:val="04A0"/>
      </w:tblPr>
      <w:tblGrid>
        <w:gridCol w:w="567"/>
        <w:gridCol w:w="1162"/>
        <w:gridCol w:w="2835"/>
        <w:gridCol w:w="2920"/>
        <w:gridCol w:w="2154"/>
      </w:tblGrid>
      <w:tr>
        <w:trPr>
          <w:cantSplit/>
          <w:tblHeader w:val="true"/>
        </w:trPr>
        <w:tc>
          <w:tcPr>
            <w:tcW w:type="dxa" w:w="567"/>
            <w:vAlign w:val="center"/>
            <w:shd w:fill="15324F"/>
            <w:tcMar>
              <w:top w:w="40" w:type="dxa"/>
              <w:bottom w:w="40" w:type="dxa"/>
              <w:left w:w="85" w:type="dxa"/>
              <w:right w:w="85" w:type="dxa"/>
            </w:tcMar>
          </w:tcPr>
          <w:p>
            <w:pPr>
              <w:spacing w:after="40" w:before="40" w:line="240" w:lineRule="auto"/>
            </w:pPr>
            <w:r>
              <w:rPr>
                <w:b/>
                <w:color w:val="FFFFFF"/>
                <w:sz w:val="20"/>
              </w:rPr>
              <w:t>Tầng</w:t>
            </w:r>
          </w:p>
        </w:tc>
        <w:tc>
          <w:tcPr>
            <w:tcW w:type="dxa" w:w="1162"/>
            <w:vAlign w:val="center"/>
            <w:shd w:fill="15324F"/>
            <w:tcMar>
              <w:top w:w="40" w:type="dxa"/>
              <w:bottom w:w="40" w:type="dxa"/>
              <w:left w:w="85" w:type="dxa"/>
              <w:right w:w="85" w:type="dxa"/>
            </w:tcMar>
          </w:tcPr>
          <w:p>
            <w:pPr>
              <w:spacing w:after="40" w:before="40" w:line="240" w:lineRule="auto"/>
            </w:pPr>
            <w:r>
              <w:rPr>
                <w:b/>
                <w:color w:val="FFFFFF"/>
                <w:sz w:val="20"/>
              </w:rPr>
              <w:t>Khối</w:t>
            </w:r>
          </w:p>
        </w:tc>
        <w:tc>
          <w:tcPr>
            <w:tcW w:type="dxa" w:w="2835"/>
            <w:vAlign w:val="center"/>
            <w:shd w:fill="15324F"/>
            <w:tcMar>
              <w:top w:w="40" w:type="dxa"/>
              <w:bottom w:w="40" w:type="dxa"/>
              <w:left w:w="85" w:type="dxa"/>
              <w:right w:w="85" w:type="dxa"/>
            </w:tcMar>
          </w:tcPr>
          <w:p>
            <w:pPr>
              <w:spacing w:after="40" w:before="40" w:line="240" w:lineRule="auto"/>
            </w:pPr>
            <w:r>
              <w:rPr>
                <w:b/>
                <w:color w:val="FFFFFF"/>
                <w:sz w:val="20"/>
              </w:rPr>
              <w:t>Cấu hình thực</w:t>
            </w:r>
          </w:p>
        </w:tc>
        <w:tc>
          <w:tcPr>
            <w:tcW w:type="dxa" w:w="2920"/>
            <w:vAlign w:val="center"/>
            <w:shd w:fill="15324F"/>
            <w:tcMar>
              <w:top w:w="40" w:type="dxa"/>
              <w:bottom w:w="40" w:type="dxa"/>
              <w:left w:w="85" w:type="dxa"/>
              <w:right w:w="85" w:type="dxa"/>
            </w:tcMar>
          </w:tcPr>
          <w:p>
            <w:pPr>
              <w:spacing w:after="40" w:before="40" w:line="240" w:lineRule="auto"/>
            </w:pPr>
            <w:r>
              <w:rPr>
                <w:b/>
                <w:color w:val="FFFFFF"/>
                <w:sz w:val="20"/>
              </w:rPr>
              <w:t>Tensor đầu ra</w:t>
            </w:r>
          </w:p>
        </w:tc>
        <w:tc>
          <w:tcPr>
            <w:tcW w:type="dxa" w:w="2154"/>
            <w:vAlign w:val="center"/>
            <w:shd w:fill="15324F"/>
            <w:tcMar>
              <w:top w:w="40" w:type="dxa"/>
              <w:bottom w:w="40" w:type="dxa"/>
              <w:left w:w="85" w:type="dxa"/>
              <w:right w:w="85" w:type="dxa"/>
            </w:tcMar>
          </w:tcPr>
          <w:p>
            <w:pPr>
              <w:spacing w:after="40" w:before="40" w:line="240" w:lineRule="auto"/>
            </w:pPr>
            <w:r>
              <w:rPr>
                <w:b/>
                <w:color w:val="FFFFFF"/>
                <w:sz w:val="20"/>
              </w:rPr>
              <w:t>Tham số</w:t>
            </w:r>
          </w:p>
        </w:tc>
      </w:tr>
      <w:tr>
        <w:trPr>
          <w:cantSplit/>
        </w:trPr>
        <w:tc>
          <w:tcPr>
            <w:tcW w:type="dxa" w:w="567"/>
            <w:vAlign w:val="center"/>
            <w:shd w:fill="F0F4F8"/>
            <w:tcMar>
              <w:top w:w="40" w:type="dxa"/>
              <w:bottom w:w="40" w:type="dxa"/>
              <w:left w:w="85" w:type="dxa"/>
              <w:right w:w="85" w:type="dxa"/>
            </w:tcMar>
          </w:tcPr>
          <w:p>
            <w:pPr>
              <w:spacing w:after="40" w:before="40" w:line="240" w:lineRule="auto"/>
            </w:pPr>
            <w:r>
              <w:rPr>
                <w:b w:val="0"/>
                <w:sz w:val="20"/>
              </w:rPr>
              <w:t>Input</w:t>
            </w:r>
          </w:p>
        </w:tc>
        <w:tc>
          <w:tcPr>
            <w:tcW w:type="dxa" w:w="1162"/>
            <w:vAlign w:val="center"/>
            <w:shd w:fill="F0F4F8"/>
            <w:tcMar>
              <w:top w:w="40" w:type="dxa"/>
              <w:bottom w:w="40" w:type="dxa"/>
              <w:left w:w="85" w:type="dxa"/>
              <w:right w:w="85" w:type="dxa"/>
            </w:tcMar>
          </w:tcPr>
          <w:p>
            <w:pPr>
              <w:spacing w:after="40" w:before="40" w:line="240" w:lineRule="auto"/>
            </w:pPr>
            <w:r>
              <w:rPr>
                <w:b w:val="0"/>
                <w:sz w:val="20"/>
              </w:rPr>
              <w:t>Ảnh RGB</w:t>
            </w:r>
          </w:p>
        </w:tc>
        <w:tc>
          <w:tcPr>
            <w:tcW w:type="dxa" w:w="2835"/>
            <w:vAlign w:val="center"/>
            <w:shd w:fill="F0F4F8"/>
            <w:tcMar>
              <w:top w:w="40" w:type="dxa"/>
              <w:bottom w:w="40" w:type="dxa"/>
              <w:left w:w="85" w:type="dxa"/>
              <w:right w:w="85" w:type="dxa"/>
            </w:tcMar>
          </w:tcPr>
          <w:p>
            <w:pPr>
              <w:spacing w:after="40" w:before="40" w:line="240" w:lineRule="auto"/>
            </w:pPr>
            <w:r>
              <w:rPr>
                <w:b w:val="0"/>
                <w:sz w:val="20"/>
              </w:rPr>
              <w:t>224×224, 3 kênh</w:t>
            </w:r>
          </w:p>
        </w:tc>
        <w:tc>
          <w:tcPr>
            <w:tcW w:type="dxa" w:w="2920"/>
            <w:vAlign w:val="center"/>
            <w:shd w:fill="F0F4F8"/>
            <w:tcMar>
              <w:top w:w="40" w:type="dxa"/>
              <w:bottom w:w="40" w:type="dxa"/>
              <w:left w:w="85" w:type="dxa"/>
              <w:right w:w="85" w:type="dxa"/>
            </w:tcMar>
          </w:tcPr>
          <w:p>
            <w:pPr>
              <w:spacing w:after="40" w:before="40" w:line="240" w:lineRule="auto"/>
            </w:pPr>
            <w:r>
              <w:rPr>
                <w:b w:val="0"/>
                <w:sz w:val="20"/>
              </w:rPr>
              <w:t>[1,3,224,224]</w:t>
            </w:r>
          </w:p>
        </w:tc>
        <w:tc>
          <w:tcPr>
            <w:tcW w:type="dxa" w:w="2154"/>
            <w:vAlign w:val="center"/>
            <w:shd w:fill="F0F4F8"/>
            <w:tcMar>
              <w:top w:w="40" w:type="dxa"/>
              <w:bottom w:w="40" w:type="dxa"/>
              <w:left w:w="85" w:type="dxa"/>
              <w:right w:w="85" w:type="dxa"/>
            </w:tcMar>
          </w:tcPr>
          <w:p>
            <w:pPr>
              <w:spacing w:after="40" w:before="40" w:line="240" w:lineRule="auto"/>
            </w:pPr>
            <w:r>
              <w:rPr>
                <w:b w:val="0"/>
                <w:sz w:val="20"/>
              </w:rPr>
              <w:t>0</w:t>
            </w:r>
          </w:p>
        </w:tc>
      </w:tr>
      <w:tr>
        <w:trPr>
          <w:cantSplit/>
        </w:trPr>
        <w:tc>
          <w:tcPr>
            <w:tcW w:type="dxa" w:w="567"/>
            <w:vAlign w:val="center"/>
            <w:shd w:fill="FFFFFF"/>
            <w:tcMar>
              <w:top w:w="40" w:type="dxa"/>
              <w:bottom w:w="40" w:type="dxa"/>
              <w:left w:w="85" w:type="dxa"/>
              <w:right w:w="85" w:type="dxa"/>
            </w:tcMar>
          </w:tcPr>
          <w:p>
            <w:pPr>
              <w:spacing w:after="40" w:before="40" w:line="240" w:lineRule="auto"/>
            </w:pPr>
            <w:r>
              <w:rPr>
                <w:b w:val="0"/>
                <w:sz w:val="20"/>
              </w:rPr>
              <w:t>0</w:t>
            </w:r>
          </w:p>
        </w:tc>
        <w:tc>
          <w:tcPr>
            <w:tcW w:type="dxa" w:w="1162"/>
            <w:vAlign w:val="center"/>
            <w:shd w:fill="FFFFFF"/>
            <w:tcMar>
              <w:top w:w="40" w:type="dxa"/>
              <w:bottom w:w="40" w:type="dxa"/>
              <w:left w:w="85" w:type="dxa"/>
              <w:right w:w="85" w:type="dxa"/>
            </w:tcMar>
          </w:tcPr>
          <w:p>
            <w:pPr>
              <w:spacing w:after="40" w:before="40" w:line="240" w:lineRule="auto"/>
            </w:pPr>
            <w:r>
              <w:rPr>
                <w:b w:val="0"/>
                <w:sz w:val="20"/>
              </w:rPr>
              <w:t>Conv</w:t>
            </w:r>
          </w:p>
        </w:tc>
        <w:tc>
          <w:tcPr>
            <w:tcW w:type="dxa" w:w="2835"/>
            <w:vAlign w:val="center"/>
            <w:shd w:fill="FFFFFF"/>
            <w:tcMar>
              <w:top w:w="40" w:type="dxa"/>
              <w:bottom w:w="40" w:type="dxa"/>
              <w:left w:w="85" w:type="dxa"/>
              <w:right w:w="85" w:type="dxa"/>
            </w:tcMar>
          </w:tcPr>
          <w:p>
            <w:pPr>
              <w:spacing w:after="40" w:before="40" w:line="240" w:lineRule="auto"/>
            </w:pPr>
            <w:r>
              <w:rPr>
                <w:b w:val="0"/>
                <w:sz w:val="20"/>
              </w:rPr>
              <w:t>3→16; k=3; s=2</w:t>
            </w:r>
          </w:p>
        </w:tc>
        <w:tc>
          <w:tcPr>
            <w:tcW w:type="dxa" w:w="2920"/>
            <w:vAlign w:val="center"/>
            <w:shd w:fill="FFFFFF"/>
            <w:tcMar>
              <w:top w:w="40" w:type="dxa"/>
              <w:bottom w:w="40" w:type="dxa"/>
              <w:left w:w="85" w:type="dxa"/>
              <w:right w:w="85" w:type="dxa"/>
            </w:tcMar>
          </w:tcPr>
          <w:p>
            <w:pPr>
              <w:spacing w:after="40" w:before="40" w:line="240" w:lineRule="auto"/>
            </w:pPr>
            <w:r>
              <w:rPr>
                <w:b w:val="0"/>
                <w:sz w:val="20"/>
              </w:rPr>
              <w:t>[1,16,112,112]</w:t>
            </w:r>
          </w:p>
        </w:tc>
        <w:tc>
          <w:tcPr>
            <w:tcW w:type="dxa" w:w="2154"/>
            <w:vAlign w:val="center"/>
            <w:shd w:fill="FFFFFF"/>
            <w:tcMar>
              <w:top w:w="40" w:type="dxa"/>
              <w:bottom w:w="40" w:type="dxa"/>
              <w:left w:w="85" w:type="dxa"/>
              <w:right w:w="85" w:type="dxa"/>
            </w:tcMar>
          </w:tcPr>
          <w:p>
            <w:pPr>
              <w:spacing w:after="40" w:before="40" w:line="240" w:lineRule="auto"/>
            </w:pPr>
            <w:r>
              <w:rPr>
                <w:b w:val="0"/>
                <w:sz w:val="20"/>
              </w:rPr>
              <w:t>464</w:t>
            </w:r>
          </w:p>
        </w:tc>
      </w:tr>
      <w:tr>
        <w:trPr>
          <w:cantSplit/>
        </w:trPr>
        <w:tc>
          <w:tcPr>
            <w:tcW w:type="dxa" w:w="567"/>
            <w:vAlign w:val="center"/>
            <w:shd w:fill="F0F4F8"/>
            <w:tcMar>
              <w:top w:w="40" w:type="dxa"/>
              <w:bottom w:w="40" w:type="dxa"/>
              <w:left w:w="85" w:type="dxa"/>
              <w:right w:w="85" w:type="dxa"/>
            </w:tcMar>
          </w:tcPr>
          <w:p>
            <w:pPr>
              <w:spacing w:after="40" w:before="40" w:line="240" w:lineRule="auto"/>
            </w:pPr>
            <w:r>
              <w:rPr>
                <w:b w:val="0"/>
                <w:sz w:val="20"/>
              </w:rPr>
              <w:t>1</w:t>
            </w:r>
          </w:p>
        </w:tc>
        <w:tc>
          <w:tcPr>
            <w:tcW w:type="dxa" w:w="1162"/>
            <w:vAlign w:val="center"/>
            <w:shd w:fill="F0F4F8"/>
            <w:tcMar>
              <w:top w:w="40" w:type="dxa"/>
              <w:bottom w:w="40" w:type="dxa"/>
              <w:left w:w="85" w:type="dxa"/>
              <w:right w:w="85" w:type="dxa"/>
            </w:tcMar>
          </w:tcPr>
          <w:p>
            <w:pPr>
              <w:spacing w:after="40" w:before="40" w:line="240" w:lineRule="auto"/>
            </w:pPr>
            <w:r>
              <w:rPr>
                <w:b w:val="0"/>
                <w:sz w:val="20"/>
              </w:rPr>
              <w:t>Conv</w:t>
            </w:r>
          </w:p>
        </w:tc>
        <w:tc>
          <w:tcPr>
            <w:tcW w:type="dxa" w:w="2835"/>
            <w:vAlign w:val="center"/>
            <w:shd w:fill="F0F4F8"/>
            <w:tcMar>
              <w:top w:w="40" w:type="dxa"/>
              <w:bottom w:w="40" w:type="dxa"/>
              <w:left w:w="85" w:type="dxa"/>
              <w:right w:w="85" w:type="dxa"/>
            </w:tcMar>
          </w:tcPr>
          <w:p>
            <w:pPr>
              <w:spacing w:after="40" w:before="40" w:line="240" w:lineRule="auto"/>
            </w:pPr>
            <w:r>
              <w:rPr>
                <w:b w:val="0"/>
                <w:sz w:val="20"/>
              </w:rPr>
              <w:t>16→32; k=3; s=2</w:t>
            </w:r>
          </w:p>
        </w:tc>
        <w:tc>
          <w:tcPr>
            <w:tcW w:type="dxa" w:w="2920"/>
            <w:vAlign w:val="center"/>
            <w:shd w:fill="F0F4F8"/>
            <w:tcMar>
              <w:top w:w="40" w:type="dxa"/>
              <w:bottom w:w="40" w:type="dxa"/>
              <w:left w:w="85" w:type="dxa"/>
              <w:right w:w="85" w:type="dxa"/>
            </w:tcMar>
          </w:tcPr>
          <w:p>
            <w:pPr>
              <w:spacing w:after="40" w:before="40" w:line="240" w:lineRule="auto"/>
            </w:pPr>
            <w:r>
              <w:rPr>
                <w:b w:val="0"/>
                <w:sz w:val="20"/>
              </w:rPr>
              <w:t>[1,32,56,56]</w:t>
            </w:r>
          </w:p>
        </w:tc>
        <w:tc>
          <w:tcPr>
            <w:tcW w:type="dxa" w:w="2154"/>
            <w:vAlign w:val="center"/>
            <w:shd w:fill="F0F4F8"/>
            <w:tcMar>
              <w:top w:w="40" w:type="dxa"/>
              <w:bottom w:w="40" w:type="dxa"/>
              <w:left w:w="85" w:type="dxa"/>
              <w:right w:w="85" w:type="dxa"/>
            </w:tcMar>
          </w:tcPr>
          <w:p>
            <w:pPr>
              <w:spacing w:after="40" w:before="40" w:line="240" w:lineRule="auto"/>
            </w:pPr>
            <w:r>
              <w:rPr>
                <w:b w:val="0"/>
                <w:sz w:val="20"/>
              </w:rPr>
              <w:t>4.672</w:t>
            </w:r>
          </w:p>
        </w:tc>
      </w:tr>
      <w:tr>
        <w:trPr>
          <w:cantSplit/>
        </w:trPr>
        <w:tc>
          <w:tcPr>
            <w:tcW w:type="dxa" w:w="567"/>
            <w:vAlign w:val="center"/>
            <w:shd w:fill="FFFFFF"/>
            <w:tcMar>
              <w:top w:w="40" w:type="dxa"/>
              <w:bottom w:w="40" w:type="dxa"/>
              <w:left w:w="85" w:type="dxa"/>
              <w:right w:w="85" w:type="dxa"/>
            </w:tcMar>
          </w:tcPr>
          <w:p>
            <w:pPr>
              <w:spacing w:after="40" w:before="40" w:line="240" w:lineRule="auto"/>
            </w:pPr>
            <w:r>
              <w:rPr>
                <w:b w:val="0"/>
                <w:sz w:val="20"/>
              </w:rPr>
              <w:t>2</w:t>
            </w:r>
          </w:p>
        </w:tc>
        <w:tc>
          <w:tcPr>
            <w:tcW w:type="dxa" w:w="1162"/>
            <w:vAlign w:val="center"/>
            <w:shd w:fill="FFFFFF"/>
            <w:tcMar>
              <w:top w:w="40" w:type="dxa"/>
              <w:bottom w:w="40" w:type="dxa"/>
              <w:left w:w="85" w:type="dxa"/>
              <w:right w:w="85" w:type="dxa"/>
            </w:tcMar>
          </w:tcPr>
          <w:p>
            <w:pPr>
              <w:spacing w:after="40" w:before="40" w:line="240" w:lineRule="auto"/>
            </w:pPr>
            <w:r>
              <w:rPr>
                <w:b w:val="0"/>
                <w:sz w:val="20"/>
              </w:rPr>
              <w:t>C2f</w:t>
            </w:r>
          </w:p>
        </w:tc>
        <w:tc>
          <w:tcPr>
            <w:tcW w:type="dxa" w:w="2835"/>
            <w:vAlign w:val="center"/>
            <w:shd w:fill="FFFFFF"/>
            <w:tcMar>
              <w:top w:w="40" w:type="dxa"/>
              <w:bottom w:w="40" w:type="dxa"/>
              <w:left w:w="85" w:type="dxa"/>
              <w:right w:w="85" w:type="dxa"/>
            </w:tcMar>
          </w:tcPr>
          <w:p>
            <w:pPr>
              <w:spacing w:after="40" w:before="40" w:line="240" w:lineRule="auto"/>
            </w:pPr>
            <w:r>
              <w:rPr>
                <w:b w:val="0"/>
                <w:sz w:val="20"/>
              </w:rPr>
              <w:t>32→32; n=1</w:t>
            </w:r>
          </w:p>
        </w:tc>
        <w:tc>
          <w:tcPr>
            <w:tcW w:type="dxa" w:w="2920"/>
            <w:vAlign w:val="center"/>
            <w:shd w:fill="FFFFFF"/>
            <w:tcMar>
              <w:top w:w="40" w:type="dxa"/>
              <w:bottom w:w="40" w:type="dxa"/>
              <w:left w:w="85" w:type="dxa"/>
              <w:right w:w="85" w:type="dxa"/>
            </w:tcMar>
          </w:tcPr>
          <w:p>
            <w:pPr>
              <w:spacing w:after="40" w:before="40" w:line="240" w:lineRule="auto"/>
            </w:pPr>
            <w:r>
              <w:rPr>
                <w:b w:val="0"/>
                <w:sz w:val="20"/>
              </w:rPr>
              <w:t>[1,32,56,56]</w:t>
            </w:r>
          </w:p>
        </w:tc>
        <w:tc>
          <w:tcPr>
            <w:tcW w:type="dxa" w:w="2154"/>
            <w:vAlign w:val="center"/>
            <w:shd w:fill="FFFFFF"/>
            <w:tcMar>
              <w:top w:w="40" w:type="dxa"/>
              <w:bottom w:w="40" w:type="dxa"/>
              <w:left w:w="85" w:type="dxa"/>
              <w:right w:w="85" w:type="dxa"/>
            </w:tcMar>
          </w:tcPr>
          <w:p>
            <w:pPr>
              <w:spacing w:after="40" w:before="40" w:line="240" w:lineRule="auto"/>
            </w:pPr>
            <w:r>
              <w:rPr>
                <w:b w:val="0"/>
                <w:sz w:val="20"/>
              </w:rPr>
              <w:t>7.360</w:t>
            </w:r>
          </w:p>
        </w:tc>
      </w:tr>
      <w:tr>
        <w:trPr>
          <w:cantSplit/>
        </w:trPr>
        <w:tc>
          <w:tcPr>
            <w:tcW w:type="dxa" w:w="567"/>
            <w:vAlign w:val="center"/>
            <w:shd w:fill="F0F4F8"/>
            <w:tcMar>
              <w:top w:w="40" w:type="dxa"/>
              <w:bottom w:w="40" w:type="dxa"/>
              <w:left w:w="85" w:type="dxa"/>
              <w:right w:w="85" w:type="dxa"/>
            </w:tcMar>
          </w:tcPr>
          <w:p>
            <w:pPr>
              <w:spacing w:after="40" w:before="40" w:line="240" w:lineRule="auto"/>
            </w:pPr>
            <w:r>
              <w:rPr>
                <w:b w:val="0"/>
                <w:sz w:val="20"/>
              </w:rPr>
              <w:t>3</w:t>
            </w:r>
          </w:p>
        </w:tc>
        <w:tc>
          <w:tcPr>
            <w:tcW w:type="dxa" w:w="1162"/>
            <w:vAlign w:val="center"/>
            <w:shd w:fill="F0F4F8"/>
            <w:tcMar>
              <w:top w:w="40" w:type="dxa"/>
              <w:bottom w:w="40" w:type="dxa"/>
              <w:left w:w="85" w:type="dxa"/>
              <w:right w:w="85" w:type="dxa"/>
            </w:tcMar>
          </w:tcPr>
          <w:p>
            <w:pPr>
              <w:spacing w:after="40" w:before="40" w:line="240" w:lineRule="auto"/>
            </w:pPr>
            <w:r>
              <w:rPr>
                <w:b w:val="0"/>
                <w:sz w:val="20"/>
              </w:rPr>
              <w:t>Conv</w:t>
            </w:r>
          </w:p>
        </w:tc>
        <w:tc>
          <w:tcPr>
            <w:tcW w:type="dxa" w:w="2835"/>
            <w:vAlign w:val="center"/>
            <w:shd w:fill="F0F4F8"/>
            <w:tcMar>
              <w:top w:w="40" w:type="dxa"/>
              <w:bottom w:w="40" w:type="dxa"/>
              <w:left w:w="85" w:type="dxa"/>
              <w:right w:w="85" w:type="dxa"/>
            </w:tcMar>
          </w:tcPr>
          <w:p>
            <w:pPr>
              <w:spacing w:after="40" w:before="40" w:line="240" w:lineRule="auto"/>
            </w:pPr>
            <w:r>
              <w:rPr>
                <w:b w:val="0"/>
                <w:sz w:val="20"/>
              </w:rPr>
              <w:t>32→64; k=3; s=2</w:t>
            </w:r>
          </w:p>
        </w:tc>
        <w:tc>
          <w:tcPr>
            <w:tcW w:type="dxa" w:w="2920"/>
            <w:vAlign w:val="center"/>
            <w:shd w:fill="F0F4F8"/>
            <w:tcMar>
              <w:top w:w="40" w:type="dxa"/>
              <w:bottom w:w="40" w:type="dxa"/>
              <w:left w:w="85" w:type="dxa"/>
              <w:right w:w="85" w:type="dxa"/>
            </w:tcMar>
          </w:tcPr>
          <w:p>
            <w:pPr>
              <w:spacing w:after="40" w:before="40" w:line="240" w:lineRule="auto"/>
            </w:pPr>
            <w:r>
              <w:rPr>
                <w:b w:val="0"/>
                <w:sz w:val="20"/>
              </w:rPr>
              <w:t>[1,64,28,28]</w:t>
            </w:r>
          </w:p>
        </w:tc>
        <w:tc>
          <w:tcPr>
            <w:tcW w:type="dxa" w:w="2154"/>
            <w:vAlign w:val="center"/>
            <w:shd w:fill="F0F4F8"/>
            <w:tcMar>
              <w:top w:w="40" w:type="dxa"/>
              <w:bottom w:w="40" w:type="dxa"/>
              <w:left w:w="85" w:type="dxa"/>
              <w:right w:w="85" w:type="dxa"/>
            </w:tcMar>
          </w:tcPr>
          <w:p>
            <w:pPr>
              <w:spacing w:after="40" w:before="40" w:line="240" w:lineRule="auto"/>
            </w:pPr>
            <w:r>
              <w:rPr>
                <w:b w:val="0"/>
                <w:sz w:val="20"/>
              </w:rPr>
              <w:t>18.560</w:t>
            </w:r>
          </w:p>
        </w:tc>
      </w:tr>
      <w:tr>
        <w:trPr>
          <w:cantSplit/>
        </w:trPr>
        <w:tc>
          <w:tcPr>
            <w:tcW w:type="dxa" w:w="567"/>
            <w:vAlign w:val="center"/>
            <w:shd w:fill="FFFFFF"/>
            <w:tcMar>
              <w:top w:w="40" w:type="dxa"/>
              <w:bottom w:w="40" w:type="dxa"/>
              <w:left w:w="85" w:type="dxa"/>
              <w:right w:w="85" w:type="dxa"/>
            </w:tcMar>
          </w:tcPr>
          <w:p>
            <w:pPr>
              <w:spacing w:after="40" w:before="40" w:line="240" w:lineRule="auto"/>
            </w:pPr>
            <w:r>
              <w:rPr>
                <w:b w:val="0"/>
                <w:sz w:val="20"/>
              </w:rPr>
              <w:t>4</w:t>
            </w:r>
          </w:p>
        </w:tc>
        <w:tc>
          <w:tcPr>
            <w:tcW w:type="dxa" w:w="1162"/>
            <w:vAlign w:val="center"/>
            <w:shd w:fill="FFFFFF"/>
            <w:tcMar>
              <w:top w:w="40" w:type="dxa"/>
              <w:bottom w:w="40" w:type="dxa"/>
              <w:left w:w="85" w:type="dxa"/>
              <w:right w:w="85" w:type="dxa"/>
            </w:tcMar>
          </w:tcPr>
          <w:p>
            <w:pPr>
              <w:spacing w:after="40" w:before="40" w:line="240" w:lineRule="auto"/>
            </w:pPr>
            <w:r>
              <w:rPr>
                <w:b w:val="0"/>
                <w:sz w:val="20"/>
              </w:rPr>
              <w:t>C2f</w:t>
            </w:r>
          </w:p>
        </w:tc>
        <w:tc>
          <w:tcPr>
            <w:tcW w:type="dxa" w:w="2835"/>
            <w:vAlign w:val="center"/>
            <w:shd w:fill="FFFFFF"/>
            <w:tcMar>
              <w:top w:w="40" w:type="dxa"/>
              <w:bottom w:w="40" w:type="dxa"/>
              <w:left w:w="85" w:type="dxa"/>
              <w:right w:w="85" w:type="dxa"/>
            </w:tcMar>
          </w:tcPr>
          <w:p>
            <w:pPr>
              <w:spacing w:after="40" w:before="40" w:line="240" w:lineRule="auto"/>
            </w:pPr>
            <w:r>
              <w:rPr>
                <w:b w:val="0"/>
                <w:sz w:val="20"/>
              </w:rPr>
              <w:t>64→64; n=2</w:t>
            </w:r>
          </w:p>
        </w:tc>
        <w:tc>
          <w:tcPr>
            <w:tcW w:type="dxa" w:w="2920"/>
            <w:vAlign w:val="center"/>
            <w:shd w:fill="FFFFFF"/>
            <w:tcMar>
              <w:top w:w="40" w:type="dxa"/>
              <w:bottom w:w="40" w:type="dxa"/>
              <w:left w:w="85" w:type="dxa"/>
              <w:right w:w="85" w:type="dxa"/>
            </w:tcMar>
          </w:tcPr>
          <w:p>
            <w:pPr>
              <w:spacing w:after="40" w:before="40" w:line="240" w:lineRule="auto"/>
            </w:pPr>
            <w:r>
              <w:rPr>
                <w:b w:val="0"/>
                <w:sz w:val="20"/>
              </w:rPr>
              <w:t>[1,64,28,28]</w:t>
            </w:r>
          </w:p>
        </w:tc>
        <w:tc>
          <w:tcPr>
            <w:tcW w:type="dxa" w:w="2154"/>
            <w:vAlign w:val="center"/>
            <w:shd w:fill="FFFFFF"/>
            <w:tcMar>
              <w:top w:w="40" w:type="dxa"/>
              <w:bottom w:w="40" w:type="dxa"/>
              <w:left w:w="85" w:type="dxa"/>
              <w:right w:w="85" w:type="dxa"/>
            </w:tcMar>
          </w:tcPr>
          <w:p>
            <w:pPr>
              <w:spacing w:after="40" w:before="40" w:line="240" w:lineRule="auto"/>
            </w:pPr>
            <w:r>
              <w:rPr>
                <w:b w:val="0"/>
                <w:sz w:val="20"/>
              </w:rPr>
              <w:t>49.664</w:t>
            </w:r>
          </w:p>
        </w:tc>
      </w:tr>
      <w:tr>
        <w:trPr>
          <w:cantSplit/>
        </w:trPr>
        <w:tc>
          <w:tcPr>
            <w:tcW w:type="dxa" w:w="567"/>
            <w:vAlign w:val="center"/>
            <w:shd w:fill="F0F4F8"/>
            <w:tcMar>
              <w:top w:w="40" w:type="dxa"/>
              <w:bottom w:w="40" w:type="dxa"/>
              <w:left w:w="85" w:type="dxa"/>
              <w:right w:w="85" w:type="dxa"/>
            </w:tcMar>
          </w:tcPr>
          <w:p>
            <w:pPr>
              <w:spacing w:after="40" w:before="40" w:line="240" w:lineRule="auto"/>
            </w:pPr>
            <w:r>
              <w:rPr>
                <w:b w:val="0"/>
                <w:sz w:val="20"/>
              </w:rPr>
              <w:t>5</w:t>
            </w:r>
          </w:p>
        </w:tc>
        <w:tc>
          <w:tcPr>
            <w:tcW w:type="dxa" w:w="1162"/>
            <w:vAlign w:val="center"/>
            <w:shd w:fill="F0F4F8"/>
            <w:tcMar>
              <w:top w:w="40" w:type="dxa"/>
              <w:bottom w:w="40" w:type="dxa"/>
              <w:left w:w="85" w:type="dxa"/>
              <w:right w:w="85" w:type="dxa"/>
            </w:tcMar>
          </w:tcPr>
          <w:p>
            <w:pPr>
              <w:spacing w:after="40" w:before="40" w:line="240" w:lineRule="auto"/>
            </w:pPr>
            <w:r>
              <w:rPr>
                <w:b w:val="0"/>
                <w:sz w:val="20"/>
              </w:rPr>
              <w:t>Conv</w:t>
            </w:r>
          </w:p>
        </w:tc>
        <w:tc>
          <w:tcPr>
            <w:tcW w:type="dxa" w:w="2835"/>
            <w:vAlign w:val="center"/>
            <w:shd w:fill="F0F4F8"/>
            <w:tcMar>
              <w:top w:w="40" w:type="dxa"/>
              <w:bottom w:w="40" w:type="dxa"/>
              <w:left w:w="85" w:type="dxa"/>
              <w:right w:w="85" w:type="dxa"/>
            </w:tcMar>
          </w:tcPr>
          <w:p>
            <w:pPr>
              <w:spacing w:after="40" w:before="40" w:line="240" w:lineRule="auto"/>
            </w:pPr>
            <w:r>
              <w:rPr>
                <w:b w:val="0"/>
                <w:sz w:val="20"/>
              </w:rPr>
              <w:t>64→128; k=3; s=2</w:t>
            </w:r>
          </w:p>
        </w:tc>
        <w:tc>
          <w:tcPr>
            <w:tcW w:type="dxa" w:w="2920"/>
            <w:vAlign w:val="center"/>
            <w:shd w:fill="F0F4F8"/>
            <w:tcMar>
              <w:top w:w="40" w:type="dxa"/>
              <w:bottom w:w="40" w:type="dxa"/>
              <w:left w:w="85" w:type="dxa"/>
              <w:right w:w="85" w:type="dxa"/>
            </w:tcMar>
          </w:tcPr>
          <w:p>
            <w:pPr>
              <w:spacing w:after="40" w:before="40" w:line="240" w:lineRule="auto"/>
            </w:pPr>
            <w:r>
              <w:rPr>
                <w:b w:val="0"/>
                <w:sz w:val="20"/>
              </w:rPr>
              <w:t>[1,128,14,14]</w:t>
            </w:r>
          </w:p>
        </w:tc>
        <w:tc>
          <w:tcPr>
            <w:tcW w:type="dxa" w:w="2154"/>
            <w:vAlign w:val="center"/>
            <w:shd w:fill="F0F4F8"/>
            <w:tcMar>
              <w:top w:w="40" w:type="dxa"/>
              <w:bottom w:w="40" w:type="dxa"/>
              <w:left w:w="85" w:type="dxa"/>
              <w:right w:w="85" w:type="dxa"/>
            </w:tcMar>
          </w:tcPr>
          <w:p>
            <w:pPr>
              <w:spacing w:after="40" w:before="40" w:line="240" w:lineRule="auto"/>
            </w:pPr>
            <w:r>
              <w:rPr>
                <w:b w:val="0"/>
                <w:sz w:val="20"/>
              </w:rPr>
              <w:t>73.984</w:t>
            </w:r>
          </w:p>
        </w:tc>
      </w:tr>
      <w:tr>
        <w:trPr>
          <w:cantSplit/>
        </w:trPr>
        <w:tc>
          <w:tcPr>
            <w:tcW w:type="dxa" w:w="567"/>
            <w:vAlign w:val="center"/>
            <w:shd w:fill="FFFFFF"/>
            <w:tcMar>
              <w:top w:w="40" w:type="dxa"/>
              <w:bottom w:w="40" w:type="dxa"/>
              <w:left w:w="85" w:type="dxa"/>
              <w:right w:w="85" w:type="dxa"/>
            </w:tcMar>
          </w:tcPr>
          <w:p>
            <w:pPr>
              <w:spacing w:after="40" w:before="40" w:line="240" w:lineRule="auto"/>
            </w:pPr>
            <w:r>
              <w:rPr>
                <w:b w:val="0"/>
                <w:sz w:val="20"/>
              </w:rPr>
              <w:t>6</w:t>
            </w:r>
          </w:p>
        </w:tc>
        <w:tc>
          <w:tcPr>
            <w:tcW w:type="dxa" w:w="1162"/>
            <w:vAlign w:val="center"/>
            <w:shd w:fill="FFFFFF"/>
            <w:tcMar>
              <w:top w:w="40" w:type="dxa"/>
              <w:bottom w:w="40" w:type="dxa"/>
              <w:left w:w="85" w:type="dxa"/>
              <w:right w:w="85" w:type="dxa"/>
            </w:tcMar>
          </w:tcPr>
          <w:p>
            <w:pPr>
              <w:spacing w:after="40" w:before="40" w:line="240" w:lineRule="auto"/>
            </w:pPr>
            <w:r>
              <w:rPr>
                <w:b w:val="0"/>
                <w:sz w:val="20"/>
              </w:rPr>
              <w:t>C2f</w:t>
            </w:r>
          </w:p>
        </w:tc>
        <w:tc>
          <w:tcPr>
            <w:tcW w:type="dxa" w:w="2835"/>
            <w:vAlign w:val="center"/>
            <w:shd w:fill="FFFFFF"/>
            <w:tcMar>
              <w:top w:w="40" w:type="dxa"/>
              <w:bottom w:w="40" w:type="dxa"/>
              <w:left w:w="85" w:type="dxa"/>
              <w:right w:w="85" w:type="dxa"/>
            </w:tcMar>
          </w:tcPr>
          <w:p>
            <w:pPr>
              <w:spacing w:after="40" w:before="40" w:line="240" w:lineRule="auto"/>
            </w:pPr>
            <w:r>
              <w:rPr>
                <w:b w:val="0"/>
                <w:sz w:val="20"/>
              </w:rPr>
              <w:t>128→128; n=2</w:t>
            </w:r>
          </w:p>
        </w:tc>
        <w:tc>
          <w:tcPr>
            <w:tcW w:type="dxa" w:w="2920"/>
            <w:vAlign w:val="center"/>
            <w:shd w:fill="FFFFFF"/>
            <w:tcMar>
              <w:top w:w="40" w:type="dxa"/>
              <w:bottom w:w="40" w:type="dxa"/>
              <w:left w:w="85" w:type="dxa"/>
              <w:right w:w="85" w:type="dxa"/>
            </w:tcMar>
          </w:tcPr>
          <w:p>
            <w:pPr>
              <w:spacing w:after="40" w:before="40" w:line="240" w:lineRule="auto"/>
            </w:pPr>
            <w:r>
              <w:rPr>
                <w:b w:val="0"/>
                <w:sz w:val="20"/>
              </w:rPr>
              <w:t>[1,128,14,14]</w:t>
            </w:r>
          </w:p>
        </w:tc>
        <w:tc>
          <w:tcPr>
            <w:tcW w:type="dxa" w:w="2154"/>
            <w:vAlign w:val="center"/>
            <w:shd w:fill="FFFFFF"/>
            <w:tcMar>
              <w:top w:w="40" w:type="dxa"/>
              <w:bottom w:w="40" w:type="dxa"/>
              <w:left w:w="85" w:type="dxa"/>
              <w:right w:w="85" w:type="dxa"/>
            </w:tcMar>
          </w:tcPr>
          <w:p>
            <w:pPr>
              <w:spacing w:after="40" w:before="40" w:line="240" w:lineRule="auto"/>
            </w:pPr>
            <w:r>
              <w:rPr>
                <w:b w:val="0"/>
                <w:sz w:val="20"/>
              </w:rPr>
              <w:t>197.632</w:t>
            </w:r>
          </w:p>
        </w:tc>
      </w:tr>
      <w:tr>
        <w:trPr>
          <w:cantSplit/>
        </w:trPr>
        <w:tc>
          <w:tcPr>
            <w:tcW w:type="dxa" w:w="567"/>
            <w:vAlign w:val="center"/>
            <w:shd w:fill="F0F4F8"/>
            <w:tcMar>
              <w:top w:w="40" w:type="dxa"/>
              <w:bottom w:w="40" w:type="dxa"/>
              <w:left w:w="85" w:type="dxa"/>
              <w:right w:w="85" w:type="dxa"/>
            </w:tcMar>
          </w:tcPr>
          <w:p>
            <w:pPr>
              <w:spacing w:after="40" w:before="40" w:line="240" w:lineRule="auto"/>
            </w:pPr>
            <w:r>
              <w:rPr>
                <w:b w:val="0"/>
                <w:sz w:val="20"/>
              </w:rPr>
              <w:t>7</w:t>
            </w:r>
          </w:p>
        </w:tc>
        <w:tc>
          <w:tcPr>
            <w:tcW w:type="dxa" w:w="1162"/>
            <w:vAlign w:val="center"/>
            <w:shd w:fill="F0F4F8"/>
            <w:tcMar>
              <w:top w:w="40" w:type="dxa"/>
              <w:bottom w:w="40" w:type="dxa"/>
              <w:left w:w="85" w:type="dxa"/>
              <w:right w:w="85" w:type="dxa"/>
            </w:tcMar>
          </w:tcPr>
          <w:p>
            <w:pPr>
              <w:spacing w:after="40" w:before="40" w:line="240" w:lineRule="auto"/>
            </w:pPr>
            <w:r>
              <w:rPr>
                <w:b w:val="0"/>
                <w:sz w:val="20"/>
              </w:rPr>
              <w:t>Conv</w:t>
            </w:r>
          </w:p>
        </w:tc>
        <w:tc>
          <w:tcPr>
            <w:tcW w:type="dxa" w:w="2835"/>
            <w:vAlign w:val="center"/>
            <w:shd w:fill="F0F4F8"/>
            <w:tcMar>
              <w:top w:w="40" w:type="dxa"/>
              <w:bottom w:w="40" w:type="dxa"/>
              <w:left w:w="85" w:type="dxa"/>
              <w:right w:w="85" w:type="dxa"/>
            </w:tcMar>
          </w:tcPr>
          <w:p>
            <w:pPr>
              <w:spacing w:after="40" w:before="40" w:line="240" w:lineRule="auto"/>
            </w:pPr>
            <w:r>
              <w:rPr>
                <w:b w:val="0"/>
                <w:sz w:val="20"/>
              </w:rPr>
              <w:t>128→256; k=3; s=2</w:t>
            </w:r>
          </w:p>
        </w:tc>
        <w:tc>
          <w:tcPr>
            <w:tcW w:type="dxa" w:w="2920"/>
            <w:vAlign w:val="center"/>
            <w:shd w:fill="F0F4F8"/>
            <w:tcMar>
              <w:top w:w="40" w:type="dxa"/>
              <w:bottom w:w="40" w:type="dxa"/>
              <w:left w:w="85" w:type="dxa"/>
              <w:right w:w="85" w:type="dxa"/>
            </w:tcMar>
          </w:tcPr>
          <w:p>
            <w:pPr>
              <w:spacing w:after="40" w:before="40" w:line="240" w:lineRule="auto"/>
            </w:pPr>
            <w:r>
              <w:rPr>
                <w:b w:val="0"/>
                <w:sz w:val="20"/>
              </w:rPr>
              <w:t>[1,256,7,7]</w:t>
            </w:r>
          </w:p>
        </w:tc>
        <w:tc>
          <w:tcPr>
            <w:tcW w:type="dxa" w:w="2154"/>
            <w:vAlign w:val="center"/>
            <w:shd w:fill="F0F4F8"/>
            <w:tcMar>
              <w:top w:w="40" w:type="dxa"/>
              <w:bottom w:w="40" w:type="dxa"/>
              <w:left w:w="85" w:type="dxa"/>
              <w:right w:w="85" w:type="dxa"/>
            </w:tcMar>
          </w:tcPr>
          <w:p>
            <w:pPr>
              <w:spacing w:after="40" w:before="40" w:line="240" w:lineRule="auto"/>
            </w:pPr>
            <w:r>
              <w:rPr>
                <w:b w:val="0"/>
                <w:sz w:val="20"/>
              </w:rPr>
              <w:t>295.424</w:t>
            </w:r>
          </w:p>
        </w:tc>
      </w:tr>
      <w:tr>
        <w:trPr>
          <w:cantSplit/>
        </w:trPr>
        <w:tc>
          <w:tcPr>
            <w:tcW w:type="dxa" w:w="567"/>
            <w:vAlign w:val="center"/>
            <w:shd w:fill="FFFFFF"/>
            <w:tcMar>
              <w:top w:w="40" w:type="dxa"/>
              <w:bottom w:w="40" w:type="dxa"/>
              <w:left w:w="85" w:type="dxa"/>
              <w:right w:w="85" w:type="dxa"/>
            </w:tcMar>
          </w:tcPr>
          <w:p>
            <w:pPr>
              <w:spacing w:after="40" w:before="40" w:line="240" w:lineRule="auto"/>
            </w:pPr>
            <w:r>
              <w:rPr>
                <w:b w:val="0"/>
                <w:sz w:val="20"/>
              </w:rPr>
              <w:t>8</w:t>
            </w:r>
          </w:p>
        </w:tc>
        <w:tc>
          <w:tcPr>
            <w:tcW w:type="dxa" w:w="1162"/>
            <w:vAlign w:val="center"/>
            <w:shd w:fill="FFFFFF"/>
            <w:tcMar>
              <w:top w:w="40" w:type="dxa"/>
              <w:bottom w:w="40" w:type="dxa"/>
              <w:left w:w="85" w:type="dxa"/>
              <w:right w:w="85" w:type="dxa"/>
            </w:tcMar>
          </w:tcPr>
          <w:p>
            <w:pPr>
              <w:spacing w:after="40" w:before="40" w:line="240" w:lineRule="auto"/>
            </w:pPr>
            <w:r>
              <w:rPr>
                <w:b w:val="0"/>
                <w:sz w:val="20"/>
              </w:rPr>
              <w:t>C2f</w:t>
            </w:r>
          </w:p>
        </w:tc>
        <w:tc>
          <w:tcPr>
            <w:tcW w:type="dxa" w:w="2835"/>
            <w:vAlign w:val="center"/>
            <w:shd w:fill="FFFFFF"/>
            <w:tcMar>
              <w:top w:w="40" w:type="dxa"/>
              <w:bottom w:w="40" w:type="dxa"/>
              <w:left w:w="85" w:type="dxa"/>
              <w:right w:w="85" w:type="dxa"/>
            </w:tcMar>
          </w:tcPr>
          <w:p>
            <w:pPr>
              <w:spacing w:after="40" w:before="40" w:line="240" w:lineRule="auto"/>
            </w:pPr>
            <w:r>
              <w:rPr>
                <w:b w:val="0"/>
                <w:sz w:val="20"/>
              </w:rPr>
              <w:t>256→256; n=1</w:t>
            </w:r>
          </w:p>
        </w:tc>
        <w:tc>
          <w:tcPr>
            <w:tcW w:type="dxa" w:w="2920"/>
            <w:vAlign w:val="center"/>
            <w:shd w:fill="FFFFFF"/>
            <w:tcMar>
              <w:top w:w="40" w:type="dxa"/>
              <w:bottom w:w="40" w:type="dxa"/>
              <w:left w:w="85" w:type="dxa"/>
              <w:right w:w="85" w:type="dxa"/>
            </w:tcMar>
          </w:tcPr>
          <w:p>
            <w:pPr>
              <w:spacing w:after="40" w:before="40" w:line="240" w:lineRule="auto"/>
            </w:pPr>
            <w:r>
              <w:rPr>
                <w:b w:val="0"/>
                <w:sz w:val="20"/>
              </w:rPr>
              <w:t>[1,256,7,7]</w:t>
            </w:r>
          </w:p>
        </w:tc>
        <w:tc>
          <w:tcPr>
            <w:tcW w:type="dxa" w:w="2154"/>
            <w:vAlign w:val="center"/>
            <w:shd w:fill="FFFFFF"/>
            <w:tcMar>
              <w:top w:w="40" w:type="dxa"/>
              <w:bottom w:w="40" w:type="dxa"/>
              <w:left w:w="85" w:type="dxa"/>
              <w:right w:w="85" w:type="dxa"/>
            </w:tcMar>
          </w:tcPr>
          <w:p>
            <w:pPr>
              <w:spacing w:after="40" w:before="40" w:line="240" w:lineRule="auto"/>
            </w:pPr>
            <w:r>
              <w:rPr>
                <w:b w:val="0"/>
                <w:sz w:val="20"/>
              </w:rPr>
              <w:t>460.288</w:t>
            </w:r>
          </w:p>
        </w:tc>
      </w:tr>
      <w:tr>
        <w:trPr>
          <w:cantSplit/>
        </w:trPr>
        <w:tc>
          <w:tcPr>
            <w:tcW w:type="dxa" w:w="567"/>
            <w:vAlign w:val="center"/>
            <w:shd w:fill="F0F4F8"/>
            <w:tcMar>
              <w:top w:w="40" w:type="dxa"/>
              <w:bottom w:w="40" w:type="dxa"/>
              <w:left w:w="85" w:type="dxa"/>
              <w:right w:w="85" w:type="dxa"/>
            </w:tcMar>
          </w:tcPr>
          <w:p>
            <w:pPr>
              <w:spacing w:after="40" w:before="40" w:line="240" w:lineRule="auto"/>
            </w:pPr>
            <w:r>
              <w:rPr>
                <w:b w:val="0"/>
                <w:sz w:val="20"/>
              </w:rPr>
              <w:t>9</w:t>
            </w:r>
          </w:p>
        </w:tc>
        <w:tc>
          <w:tcPr>
            <w:tcW w:type="dxa" w:w="1162"/>
            <w:vAlign w:val="center"/>
            <w:shd w:fill="F0F4F8"/>
            <w:tcMar>
              <w:top w:w="40" w:type="dxa"/>
              <w:bottom w:w="40" w:type="dxa"/>
              <w:left w:w="85" w:type="dxa"/>
              <w:right w:w="85" w:type="dxa"/>
            </w:tcMar>
          </w:tcPr>
          <w:p>
            <w:pPr>
              <w:spacing w:after="40" w:before="40" w:line="240" w:lineRule="auto"/>
            </w:pPr>
            <w:r>
              <w:rPr>
                <w:b w:val="0"/>
                <w:sz w:val="20"/>
              </w:rPr>
              <w:t>Classify</w:t>
            </w:r>
          </w:p>
        </w:tc>
        <w:tc>
          <w:tcPr>
            <w:tcW w:type="dxa" w:w="2835"/>
            <w:vAlign w:val="center"/>
            <w:shd w:fill="F0F4F8"/>
            <w:tcMar>
              <w:top w:w="40" w:type="dxa"/>
              <w:bottom w:w="40" w:type="dxa"/>
              <w:left w:w="85" w:type="dxa"/>
              <w:right w:w="85" w:type="dxa"/>
            </w:tcMar>
          </w:tcPr>
          <w:p>
            <w:pPr>
              <w:spacing w:after="40" w:before="40" w:line="240" w:lineRule="auto"/>
            </w:pPr>
            <w:r>
              <w:rPr>
                <w:b w:val="0"/>
                <w:sz w:val="20"/>
              </w:rPr>
              <w:t>Conv 1×1→GAP→Linear→Softmax</w:t>
            </w:r>
          </w:p>
        </w:tc>
        <w:tc>
          <w:tcPr>
            <w:tcW w:type="dxa" w:w="2920"/>
            <w:vAlign w:val="center"/>
            <w:shd w:fill="F0F4F8"/>
            <w:tcMar>
              <w:top w:w="40" w:type="dxa"/>
              <w:bottom w:w="40" w:type="dxa"/>
              <w:left w:w="85" w:type="dxa"/>
              <w:right w:w="85" w:type="dxa"/>
            </w:tcMar>
          </w:tcPr>
          <w:p>
            <w:pPr>
              <w:spacing w:after="40" w:before="40" w:line="240" w:lineRule="auto"/>
            </w:pPr>
            <w:r>
              <w:rPr>
                <w:b w:val="0"/>
                <w:sz w:val="20"/>
              </w:rPr>
              <w:t>[1,2]</w:t>
            </w:r>
          </w:p>
        </w:tc>
        <w:tc>
          <w:tcPr>
            <w:tcW w:type="dxa" w:w="2154"/>
            <w:vAlign w:val="center"/>
            <w:shd w:fill="F0F4F8"/>
            <w:tcMar>
              <w:top w:w="40" w:type="dxa"/>
              <w:bottom w:w="40" w:type="dxa"/>
              <w:left w:w="85" w:type="dxa"/>
              <w:right w:w="85" w:type="dxa"/>
            </w:tcMar>
          </w:tcPr>
          <w:p>
            <w:pPr>
              <w:spacing w:after="40" w:before="40" w:line="240" w:lineRule="auto"/>
            </w:pPr>
            <w:r>
              <w:rPr>
                <w:b w:val="0"/>
                <w:sz w:val="20"/>
              </w:rPr>
              <w:t>332.802</w:t>
            </w:r>
          </w:p>
        </w:tc>
      </w:tr>
      <w:tr>
        <w:trPr>
          <w:cantSplit/>
        </w:trPr>
        <w:tc>
          <w:tcPr>
            <w:tcW w:type="dxa" w:w="567"/>
            <w:vAlign w:val="center"/>
            <w:shd w:fill="FFFFFF"/>
            <w:tcMar>
              <w:top w:w="40" w:type="dxa"/>
              <w:bottom w:w="40" w:type="dxa"/>
              <w:left w:w="85" w:type="dxa"/>
              <w:right w:w="85" w:type="dxa"/>
            </w:tcMar>
          </w:tcPr>
          <w:p>
            <w:pPr>
              <w:spacing w:after="40" w:before="40" w:line="240" w:lineRule="auto"/>
            </w:pPr>
            <w:r>
              <w:rPr>
                <w:b w:val="0"/>
                <w:sz w:val="20"/>
              </w:rPr>
              <w:t>Tổng</w:t>
            </w:r>
          </w:p>
        </w:tc>
        <w:tc>
          <w:tcPr>
            <w:tcW w:type="dxa" w:w="1162"/>
            <w:vAlign w:val="center"/>
            <w:shd w:fill="FFFFFF"/>
            <w:tcMar>
              <w:top w:w="40" w:type="dxa"/>
              <w:bottom w:w="40" w:type="dxa"/>
              <w:left w:w="85" w:type="dxa"/>
              <w:right w:w="85" w:type="dxa"/>
            </w:tcMar>
          </w:tcPr>
          <w:p>
            <w:pPr>
              <w:spacing w:after="40" w:before="40" w:line="240" w:lineRule="auto"/>
            </w:pPr>
            <w:r>
              <w:rPr>
                <w:b w:val="0"/>
                <w:sz w:val="20"/>
              </w:rPr>
              <w:t>Một classifier</w:t>
            </w:r>
          </w:p>
        </w:tc>
        <w:tc>
          <w:tcPr>
            <w:tcW w:type="dxa" w:w="2835"/>
            <w:vAlign w:val="center"/>
            <w:shd w:fill="FFFFFF"/>
            <w:tcMar>
              <w:top w:w="40" w:type="dxa"/>
              <w:bottom w:w="40" w:type="dxa"/>
              <w:left w:w="85" w:type="dxa"/>
              <w:right w:w="85" w:type="dxa"/>
            </w:tcMar>
          </w:tcPr>
          <w:p>
            <w:pPr>
              <w:spacing w:after="40" w:before="40" w:line="240" w:lineRule="auto"/>
            </w:pPr>
            <w:r>
              <w:rPr>
                <w:b w:val="0"/>
                <w:sz w:val="20"/>
              </w:rPr>
              <w:t>Backbone + head hai lớp</w:t>
            </w:r>
          </w:p>
        </w:tc>
        <w:tc>
          <w:tcPr>
            <w:tcW w:type="dxa" w:w="2920"/>
            <w:vAlign w:val="center"/>
            <w:shd w:fill="FFFFFF"/>
            <w:tcMar>
              <w:top w:w="40" w:type="dxa"/>
              <w:bottom w:w="40" w:type="dxa"/>
              <w:left w:w="85" w:type="dxa"/>
              <w:right w:w="85" w:type="dxa"/>
            </w:tcMar>
          </w:tcPr>
          <w:p>
            <w:pPr>
              <w:spacing w:after="40" w:before="40" w:line="240" w:lineRule="auto"/>
            </w:pPr>
            <w:r>
              <w:rPr>
                <w:b w:val="0"/>
                <w:sz w:val="20"/>
              </w:rPr>
              <w:t>[1,2]</w:t>
            </w:r>
          </w:p>
        </w:tc>
        <w:tc>
          <w:tcPr>
            <w:tcW w:type="dxa" w:w="2154"/>
            <w:vAlign w:val="center"/>
            <w:shd w:fill="FFFFFF"/>
            <w:tcMar>
              <w:top w:w="40" w:type="dxa"/>
              <w:bottom w:w="40" w:type="dxa"/>
              <w:left w:w="85" w:type="dxa"/>
              <w:right w:w="85" w:type="dxa"/>
            </w:tcMar>
          </w:tcPr>
          <w:p>
            <w:pPr>
              <w:spacing w:after="40" w:before="40" w:line="240" w:lineRule="auto"/>
            </w:pPr>
            <w:r>
              <w:rPr>
                <w:b/>
                <w:sz w:val="20"/>
              </w:rPr>
              <w:t>1.440.850</w:t>
            </w:r>
          </w:p>
        </w:tc>
      </w:tr>
    </w:tbl>
    <w:p>
      <w:pPr>
        <w:spacing w:after="20" w:before="0"/>
      </w:pPr>
      <w:r>
        <w:rPr>
          <w:sz w:val="4"/>
        </w:rPr>
      </w:r>
    </w:p>
    <w:p>
      <w:pPr>
        <w:keepNext/>
        <w:jc w:val="center"/>
      </w:pPr>
      <w:r>
        <w:drawing>
          <wp:inline xmlns:a="http://schemas.openxmlformats.org/drawingml/2006/main" xmlns:pic="http://schemas.openxmlformats.org/drawingml/2006/picture">
            <wp:extent cx="5580000" cy="3807529"/>
            <wp:docPr id="2" name="Picture 2" descr="Hình 2. Backbone và head chung của hai classifier"/>
            <wp:cNvGraphicFramePr>
              <a:graphicFrameLocks noChangeAspect="1"/>
            </wp:cNvGraphicFramePr>
            <a:graphic>
              <a:graphicData uri="http://schemas.openxmlformats.org/drawingml/2006/picture">
                <pic:pic>
                  <pic:nvPicPr>
                    <pic:cNvPr id="0" name="classifier_architecture.png"/>
                    <pic:cNvPicPr/>
                  </pic:nvPicPr>
                  <pic:blipFill>
                    <a:blip r:embed="rId19"/>
                    <a:stretch>
                      <a:fillRect/>
                    </a:stretch>
                  </pic:blipFill>
                  <pic:spPr>
                    <a:xfrm>
                      <a:off x="0" y="0"/>
                      <a:ext cx="5580000" cy="3807529"/>
                    </a:xfrm>
                    <a:prstGeom prst="rect"/>
                  </pic:spPr>
                </pic:pic>
              </a:graphicData>
            </a:graphic>
          </wp:inline>
        </w:drawing>
      </w:r>
    </w:p>
    <w:p>
      <w:pPr>
        <w:pStyle w:val="Caption"/>
        <w:jc w:val="center"/>
      </w:pPr>
      <w:r>
        <w:t>Hình 2. Backbone và head chung của hai classifier</w:t>
      </w:r>
    </w:p>
    <w:p>
      <w:pPr>
        <w:jc w:val="both"/>
      </w:pPr>
      <w:r>
        <w:rPr>
          <w:b w:val="0"/>
        </w:rPr>
        <w:t xml:space="preserve">Backbone có </w:t>
      </w:r>
      <w:r>
        <w:rPr>
          <w:b/>
        </w:rPr>
        <w:t>1.108.048 tham số</w:t>
      </w:r>
      <w:r>
        <w:rPr>
          <w:b w:val="0"/>
        </w:rPr>
        <w:t xml:space="preserve">; head có </w:t>
      </w:r>
      <w:r>
        <w:rPr>
          <w:b/>
        </w:rPr>
        <w:t>332.802 tham số</w:t>
      </w:r>
      <w:r>
        <w:rPr>
          <w:b w:val="0"/>
        </w:rPr>
        <w:t xml:space="preserve">. Mô hình thực dùng head phân loại hai lớp. Graph này không chứa head bbox, SPPF, neck FPN/PAN hay nhánh dự đoán trực tiếp mức độ buồn ngủ; phép định vị được giao cho YuNet ở phía trước. Nguồn: </w:t>
      </w:r>
      <w:hyperlink r:id="rId12">
        <w:r>
          <w:rPr>
            <w:color w:val="176789"/>
            <w:u w:val="single"/>
          </w:rPr>
          <w:t>kiểm kê checkpoint/ONNX</w:t>
        </w:r>
      </w:hyperlink>
      <w:r>
        <w:rPr>
          <w:b w:val="0"/>
        </w:rPr>
        <w:t>.</w:t>
      </w:r>
    </w:p>
    <w:p>
      <w:pPr>
        <w:pStyle w:val="Heading2"/>
        <w:pageBreakBefore/>
      </w:pPr>
      <w:r>
        <w:rPr>
          <w:b w:val="0"/>
        </w:rPr>
        <w:t>4.2. Conv, C2f và kết nối tắt</w:t>
      </w:r>
    </w:p>
    <w:p>
      <w:pPr>
        <w:jc w:val="both"/>
      </w:pPr>
      <w:r>
        <w:rPr>
          <w:b w:val="0"/>
        </w:rPr>
        <w:t xml:space="preserve">Khối Conv của classifier gồm </w:t>
      </w:r>
      <w:r>
        <w:rPr>
          <w:b/>
        </w:rPr>
        <w:t>Conv2d → BatchNorm2d → SiLU</w:t>
      </w:r>
      <w:r>
        <w:rPr>
          <w:b w:val="0"/>
        </w:rPr>
        <w:t>. SiLU(x)=x·sigmoid(x). Các Conv stride 2 giảm kích thước không gian; những Conv trong C2f giữ độ phân giải. C2f trong checkpoint dùng tỷ lệ kênh ẩn 0,5 và bật shortcut trong các Bottleneck.</w:t>
      </w:r>
    </w:p>
    <w:p>
      <w:pPr>
        <w:jc w:val="both"/>
      </w:pPr>
      <w:r>
        <w:rPr>
          <w:b w:val="0"/>
        </w:rPr>
        <w:t xml:space="preserve">Một C2f nhận X, dùng Conv 1×1 tạo hai phần A và B có cùng số kênh ẩn. B đi tuần tự qua n Bottleneck; A, B và đầu ra của từng Bottleneck được nối theo chiều kênh. Conv 1×1 cuối trộn đặc trưng để trả về số kênh đầu ra. Mỗi Bottleneck có hai Conv 3×3 và cộng đầu vào với đầu ra của nhánh biến đổi. Các nhánh ngắn giữ đường truyền đặc trưng và gradient. </w:t>
      </w:r>
      <w:hyperlink r:id="rId20">
        <w:r>
          <w:rPr>
            <w:color w:val="176789"/>
            <w:u w:val="single"/>
          </w:rPr>
          <w:t>Định nghĩa C2f/Bottleneck</w:t>
        </w:r>
      </w:hyperlink>
      <w:r>
        <w:rPr>
          <w:b w:val="0"/>
        </w:rPr>
        <w:t>.</w:t>
      </w:r>
    </w:p>
    <w:p>
      <w:pPr>
        <w:keepNext/>
        <w:jc w:val="center"/>
      </w:pPr>
      <w:r>
        <w:drawing>
          <wp:inline xmlns:a="http://schemas.openxmlformats.org/drawingml/2006/main" xmlns:pic="http://schemas.openxmlformats.org/drawingml/2006/picture">
            <wp:extent cx="6120000" cy="2880000"/>
            <wp:docPr id="3" name="Picture 3" descr="Hình 3. C2f ở tầng 4: 64 kênh, hai Bottleneck"/>
            <wp:cNvGraphicFramePr>
              <a:graphicFrameLocks noChangeAspect="1"/>
            </wp:cNvGraphicFramePr>
            <a:graphic>
              <a:graphicData uri="http://schemas.openxmlformats.org/drawingml/2006/picture">
                <pic:pic>
                  <pic:nvPicPr>
                    <pic:cNvPr id="0" name="c2f_block.png"/>
                    <pic:cNvPicPr/>
                  </pic:nvPicPr>
                  <pic:blipFill>
                    <a:blip r:embed="rId21"/>
                    <a:stretch>
                      <a:fillRect/>
                    </a:stretch>
                  </pic:blipFill>
                  <pic:spPr>
                    <a:xfrm>
                      <a:off x="0" y="0"/>
                      <a:ext cx="6120000" cy="2880000"/>
                    </a:xfrm>
                    <a:prstGeom prst="rect"/>
                  </pic:spPr>
                </pic:pic>
              </a:graphicData>
            </a:graphic>
          </wp:inline>
        </w:drawing>
      </w:r>
    </w:p>
    <w:p>
      <w:pPr>
        <w:pStyle w:val="Caption"/>
        <w:jc w:val="center"/>
      </w:pPr>
      <w:r>
        <w:t>Hình 3. C2f ở tầng 4: 64 kênh, hai Bottleneck</w:t>
      </w:r>
    </w:p>
    <w:p>
      <w:pPr>
        <w:jc w:val="both"/>
      </w:pPr>
      <w:r>
        <w:rPr>
          <w:b w:val="0"/>
        </w:rPr>
        <w:t xml:space="preserve">Ở ví dụ tầng 4, mỗi nhánh có 32 kênh. Concatenate A, B, B1 và B2 tạo </w:t>
      </w:r>
      <w:r>
        <w:rPr>
          <w:b/>
        </w:rPr>
        <w:t>128 kênh</w:t>
      </w:r>
      <w:r>
        <w:rPr>
          <w:b w:val="0"/>
        </w:rPr>
        <w:t>, sau đó Conv 1×1 đưa về 64 kênh. Kích thước 28×28 được giữ qua toàn bộ khối.</w:t>
      </w:r>
    </w:p>
    <w:p>
      <w:pPr>
        <w:pStyle w:val="Heading2"/>
      </w:pPr>
      <w:r>
        <w:rPr>
          <w:b w:val="0"/>
        </w:rPr>
        <w:t>4.3. Head phân loại và ý nghĩa xác suất</w:t>
      </w:r>
    </w:p>
    <w:p>
      <w:pPr>
        <w:jc w:val="both"/>
      </w:pPr>
      <w:r>
        <w:rPr>
          <w:b w:val="0"/>
        </w:rPr>
        <w:t xml:space="preserve">Head nhận feature </w:t>
      </w:r>
      <w:r>
        <w:rPr>
          <w:b/>
        </w:rPr>
        <w:t>[1,256,7,7]</w:t>
      </w:r>
      <w:r>
        <w:rPr>
          <w:b w:val="0"/>
        </w:rPr>
        <w:t xml:space="preserve">, qua Conv 1×1 thành </w:t>
      </w:r>
      <w:r>
        <w:rPr>
          <w:b/>
        </w:rPr>
        <w:t>[1,1280,7,7]</w:t>
      </w:r>
      <w:r>
        <w:rPr>
          <w:b w:val="0"/>
        </w:rPr>
        <w:t xml:space="preserve">. AdaptiveAvgPool2d lấy trung bình mỗi kênh thành </w:t>
      </w:r>
      <w:r>
        <w:rPr>
          <w:b/>
        </w:rPr>
        <w:t>[1,1280,1,1]</w:t>
      </w:r>
      <w:r>
        <w:rPr>
          <w:b w:val="0"/>
        </w:rPr>
        <w:t xml:space="preserve">; Flatten tạo vector 1.280 chiều; Linear 1280→2 tạo logits z. Dropout có p=0,0 trong cả hai checkpoint. </w:t>
      </w:r>
      <w:hyperlink r:id="rId22">
        <w:r>
          <w:rPr>
            <w:color w:val="176789"/>
            <w:u w:val="single"/>
          </w:rPr>
          <w:t>Định nghĩa Classify</w:t>
        </w:r>
      </w:hyperlink>
      <w:r>
        <w:rPr>
          <w:b w:val="0"/>
        </w:rPr>
        <w:t>.</w:t>
      </w:r>
    </w:p>
    <w:p>
      <w:pPr>
        <w:jc w:val="both"/>
      </w:pPr>
      <w:r>
        <w:rPr>
          <w:b w:val="0"/>
        </w:rPr>
        <w:t xml:space="preserve">Ở chế độ suy luận, Softmax trả </w:t>
      </w:r>
      <w:r>
        <w:rPr>
          <w:rFonts w:ascii="Consolas" w:hAnsi="Consolas"/>
          <w:b w:val="0"/>
          <w:sz w:val="20"/>
        </w:rPr>
        <w:t>p_i = exp(z_i) / Σ exp(z_j)</w:t>
      </w:r>
      <w:r>
        <w:rPr>
          <w:b w:val="0"/>
        </w:rPr>
        <w:t xml:space="preserve">. Với hai lớp, p0+p1=1. Tại Torch ở chế độ eval, head có thể trả cả xác suất và logits; adapter lấy xác suất. Bản ONNX xuất </w:t>
      </w:r>
      <w:r>
        <w:rPr>
          <w:rFonts w:ascii="Consolas" w:hAnsi="Consolas"/>
          <w:b w:val="0"/>
          <w:sz w:val="20"/>
        </w:rPr>
        <w:t>probabilities</w:t>
      </w:r>
      <w:r>
        <w:rPr>
          <w:b w:val="0"/>
        </w:rPr>
        <w:t xml:space="preserve"> có shape </w:t>
      </w:r>
      <w:r>
        <w:rPr>
          <w:b/>
        </w:rPr>
        <w:t>[1,2]</w:t>
      </w:r>
      <w:r>
        <w:rPr>
          <w:b w:val="0"/>
        </w:rPr>
        <w:t>, đã có Softmax ở cuối. Runtime không áp dụng Softmax lần nữa lên xác suất.</w:t>
      </w:r>
    </w:p>
    <w:tbl>
      <w:tblPr>
        <w:tblW w:type="auto" w:w="0"/>
        <w:jc w:val="center"/>
        <w:tblLayout w:type="fixed"/>
        <w:tblLook w:firstColumn="1" w:firstRow="1" w:lastColumn="0" w:lastRow="0" w:noHBand="0" w:noVBand="1" w:val="04A0"/>
      </w:tblPr>
      <w:tblGrid>
        <w:gridCol w:w="1984"/>
        <w:gridCol w:w="1871"/>
        <w:gridCol w:w="1871"/>
        <w:gridCol w:w="3912"/>
      </w:tblGrid>
      <w:tr>
        <w:trPr>
          <w:cantSplit/>
          <w:tblHeader w:val="true"/>
        </w:trPr>
        <w:tc>
          <w:tcPr>
            <w:tcW w:type="dxa" w:w="1984"/>
            <w:vAlign w:val="center"/>
            <w:shd w:fill="15324F"/>
            <w:tcMar>
              <w:top w:w="65" w:type="dxa"/>
              <w:bottom w:w="65" w:type="dxa"/>
              <w:left w:w="85" w:type="dxa"/>
              <w:right w:w="85" w:type="dxa"/>
            </w:tcMar>
          </w:tcPr>
          <w:p>
            <w:pPr>
              <w:spacing w:after="40" w:before="40" w:line="240" w:lineRule="auto"/>
            </w:pPr>
            <w:r>
              <w:rPr>
                <w:b/>
                <w:color w:val="FFFFFF"/>
                <w:sz w:val="20"/>
              </w:rPr>
              <w:t>Checkpoint</w:t>
            </w:r>
          </w:p>
        </w:tc>
        <w:tc>
          <w:tcPr>
            <w:tcW w:type="dxa" w:w="1871"/>
            <w:vAlign w:val="center"/>
            <w:shd w:fill="15324F"/>
            <w:tcMar>
              <w:top w:w="65" w:type="dxa"/>
              <w:bottom w:w="65" w:type="dxa"/>
              <w:left w:w="85" w:type="dxa"/>
              <w:right w:w="85" w:type="dxa"/>
            </w:tcMar>
          </w:tcPr>
          <w:p>
            <w:pPr>
              <w:spacing w:after="40" w:before="40" w:line="240" w:lineRule="auto"/>
            </w:pPr>
            <w:r>
              <w:rPr>
                <w:b/>
                <w:color w:val="FFFFFF"/>
                <w:sz w:val="20"/>
              </w:rPr>
              <w:t>Phần tử 0</w:t>
            </w:r>
          </w:p>
        </w:tc>
        <w:tc>
          <w:tcPr>
            <w:tcW w:type="dxa" w:w="1871"/>
            <w:vAlign w:val="center"/>
            <w:shd w:fill="15324F"/>
            <w:tcMar>
              <w:top w:w="65" w:type="dxa"/>
              <w:bottom w:w="65" w:type="dxa"/>
              <w:left w:w="85" w:type="dxa"/>
              <w:right w:w="85" w:type="dxa"/>
            </w:tcMar>
          </w:tcPr>
          <w:p>
            <w:pPr>
              <w:spacing w:after="40" w:before="40" w:line="240" w:lineRule="auto"/>
            </w:pPr>
            <w:r>
              <w:rPr>
                <w:b/>
                <w:color w:val="FFFFFF"/>
                <w:sz w:val="20"/>
              </w:rPr>
              <w:t>Phần tử 1</w:t>
            </w:r>
          </w:p>
        </w:tc>
        <w:tc>
          <w:tcPr>
            <w:tcW w:type="dxa" w:w="3912"/>
            <w:vAlign w:val="center"/>
            <w:shd w:fill="15324F"/>
            <w:tcMar>
              <w:top w:w="65" w:type="dxa"/>
              <w:bottom w:w="65" w:type="dxa"/>
              <w:left w:w="85" w:type="dxa"/>
              <w:right w:w="85" w:type="dxa"/>
            </w:tcMar>
          </w:tcPr>
          <w:p>
            <w:pPr>
              <w:spacing w:after="40" w:before="40" w:line="240" w:lineRule="auto"/>
            </w:pPr>
            <w:r>
              <w:rPr>
                <w:b/>
                <w:color w:val="FFFFFF"/>
                <w:sz w:val="20"/>
              </w:rPr>
              <w:t>Tín hiệu dùng trong Monitor</w:t>
            </w:r>
          </w:p>
        </w:tc>
      </w:tr>
      <w:tr>
        <w:trPr>
          <w:cantSplit/>
        </w:trPr>
        <w:tc>
          <w:tcPr>
            <w:tcW w:type="dxa" w:w="1984"/>
            <w:vAlign w:val="center"/>
            <w:shd w:fill="F0F4F8"/>
            <w:tcMar>
              <w:top w:w="65" w:type="dxa"/>
              <w:bottom w:w="65" w:type="dxa"/>
              <w:left w:w="85" w:type="dxa"/>
              <w:right w:w="85" w:type="dxa"/>
            </w:tcMar>
          </w:tcPr>
          <w:p>
            <w:pPr>
              <w:spacing w:after="40" w:before="40" w:line="240" w:lineRule="auto"/>
            </w:pPr>
            <w:r>
              <w:rPr>
                <w:b w:val="0"/>
                <w:sz w:val="20"/>
              </w:rPr>
              <w:t>best_eye</w:t>
            </w:r>
          </w:p>
        </w:tc>
        <w:tc>
          <w:tcPr>
            <w:tcW w:type="dxa" w:w="1871"/>
            <w:vAlign w:val="center"/>
            <w:shd w:fill="F0F4F8"/>
            <w:tcMar>
              <w:top w:w="65" w:type="dxa"/>
              <w:bottom w:w="65" w:type="dxa"/>
              <w:left w:w="85" w:type="dxa"/>
              <w:right w:w="85" w:type="dxa"/>
            </w:tcMar>
          </w:tcPr>
          <w:p>
            <w:pPr>
              <w:spacing w:after="40" w:before="40" w:line="240" w:lineRule="auto"/>
            </w:pPr>
            <w:r>
              <w:rPr>
                <w:b w:val="0"/>
                <w:sz w:val="20"/>
              </w:rPr>
              <w:t>P(Closed)</w:t>
            </w:r>
          </w:p>
        </w:tc>
        <w:tc>
          <w:tcPr>
            <w:tcW w:type="dxa" w:w="1871"/>
            <w:vAlign w:val="center"/>
            <w:shd w:fill="F0F4F8"/>
            <w:tcMar>
              <w:top w:w="65" w:type="dxa"/>
              <w:bottom w:w="65" w:type="dxa"/>
              <w:left w:w="85" w:type="dxa"/>
              <w:right w:w="85" w:type="dxa"/>
            </w:tcMar>
          </w:tcPr>
          <w:p>
            <w:pPr>
              <w:spacing w:after="40" w:before="40" w:line="240" w:lineRule="auto"/>
            </w:pPr>
            <w:r>
              <w:rPr>
                <w:b w:val="0"/>
                <w:sz w:val="20"/>
              </w:rPr>
              <w:t>P(Open)</w:t>
            </w:r>
          </w:p>
        </w:tc>
        <w:tc>
          <w:tcPr>
            <w:tcW w:type="dxa" w:w="3912"/>
            <w:vAlign w:val="center"/>
            <w:shd w:fill="F0F4F8"/>
            <w:tcMar>
              <w:top w:w="65" w:type="dxa"/>
              <w:bottom w:w="65" w:type="dxa"/>
              <w:left w:w="85" w:type="dxa"/>
              <w:right w:w="85" w:type="dxa"/>
            </w:tcMar>
          </w:tcPr>
          <w:p>
            <w:pPr>
              <w:spacing w:after="40" w:before="40" w:line="240" w:lineRule="auto"/>
            </w:pPr>
            <w:r>
              <w:rPr>
                <w:b w:val="0"/>
                <w:sz w:val="20"/>
              </w:rPr>
              <w:t>P(Closed/Open) của cả hai mắt</w:t>
            </w:r>
          </w:p>
        </w:tc>
      </w:tr>
      <w:tr>
        <w:trPr>
          <w:cantSplit/>
        </w:trPr>
        <w:tc>
          <w:tcPr>
            <w:tcW w:type="dxa" w:w="1984"/>
            <w:vAlign w:val="center"/>
            <w:shd w:fill="FFFFFF"/>
            <w:tcMar>
              <w:top w:w="65" w:type="dxa"/>
              <w:bottom w:w="65" w:type="dxa"/>
              <w:left w:w="85" w:type="dxa"/>
              <w:right w:w="85" w:type="dxa"/>
            </w:tcMar>
          </w:tcPr>
          <w:p>
            <w:pPr>
              <w:spacing w:after="40" w:before="40" w:line="240" w:lineRule="auto"/>
            </w:pPr>
            <w:r>
              <w:rPr>
                <w:b w:val="0"/>
                <w:sz w:val="20"/>
              </w:rPr>
              <w:t>best_yawn</w:t>
            </w:r>
          </w:p>
        </w:tc>
        <w:tc>
          <w:tcPr>
            <w:tcW w:type="dxa" w:w="1871"/>
            <w:vAlign w:val="center"/>
            <w:shd w:fill="FFFFFF"/>
            <w:tcMar>
              <w:top w:w="65" w:type="dxa"/>
              <w:bottom w:w="65" w:type="dxa"/>
              <w:left w:w="85" w:type="dxa"/>
              <w:right w:w="85" w:type="dxa"/>
            </w:tcMar>
          </w:tcPr>
          <w:p>
            <w:pPr>
              <w:spacing w:after="40" w:before="40" w:line="240" w:lineRule="auto"/>
            </w:pPr>
            <w:r>
              <w:rPr>
                <w:b w:val="0"/>
                <w:sz w:val="20"/>
              </w:rPr>
              <w:t>P(no_yawn)</w:t>
            </w:r>
          </w:p>
        </w:tc>
        <w:tc>
          <w:tcPr>
            <w:tcW w:type="dxa" w:w="1871"/>
            <w:vAlign w:val="center"/>
            <w:shd w:fill="FFFFFF"/>
            <w:tcMar>
              <w:top w:w="65" w:type="dxa"/>
              <w:bottom w:w="65" w:type="dxa"/>
              <w:left w:w="85" w:type="dxa"/>
              <w:right w:w="85" w:type="dxa"/>
            </w:tcMar>
          </w:tcPr>
          <w:p>
            <w:pPr>
              <w:spacing w:after="40" w:before="40" w:line="240" w:lineRule="auto"/>
            </w:pPr>
            <w:r>
              <w:rPr>
                <w:b w:val="0"/>
                <w:sz w:val="20"/>
              </w:rPr>
              <w:t>P(yawn)</w:t>
            </w:r>
          </w:p>
        </w:tc>
        <w:tc>
          <w:tcPr>
            <w:tcW w:type="dxa" w:w="3912"/>
            <w:vAlign w:val="center"/>
            <w:shd w:fill="FFFFFF"/>
            <w:tcMar>
              <w:top w:w="65" w:type="dxa"/>
              <w:bottom w:w="65" w:type="dxa"/>
              <w:left w:w="85" w:type="dxa"/>
              <w:right w:w="85" w:type="dxa"/>
            </w:tcMar>
          </w:tcPr>
          <w:p>
            <w:pPr>
              <w:spacing w:after="40" w:before="40" w:line="240" w:lineRule="auto"/>
            </w:pPr>
            <w:r>
              <w:rPr>
                <w:b w:val="0"/>
                <w:sz w:val="20"/>
              </w:rPr>
              <w:t>P(yawn)</w:t>
            </w:r>
          </w:p>
        </w:tc>
      </w:tr>
    </w:tbl>
    <w:p>
      <w:pPr>
        <w:spacing w:after="20" w:before="0"/>
      </w:pPr>
      <w:r>
        <w:rPr>
          <w:sz w:val="4"/>
        </w:rPr>
      </w:r>
    </w:p>
    <w:p>
      <w:pPr>
        <w:jc w:val="both"/>
      </w:pPr>
      <w:r>
        <w:rPr>
          <w:b w:val="0"/>
        </w:rPr>
        <w:t>Xác suất Softmax thể hiện mức tin cậy tương đối của model trên đầu vào hiện tại. Ngưỡng 0,8 không tự chứng minh tỷ lệ đúng 80%; muốn diễn giải như xác suất đúng cần đánh giá calibration trên dữ liệu đại diện. Nhãn drowsy không tồn tại trong hai classifier này: Monitor suy ra cảnh báo từ các triệu chứng và thời gian.</w:t>
      </w:r>
    </w:p>
    <w:p>
      <w:pPr>
        <w:pStyle w:val="Heading2"/>
      </w:pPr>
      <w:r>
        <w:rPr>
          <w:b w:val="0"/>
        </w:rPr>
        <w:t>4.4. Chi phí tính toán của classifier</w:t>
      </w:r>
    </w:p>
    <w:p>
      <w:pPr>
        <w:jc w:val="both"/>
      </w:pPr>
      <w:r>
        <w:rPr>
          <w:b w:val="0"/>
        </w:rPr>
        <w:t xml:space="preserve">Hook Conv2d/Linear trên input [1,3,224,224] cho </w:t>
      </w:r>
      <w:r>
        <w:rPr>
          <w:b/>
        </w:rPr>
        <w:t>201.308.672 MAC/lượt</w:t>
      </w:r>
      <w:r>
        <w:rPr>
          <w:b w:val="0"/>
        </w:rPr>
        <w:t xml:space="preserve"> mỗi classifier, khoảng 0,2013 GMAC. Một frame hợp lệ chạy mắt hai lần và ngáp một lần: </w:t>
      </w:r>
      <w:r>
        <w:rPr>
          <w:b/>
        </w:rPr>
        <w:t>603.926.016 MAC/frame</w:t>
      </w:r>
      <w:r>
        <w:rPr>
          <w:b w:val="0"/>
        </w:rPr>
        <w:t xml:space="preserve"> cho phần classifier. Phép đếm này chỉ bao gồm nhân–cộng của Conv/Linear, chưa gồm YuNet, BatchNorm, activation, pooling, crop, sao chép tensor và giao tiếp. Đây là chi phí lý thuyết, không thay thế phép đo FPS hoặc RAM trên Radxa.</w:t>
      </w:r>
    </w:p>
    <w:p>
      <w:pPr>
        <w:pStyle w:val="Heading1"/>
        <w:pageBreakBefore/>
      </w:pPr>
      <w:r>
        <w:rPr>
          <w:b w:val="0"/>
        </w:rPr>
        <w:t>5. Thông tin huấn luyện được checkpoint lưu lại</w:t>
      </w:r>
    </w:p>
    <w:tbl>
      <w:tblPr>
        <w:tblW w:type="auto" w:w="0"/>
        <w:jc w:val="center"/>
        <w:tblLayout w:type="fixed"/>
        <w:tblLook w:firstColumn="1" w:firstRow="1" w:lastColumn="0" w:lastRow="0" w:noHBand="0" w:noVBand="1" w:val="04A0"/>
      </w:tblPr>
      <w:tblGrid>
        <w:gridCol w:w="3572"/>
        <w:gridCol w:w="3033"/>
        <w:gridCol w:w="3033"/>
      </w:tblGrid>
      <w:tr>
        <w:trPr>
          <w:cantSplit/>
          <w:tblHeader w:val="true"/>
        </w:trPr>
        <w:tc>
          <w:tcPr>
            <w:tcW w:type="dxa" w:w="3572"/>
            <w:vAlign w:val="center"/>
            <w:shd w:fill="15324F"/>
            <w:tcMar>
              <w:top w:w="65" w:type="dxa"/>
              <w:bottom w:w="65" w:type="dxa"/>
              <w:left w:w="85" w:type="dxa"/>
              <w:right w:w="85" w:type="dxa"/>
            </w:tcMar>
          </w:tcPr>
          <w:p>
            <w:pPr>
              <w:spacing w:after="40" w:before="40" w:line="240" w:lineRule="auto"/>
            </w:pPr>
            <w:r>
              <w:rPr>
                <w:b/>
                <w:color w:val="FFFFFF"/>
                <w:sz w:val="20"/>
              </w:rPr>
              <w:t>Tham số</w:t>
            </w:r>
          </w:p>
        </w:tc>
        <w:tc>
          <w:tcPr>
            <w:tcW w:type="dxa" w:w="3033"/>
            <w:vAlign w:val="center"/>
            <w:shd w:fill="15324F"/>
            <w:tcMar>
              <w:top w:w="65" w:type="dxa"/>
              <w:bottom w:w="65" w:type="dxa"/>
              <w:left w:w="85" w:type="dxa"/>
              <w:right w:w="85" w:type="dxa"/>
            </w:tcMar>
          </w:tcPr>
          <w:p>
            <w:pPr>
              <w:spacing w:after="40" w:before="40" w:line="240" w:lineRule="auto"/>
            </w:pPr>
            <w:r>
              <w:rPr>
                <w:b/>
                <w:color w:val="FFFFFF"/>
                <w:sz w:val="20"/>
              </w:rPr>
              <w:t>Model mắt</w:t>
            </w:r>
          </w:p>
        </w:tc>
        <w:tc>
          <w:tcPr>
            <w:tcW w:type="dxa" w:w="3033"/>
            <w:vAlign w:val="center"/>
            <w:shd w:fill="15324F"/>
            <w:tcMar>
              <w:top w:w="65" w:type="dxa"/>
              <w:bottom w:w="65" w:type="dxa"/>
              <w:left w:w="85" w:type="dxa"/>
              <w:right w:w="85" w:type="dxa"/>
            </w:tcMar>
          </w:tcPr>
          <w:p>
            <w:pPr>
              <w:spacing w:after="40" w:before="40" w:line="240" w:lineRule="auto"/>
            </w:pPr>
            <w:r>
              <w:rPr>
                <w:b/>
                <w:color w:val="FFFFFF"/>
                <w:sz w:val="20"/>
              </w:rPr>
              <w:t>Model ngáp</w:t>
            </w:r>
          </w:p>
        </w:tc>
      </w:tr>
      <w:tr>
        <w:trPr>
          <w:cantSplit/>
        </w:trPr>
        <w:tc>
          <w:tcPr>
            <w:tcW w:type="dxa" w:w="3572"/>
            <w:vAlign w:val="center"/>
            <w:shd w:fill="F0F4F8"/>
            <w:tcMar>
              <w:top w:w="65" w:type="dxa"/>
              <w:bottom w:w="65" w:type="dxa"/>
              <w:left w:w="85" w:type="dxa"/>
              <w:right w:w="85" w:type="dxa"/>
            </w:tcMar>
          </w:tcPr>
          <w:p>
            <w:pPr>
              <w:spacing w:after="40" w:before="40" w:line="240" w:lineRule="auto"/>
            </w:pPr>
            <w:r>
              <w:rPr>
                <w:b w:val="0"/>
                <w:sz w:val="20"/>
              </w:rPr>
              <w:t>Model khởi tạo</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yolov8n-cls.pt</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yolov8n-cls.pt</w:t>
            </w:r>
          </w:p>
        </w:tc>
      </w:tr>
      <w:tr>
        <w:trPr>
          <w:cantSplit/>
        </w:trPr>
        <w:tc>
          <w:tcPr>
            <w:tcW w:type="dxa" w:w="3572"/>
            <w:vAlign w:val="center"/>
            <w:shd w:fill="FFFFFF"/>
            <w:tcMar>
              <w:top w:w="65" w:type="dxa"/>
              <w:bottom w:w="65" w:type="dxa"/>
              <w:left w:w="85" w:type="dxa"/>
              <w:right w:w="85" w:type="dxa"/>
            </w:tcMar>
          </w:tcPr>
          <w:p>
            <w:pPr>
              <w:spacing w:after="40" w:before="40" w:line="240" w:lineRule="auto"/>
            </w:pPr>
            <w:r>
              <w:rPr>
                <w:b w:val="0"/>
                <w:sz w:val="20"/>
              </w:rPr>
              <w:t>pretrained</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true</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true</w:t>
            </w:r>
          </w:p>
        </w:tc>
      </w:tr>
      <w:tr>
        <w:trPr>
          <w:cantSplit/>
        </w:trPr>
        <w:tc>
          <w:tcPr>
            <w:tcW w:type="dxa" w:w="3572"/>
            <w:vAlign w:val="center"/>
            <w:shd w:fill="F0F4F8"/>
            <w:tcMar>
              <w:top w:w="65" w:type="dxa"/>
              <w:bottom w:w="65" w:type="dxa"/>
              <w:left w:w="85" w:type="dxa"/>
              <w:right w:w="85" w:type="dxa"/>
            </w:tcMar>
          </w:tcPr>
          <w:p>
            <w:pPr>
              <w:spacing w:after="40" w:before="40" w:line="240" w:lineRule="auto"/>
            </w:pPr>
            <w:r>
              <w:rPr>
                <w:b w:val="0"/>
                <w:sz w:val="20"/>
              </w:rPr>
              <w:t>imgsz</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224</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224</w:t>
            </w:r>
          </w:p>
        </w:tc>
      </w:tr>
      <w:tr>
        <w:trPr>
          <w:cantSplit/>
        </w:trPr>
        <w:tc>
          <w:tcPr>
            <w:tcW w:type="dxa" w:w="3572"/>
            <w:vAlign w:val="center"/>
            <w:shd w:fill="FFFFFF"/>
            <w:tcMar>
              <w:top w:w="65" w:type="dxa"/>
              <w:bottom w:w="65" w:type="dxa"/>
              <w:left w:w="85" w:type="dxa"/>
              <w:right w:w="85" w:type="dxa"/>
            </w:tcMar>
          </w:tcPr>
          <w:p>
            <w:pPr>
              <w:spacing w:after="40" w:before="40" w:line="240" w:lineRule="auto"/>
            </w:pPr>
            <w:r>
              <w:rPr>
                <w:b w:val="0"/>
                <w:sz w:val="20"/>
              </w:rPr>
              <w:t>epochs cấu hình</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40</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40</w:t>
            </w:r>
          </w:p>
        </w:tc>
      </w:tr>
      <w:tr>
        <w:trPr>
          <w:cantSplit/>
        </w:trPr>
        <w:tc>
          <w:tcPr>
            <w:tcW w:type="dxa" w:w="3572"/>
            <w:vAlign w:val="center"/>
            <w:shd w:fill="F0F4F8"/>
            <w:tcMar>
              <w:top w:w="65" w:type="dxa"/>
              <w:bottom w:w="65" w:type="dxa"/>
              <w:left w:w="85" w:type="dxa"/>
              <w:right w:w="85" w:type="dxa"/>
            </w:tcMar>
          </w:tcPr>
          <w:p>
            <w:pPr>
              <w:spacing w:after="40" w:before="40" w:line="240" w:lineRule="auto"/>
            </w:pPr>
            <w:r>
              <w:rPr>
                <w:b w:val="0"/>
                <w:sz w:val="20"/>
              </w:rPr>
              <w:t>batch cấu hình</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32</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32</w:t>
            </w:r>
          </w:p>
        </w:tc>
      </w:tr>
      <w:tr>
        <w:trPr>
          <w:cantSplit/>
        </w:trPr>
        <w:tc>
          <w:tcPr>
            <w:tcW w:type="dxa" w:w="3572"/>
            <w:vAlign w:val="center"/>
            <w:shd w:fill="FFFFFF"/>
            <w:tcMar>
              <w:top w:w="65" w:type="dxa"/>
              <w:bottom w:w="65" w:type="dxa"/>
              <w:left w:w="85" w:type="dxa"/>
              <w:right w:w="85" w:type="dxa"/>
            </w:tcMar>
          </w:tcPr>
          <w:p>
            <w:pPr>
              <w:spacing w:after="40" w:before="40" w:line="240" w:lineRule="auto"/>
            </w:pPr>
            <w:r>
              <w:rPr>
                <w:b w:val="0"/>
                <w:sz w:val="20"/>
              </w:rPr>
              <w:t>optimizer cấu hình</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auto</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auto</w:t>
            </w:r>
          </w:p>
        </w:tc>
      </w:tr>
      <w:tr>
        <w:trPr>
          <w:cantSplit/>
        </w:trPr>
        <w:tc>
          <w:tcPr>
            <w:tcW w:type="dxa" w:w="3572"/>
            <w:vAlign w:val="center"/>
            <w:shd w:fill="F0F4F8"/>
            <w:tcMar>
              <w:top w:w="65" w:type="dxa"/>
              <w:bottom w:w="65" w:type="dxa"/>
              <w:left w:w="85" w:type="dxa"/>
              <w:right w:w="85" w:type="dxa"/>
            </w:tcMar>
          </w:tcPr>
          <w:p>
            <w:pPr>
              <w:spacing w:after="40" w:before="40" w:line="240" w:lineRule="auto"/>
            </w:pPr>
            <w:r>
              <w:rPr>
                <w:b w:val="0"/>
                <w:sz w:val="20"/>
              </w:rPr>
              <w:t>lr0 lưu trong args</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0,01</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0,01</w:t>
            </w:r>
          </w:p>
        </w:tc>
      </w:tr>
      <w:tr>
        <w:trPr>
          <w:cantSplit/>
        </w:trPr>
        <w:tc>
          <w:tcPr>
            <w:tcW w:type="dxa" w:w="3572"/>
            <w:vAlign w:val="center"/>
            <w:shd w:fill="FFFFFF"/>
            <w:tcMar>
              <w:top w:w="65" w:type="dxa"/>
              <w:bottom w:w="65" w:type="dxa"/>
              <w:left w:w="85" w:type="dxa"/>
              <w:right w:w="85" w:type="dxa"/>
            </w:tcMar>
          </w:tcPr>
          <w:p>
            <w:pPr>
              <w:spacing w:after="40" w:before="40" w:line="240" w:lineRule="auto"/>
            </w:pPr>
            <w:r>
              <w:rPr>
                <w:b w:val="0"/>
                <w:sz w:val="20"/>
              </w:rPr>
              <w:t>dropout</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0,0</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0,0</w:t>
            </w:r>
          </w:p>
        </w:tc>
      </w:tr>
      <w:tr>
        <w:trPr>
          <w:cantSplit/>
        </w:trPr>
        <w:tc>
          <w:tcPr>
            <w:tcW w:type="dxa" w:w="3572"/>
            <w:vAlign w:val="center"/>
            <w:shd w:fill="F0F4F8"/>
            <w:tcMar>
              <w:top w:w="65" w:type="dxa"/>
              <w:bottom w:w="65" w:type="dxa"/>
              <w:left w:w="85" w:type="dxa"/>
              <w:right w:w="85" w:type="dxa"/>
            </w:tcMar>
          </w:tcPr>
          <w:p>
            <w:pPr>
              <w:spacing w:after="40" w:before="40" w:line="240" w:lineRule="auto"/>
            </w:pPr>
            <w:r>
              <w:rPr>
                <w:b w:val="0"/>
                <w:sz w:val="20"/>
              </w:rPr>
              <w:t>seed</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42</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42</w:t>
            </w:r>
          </w:p>
        </w:tc>
      </w:tr>
      <w:tr>
        <w:trPr>
          <w:cantSplit/>
        </w:trPr>
        <w:tc>
          <w:tcPr>
            <w:tcW w:type="dxa" w:w="3572"/>
            <w:vAlign w:val="center"/>
            <w:shd w:fill="FFFFFF"/>
            <w:tcMar>
              <w:top w:w="65" w:type="dxa"/>
              <w:bottom w:w="65" w:type="dxa"/>
              <w:left w:w="85" w:type="dxa"/>
              <w:right w:w="85" w:type="dxa"/>
            </w:tcMar>
          </w:tcPr>
          <w:p>
            <w:pPr>
              <w:spacing w:after="40" w:before="40" w:line="240" w:lineRule="auto"/>
            </w:pPr>
            <w:r>
              <w:rPr>
                <w:b w:val="0"/>
                <w:sz w:val="20"/>
              </w:rPr>
              <w:t>Ngày lưu checkpoint UTC</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27/09/2026, 05:15:09</w:t>
            </w:r>
          </w:p>
        </w:tc>
        <w:tc>
          <w:tcPr>
            <w:tcW w:type="dxa" w:w="3033"/>
            <w:vAlign w:val="center"/>
            <w:shd w:fill="FFFFFF"/>
            <w:tcMar>
              <w:top w:w="65" w:type="dxa"/>
              <w:bottom w:w="65" w:type="dxa"/>
              <w:left w:w="85" w:type="dxa"/>
              <w:right w:w="85" w:type="dxa"/>
            </w:tcMar>
          </w:tcPr>
          <w:p>
            <w:pPr>
              <w:spacing w:after="40" w:before="40" w:line="240" w:lineRule="auto"/>
            </w:pPr>
            <w:r>
              <w:rPr>
                <w:b w:val="0"/>
                <w:sz w:val="20"/>
              </w:rPr>
              <w:t>27/09/2026, 05:32:58</w:t>
            </w:r>
          </w:p>
        </w:tc>
      </w:tr>
      <w:tr>
        <w:trPr>
          <w:cantSplit/>
        </w:trPr>
        <w:tc>
          <w:tcPr>
            <w:tcW w:type="dxa" w:w="3572"/>
            <w:vAlign w:val="center"/>
            <w:shd w:fill="F0F4F8"/>
            <w:tcMar>
              <w:top w:w="65" w:type="dxa"/>
              <w:bottom w:w="65" w:type="dxa"/>
              <w:left w:w="85" w:type="dxa"/>
              <w:right w:w="85" w:type="dxa"/>
            </w:tcMar>
          </w:tcPr>
          <w:p>
            <w:pPr>
              <w:spacing w:after="40" w:before="40" w:line="240" w:lineRule="auto"/>
            </w:pPr>
            <w:r>
              <w:rPr>
                <w:b w:val="0"/>
                <w:sz w:val="20"/>
              </w:rPr>
              <w:t>Ultralytics ghi trong checkpoint</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8.4.163</w:t>
            </w:r>
          </w:p>
        </w:tc>
        <w:tc>
          <w:tcPr>
            <w:tcW w:type="dxa" w:w="3033"/>
            <w:vAlign w:val="center"/>
            <w:shd w:fill="F0F4F8"/>
            <w:tcMar>
              <w:top w:w="65" w:type="dxa"/>
              <w:bottom w:w="65" w:type="dxa"/>
              <w:left w:w="85" w:type="dxa"/>
              <w:right w:w="85" w:type="dxa"/>
            </w:tcMar>
          </w:tcPr>
          <w:p>
            <w:pPr>
              <w:spacing w:after="40" w:before="40" w:line="240" w:lineRule="auto"/>
            </w:pPr>
            <w:r>
              <w:rPr>
                <w:b w:val="0"/>
                <w:sz w:val="20"/>
              </w:rPr>
              <w:t>8.4.163</w:t>
            </w:r>
          </w:p>
        </w:tc>
      </w:tr>
    </w:tbl>
    <w:p>
      <w:pPr>
        <w:spacing w:after="20" w:before="0"/>
      </w:pPr>
      <w:r>
        <w:rPr>
          <w:sz w:val="4"/>
        </w:rPr>
      </w:r>
    </w:p>
    <w:p>
      <w:pPr>
        <w:jc w:val="both"/>
      </w:pPr>
      <w:r>
        <w:rPr>
          <w:b w:val="0"/>
        </w:rPr>
        <w:t xml:space="preserve">Các giá trị trên là </w:t>
      </w:r>
      <w:r>
        <w:rPr>
          <w:b/>
        </w:rPr>
        <w:t>cấu hình được lưu</w:t>
      </w:r>
      <w:r>
        <w:rPr>
          <w:b w:val="0"/>
        </w:rPr>
        <w:t xml:space="preserve">, lấy trực tiếp từ </w:t>
      </w:r>
      <w:r>
        <w:rPr>
          <w:rFonts w:ascii="Consolas" w:hAnsi="Consolas"/>
          <w:b w:val="0"/>
          <w:sz w:val="20"/>
        </w:rPr>
        <w:t>train_args</w:t>
      </w:r>
      <w:r>
        <w:rPr>
          <w:b w:val="0"/>
        </w:rPr>
        <w:t xml:space="preserve">. Checkpoint có </w:t>
      </w:r>
      <w:r>
        <w:rPr>
          <w:rFonts w:ascii="Consolas" w:hAnsi="Consolas"/>
          <w:b w:val="0"/>
          <w:sz w:val="20"/>
        </w:rPr>
        <w:t>epoch=-1</w:t>
      </w:r>
      <w:r>
        <w:rPr>
          <w:b w:val="0"/>
        </w:rPr>
        <w:t xml:space="preserve"> sau bước strip, vì vậy không dùng trường này để kết luận số epoch thực đã chạy. Optimizer </w:t>
      </w:r>
      <w:r>
        <w:rPr>
          <w:rFonts w:ascii="Consolas" w:hAnsi="Consolas"/>
          <w:b w:val="0"/>
          <w:sz w:val="20"/>
        </w:rPr>
        <w:t>auto</w:t>
      </w:r>
      <w:r>
        <w:rPr>
          <w:b w:val="0"/>
        </w:rPr>
        <w:t xml:space="preserve"> cũng không xác minh optimizer/lr cuối cùng bằng riêng giá trị </w:t>
      </w:r>
      <w:r>
        <w:rPr>
          <w:rFonts w:ascii="Consolas" w:hAnsi="Consolas"/>
          <w:b w:val="0"/>
          <w:sz w:val="20"/>
        </w:rPr>
        <w:t>lr0</w:t>
      </w:r>
      <w:r>
        <w:rPr>
          <w:b w:val="0"/>
        </w:rPr>
        <w:t>; cần log training gốc nếu muốn báo cáo diễn biến huấn luyện. Không có lần fine-tune mới trong báo cáo kiến trúc này.</w:t>
      </w:r>
    </w:p>
    <w:p>
      <w:pPr>
        <w:jc w:val="both"/>
      </w:pPr>
      <w:r>
        <w:rPr>
          <w:b w:val="0"/>
        </w:rPr>
        <w:t xml:space="preserve">Tác vụ classify trong Ultralytics đang cài sử dụng </w:t>
      </w:r>
      <w:r>
        <w:rPr>
          <w:b/>
        </w:rPr>
        <w:t>Cross-Entropy trên logits</w:t>
      </w:r>
      <w:r>
        <w:rPr>
          <w:b w:val="0"/>
        </w:rPr>
        <w:t xml:space="preserve">, trung bình theo batch: </w:t>
      </w:r>
      <w:r>
        <w:rPr>
          <w:rFonts w:ascii="Consolas" w:hAnsi="Consolas"/>
          <w:b w:val="0"/>
          <w:sz w:val="20"/>
        </w:rPr>
        <w:t>L = -(1/B) Σ log p(y_b | x_b)</w:t>
      </w:r>
      <w:r>
        <w:rPr>
          <w:b w:val="0"/>
        </w:rPr>
        <w:t xml:space="preserve">. Đây là objective của implementation đang dùng; không phải loss hồi quy bbox hay mAP. Nguồn cục bộ: </w:t>
      </w:r>
      <w:r>
        <w:rPr>
          <w:rFonts w:ascii="Consolas" w:hAnsi="Consolas"/>
          <w:b w:val="0"/>
          <w:sz w:val="20"/>
        </w:rPr>
        <w:t>ultralytics/utils/loss.py</w:t>
      </w:r>
      <w:r>
        <w:rPr>
          <w:b w:val="0"/>
        </w:rPr>
        <w:t xml:space="preserve">, lớp </w:t>
      </w:r>
      <w:r>
        <w:rPr>
          <w:rFonts w:ascii="Consolas" w:hAnsi="Consolas"/>
          <w:b w:val="0"/>
          <w:sz w:val="20"/>
        </w:rPr>
        <w:t>v8ClassificationLoss</w:t>
      </w:r>
      <w:r>
        <w:rPr>
          <w:b w:val="0"/>
        </w:rPr>
        <w:t xml:space="preserve">, phiên bản 8.4.163. </w:t>
      </w:r>
      <w:hyperlink r:id="rId23">
        <w:r>
          <w:rPr>
            <w:color w:val="176789"/>
            <w:u w:val="single"/>
          </w:rPr>
          <w:t>Tài liệu classify</w:t>
        </w:r>
      </w:hyperlink>
      <w:r>
        <w:rPr>
          <w:b w:val="0"/>
        </w:rPr>
        <w:t>.</w:t>
      </w:r>
    </w:p>
    <w:p>
      <w:pPr>
        <w:jc w:val="both"/>
      </w:pPr>
      <w:r>
        <w:rPr>
          <w:b w:val="0"/>
        </w:rPr>
        <w:t xml:space="preserve">Dataset ảnh tĩnh người dùng cung cấp giúp học mắt đóng/mở và ngáp/không ngáp. Để huấn luyện phù hợp với pipeline này, ảnh đầu vào cần được tạo bằng </w:t>
      </w:r>
      <w:r>
        <w:rPr>
          <w:b/>
        </w:rPr>
        <w:t>đúng quy trình crop YuNet</w:t>
      </w:r>
      <w:r>
        <w:rPr>
          <w:b w:val="0"/>
        </w:rPr>
        <w:t>, có nói chuyện, cười, kính và các tư thế đầu thường gặp. Chia dữ liệu theo người hoặc clip nguồn; ảnh từ cùng người/clip không được trải qua cả train và test.</w:t>
      </w:r>
    </w:p>
    <w:p>
      <w:pPr>
        <w:jc w:val="both"/>
      </w:pPr>
      <w:r>
        <w:rPr>
          <w:b w:val="0"/>
        </w:rPr>
        <w:t>Đánh giá classifier dùng precision, recall, F1 từng lớp và confusion matrix. Với bài toán hai lớp này, top-5 không có nhiều ý nghĩa. Nghiệm thu toàn hệ thống cần thêm recall sự kiện, số báo nhầm mỗi giờ và độ trễ cảnh báo trên video đã gán nhãn. Các ngưỡng vận hành được chỉnh bằng validation rồi khóa trước khi đo tập test.</w:t>
      </w:r>
    </w:p>
    <w:p>
      <w:pPr>
        <w:pStyle w:val="Heading1"/>
      </w:pPr>
      <w:r>
        <w:rPr>
          <w:b w:val="0"/>
        </w:rPr>
        <w:t>6. Video và bộ quyết định theo thời gian</w:t>
      </w:r>
    </w:p>
    <w:p>
      <w:pPr>
        <w:jc w:val="both"/>
      </w:pPr>
      <w:r>
        <w:rPr>
          <w:b w:val="0"/>
        </w:rPr>
        <w:t xml:space="preserve">Hệ thống đọc được camera và file video. Mỗi frame được suy luận độc lập bằng các CNN; </w:t>
      </w:r>
      <w:r>
        <w:rPr>
          <w:b/>
        </w:rPr>
        <w:t>Monitor giữ trạng thái thời gian</w:t>
      </w:r>
      <w:r>
        <w:rPr>
          <w:b w:val="0"/>
        </w:rPr>
        <w:t xml:space="preserve"> giữa các frame. Kiến trúc hiện tại không có LSTM/Transformer hoặc một mạng huấn luyện trên chuỗi video. Camera dùng thời gian monotonic lúc lấy frame; video dùng PTS hoặc sidecar timestamp của bản ghi. Tốc độ replay không thay đổi thời gian sự kiện.</w:t>
      </w:r>
    </w:p>
    <w:p>
      <w:pPr>
        <w:jc w:val="both"/>
      </w:pPr>
      <w:r>
        <w:rPr>
          <w:b w:val="0"/>
        </w:rPr>
        <w:t xml:space="preserve">Tín hiệu </w:t>
      </w:r>
      <w:r>
        <w:rPr>
          <w:rFonts w:ascii="Consolas" w:hAnsi="Consolas"/>
          <w:b w:val="0"/>
          <w:sz w:val="20"/>
        </w:rPr>
        <w:t>Observation</w:t>
      </w:r>
      <w:r>
        <w:rPr>
          <w:b w:val="0"/>
        </w:rPr>
        <w:t xml:space="preserve"> gồm timestamp, xác suất hai mắt, xác suất ngáp, quality, tuổi frame và thông tin đổi track. </w:t>
      </w:r>
      <w:r>
        <w:rPr>
          <w:rFonts w:ascii="Consolas" w:hAnsi="Consolas"/>
          <w:b w:val="0"/>
          <w:sz w:val="20"/>
        </w:rPr>
        <w:t>Monitor.update()</w:t>
      </w:r>
      <w:r>
        <w:rPr>
          <w:b w:val="0"/>
        </w:rPr>
        <w:t xml:space="preserve"> trả trạng thái và lý do; phần này là thuật toán xác định, có thể kiểm thử bằng chuỗi quan sát mà không cần camera. </w:t>
      </w:r>
      <w:hyperlink r:id="rId24">
        <w:r>
          <w:rPr>
            <w:color w:val="176789"/>
            <w:u w:val="single"/>
          </w:rPr>
          <w:t>core.py</w:t>
        </w:r>
      </w:hyperlink>
      <w:r>
        <w:rPr>
          <w:b w:val="0"/>
        </w:rPr>
        <w:t xml:space="preserve">, </w:t>
      </w:r>
      <w:hyperlink r:id="rId25">
        <w:r>
          <w:rPr>
            <w:color w:val="176789"/>
            <w:u w:val="single"/>
          </w:rPr>
          <w:t>cấu hình</w:t>
        </w:r>
      </w:hyperlink>
      <w:r>
        <w:rPr>
          <w:b w:val="0"/>
        </w:rPr>
        <w:t>.</w:t>
      </w:r>
    </w:p>
    <w:p>
      <w:pPr>
        <w:pStyle w:val="Heading2"/>
        <w:pageBreakBefore/>
      </w:pPr>
      <w:r>
        <w:rPr>
          <w:b w:val="0"/>
        </w:rPr>
        <w:t>6.1. Quy tắc đang cấu hình</w:t>
      </w:r>
    </w:p>
    <w:tbl>
      <w:tblPr>
        <w:tblW w:type="auto" w:w="0"/>
        <w:jc w:val="center"/>
        <w:tblLayout w:type="fixed"/>
        <w:tblLook w:firstColumn="1" w:firstRow="1" w:lastColumn="0" w:lastRow="0" w:noHBand="0" w:noVBand="1" w:val="04A0"/>
      </w:tblPr>
      <w:tblGrid>
        <w:gridCol w:w="2665"/>
        <w:gridCol w:w="4252"/>
        <w:gridCol w:w="2721"/>
      </w:tblGrid>
      <w:tr>
        <w:trPr>
          <w:cantSplit/>
          <w:tblHeader w:val="true"/>
        </w:trPr>
        <w:tc>
          <w:tcPr>
            <w:tcW w:type="dxa" w:w="2665"/>
            <w:vAlign w:val="center"/>
            <w:shd w:fill="15324F"/>
            <w:tcMar>
              <w:top w:w="65" w:type="dxa"/>
              <w:bottom w:w="65" w:type="dxa"/>
              <w:left w:w="85" w:type="dxa"/>
              <w:right w:w="85" w:type="dxa"/>
            </w:tcMar>
          </w:tcPr>
          <w:p>
            <w:pPr>
              <w:spacing w:after="40" w:before="40" w:line="240" w:lineRule="auto"/>
            </w:pPr>
            <w:r>
              <w:rPr>
                <w:b/>
                <w:color w:val="FFFFFF"/>
                <w:sz w:val="20"/>
              </w:rPr>
              <w:t>Dấu hiệu / tình huống</w:t>
            </w:r>
          </w:p>
        </w:tc>
        <w:tc>
          <w:tcPr>
            <w:tcW w:type="dxa" w:w="4252"/>
            <w:vAlign w:val="center"/>
            <w:shd w:fill="15324F"/>
            <w:tcMar>
              <w:top w:w="65" w:type="dxa"/>
              <w:bottom w:w="65" w:type="dxa"/>
              <w:left w:w="85" w:type="dxa"/>
              <w:right w:w="85" w:type="dxa"/>
            </w:tcMar>
          </w:tcPr>
          <w:p>
            <w:pPr>
              <w:spacing w:after="40" w:before="40" w:line="240" w:lineRule="auto"/>
            </w:pPr>
            <w:r>
              <w:rPr>
                <w:b/>
                <w:color w:val="FFFFFF"/>
                <w:sz w:val="20"/>
              </w:rPr>
              <w:t>Xác nhận</w:t>
            </w:r>
          </w:p>
        </w:tc>
        <w:tc>
          <w:tcPr>
            <w:tcW w:type="dxa" w:w="2721"/>
            <w:vAlign w:val="center"/>
            <w:shd w:fill="15324F"/>
            <w:tcMar>
              <w:top w:w="65" w:type="dxa"/>
              <w:bottom w:w="65" w:type="dxa"/>
              <w:left w:w="85" w:type="dxa"/>
              <w:right w:w="85" w:type="dxa"/>
            </w:tcMar>
          </w:tcPr>
          <w:p>
            <w:pPr>
              <w:spacing w:after="40" w:before="40" w:line="240" w:lineRule="auto"/>
            </w:pPr>
            <w:r>
              <w:rPr>
                <w:b/>
                <w:color w:val="FFFFFF"/>
                <w:sz w:val="20"/>
              </w:rPr>
              <w:t>Quyết định</w:t>
            </w:r>
          </w:p>
        </w:tc>
      </w:tr>
      <w:tr>
        <w:trPr>
          <w:cantSplit/>
        </w:trPr>
        <w:tc>
          <w:tcPr>
            <w:tcW w:type="dxa" w:w="2665"/>
            <w:vAlign w:val="center"/>
            <w:shd w:fill="F0F4F8"/>
            <w:tcMar>
              <w:top w:w="65" w:type="dxa"/>
              <w:bottom w:w="65" w:type="dxa"/>
              <w:left w:w="85" w:type="dxa"/>
              <w:right w:w="85" w:type="dxa"/>
            </w:tcMar>
          </w:tcPr>
          <w:p>
            <w:pPr>
              <w:spacing w:after="40" w:before="40" w:line="240" w:lineRule="auto"/>
            </w:pPr>
            <w:r>
              <w:rPr>
                <w:b w:val="0"/>
                <w:sz w:val="20"/>
              </w:rPr>
              <w:t>Hai mắt nhắm kéo dài</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Cả hai P(Closed) ≥0,8 liên tục 1,5 s</w:t>
            </w:r>
          </w:p>
        </w:tc>
        <w:tc>
          <w:tcPr>
            <w:tcW w:type="dxa" w:w="2721"/>
            <w:vAlign w:val="center"/>
            <w:shd w:fill="F0F4F8"/>
            <w:tcMar>
              <w:top w:w="65" w:type="dxa"/>
              <w:bottom w:w="65" w:type="dxa"/>
              <w:left w:w="85" w:type="dxa"/>
              <w:right w:w="85" w:type="dxa"/>
            </w:tcMar>
          </w:tcPr>
          <w:p>
            <w:pPr>
              <w:spacing w:after="40" w:before="40" w:line="240" w:lineRule="auto"/>
            </w:pPr>
            <w:r>
              <w:rPr>
                <w:b w:val="0"/>
                <w:sz w:val="20"/>
              </w:rPr>
              <w:t>ALERT, bật còi</w:t>
            </w:r>
          </w:p>
        </w:tc>
      </w:tr>
      <w:tr>
        <w:trPr>
          <w:cantSplit/>
        </w:trPr>
        <w:tc>
          <w:tcPr>
            <w:tcW w:type="dxa" w:w="2665"/>
            <w:vAlign w:val="center"/>
            <w:shd w:fill="FFFFFF"/>
            <w:tcMar>
              <w:top w:w="65" w:type="dxa"/>
              <w:bottom w:w="65" w:type="dxa"/>
              <w:left w:w="85" w:type="dxa"/>
              <w:right w:w="85" w:type="dxa"/>
            </w:tcMar>
          </w:tcPr>
          <w:p>
            <w:pPr>
              <w:spacing w:after="40" w:before="40" w:line="240" w:lineRule="auto"/>
            </w:pPr>
            <w:r>
              <w:rPr>
                <w:b w:val="0"/>
                <w:sz w:val="20"/>
              </w:rPr>
              <w:t>Hai mắt mở</w:t>
            </w:r>
          </w:p>
        </w:tc>
        <w:tc>
          <w:tcPr>
            <w:tcW w:type="dxa" w:w="4252"/>
            <w:vAlign w:val="center"/>
            <w:shd w:fill="FFFFFF"/>
            <w:tcMar>
              <w:top w:w="65" w:type="dxa"/>
              <w:bottom w:w="65" w:type="dxa"/>
              <w:left w:w="85" w:type="dxa"/>
              <w:right w:w="85" w:type="dxa"/>
            </w:tcMar>
          </w:tcPr>
          <w:p>
            <w:pPr>
              <w:spacing w:after="40" w:before="40" w:line="240" w:lineRule="auto"/>
            </w:pPr>
            <w:r>
              <w:rPr>
                <w:b w:val="0"/>
                <w:sz w:val="20"/>
              </w:rPr>
              <w:t>Cả hai P(Open) ≥0,8</w:t>
            </w:r>
          </w:p>
        </w:tc>
        <w:tc>
          <w:tcPr>
            <w:tcW w:type="dxa" w:w="2721"/>
            <w:vAlign w:val="center"/>
            <w:shd w:fill="FFFFFF"/>
            <w:tcMar>
              <w:top w:w="65" w:type="dxa"/>
              <w:bottom w:w="65" w:type="dxa"/>
              <w:left w:w="85" w:type="dxa"/>
              <w:right w:w="85" w:type="dxa"/>
            </w:tcMar>
          </w:tcPr>
          <w:p>
            <w:pPr>
              <w:spacing w:after="40" w:before="40" w:line="240" w:lineRule="auto"/>
            </w:pPr>
            <w:r>
              <w:rPr>
                <w:b w:val="0"/>
                <w:sz w:val="20"/>
              </w:rPr>
              <w:t>Quan sát mở hợp lệ</w:t>
            </w:r>
          </w:p>
        </w:tc>
      </w:tr>
      <w:tr>
        <w:trPr>
          <w:cantSplit/>
        </w:trPr>
        <w:tc>
          <w:tcPr>
            <w:tcW w:type="dxa" w:w="2665"/>
            <w:vAlign w:val="center"/>
            <w:shd w:fill="F0F4F8"/>
            <w:tcMar>
              <w:top w:w="65" w:type="dxa"/>
              <w:bottom w:w="65" w:type="dxa"/>
              <w:left w:w="85" w:type="dxa"/>
              <w:right w:w="85" w:type="dxa"/>
            </w:tcMar>
          </w:tcPr>
          <w:p>
            <w:pPr>
              <w:spacing w:after="40" w:before="40" w:line="240" w:lineRule="auto"/>
            </w:pPr>
            <w:r>
              <w:rPr>
                <w:b w:val="0"/>
                <w:sz w:val="20"/>
              </w:rPr>
              <w:t>Một đợt ngáp</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P(yawn) ≥0,70 trong 1 s; kết thúc ở ≤0,35 trong 0,5 s</w:t>
            </w:r>
          </w:p>
        </w:tc>
        <w:tc>
          <w:tcPr>
            <w:tcW w:type="dxa" w:w="2721"/>
            <w:vAlign w:val="center"/>
            <w:shd w:fill="F0F4F8"/>
            <w:tcMar>
              <w:top w:w="65" w:type="dxa"/>
              <w:bottom w:w="65" w:type="dxa"/>
              <w:left w:w="85" w:type="dxa"/>
              <w:right w:w="85" w:type="dxa"/>
            </w:tcMar>
          </w:tcPr>
          <w:p>
            <w:pPr>
              <w:spacing w:after="40" w:before="40" w:line="240" w:lineRule="auto"/>
            </w:pPr>
            <w:r>
              <w:rPr>
                <w:b w:val="0"/>
                <w:sz w:val="20"/>
              </w:rPr>
              <w:t>Ghi một sự kiện</w:t>
            </w:r>
          </w:p>
        </w:tc>
      </w:tr>
      <w:tr>
        <w:trPr>
          <w:cantSplit/>
        </w:trPr>
        <w:tc>
          <w:tcPr>
            <w:tcW w:type="dxa" w:w="2665"/>
            <w:vAlign w:val="center"/>
            <w:shd w:fill="FFFFFF"/>
            <w:tcMar>
              <w:top w:w="65" w:type="dxa"/>
              <w:bottom w:w="65" w:type="dxa"/>
              <w:left w:w="85" w:type="dxa"/>
              <w:right w:w="85" w:type="dxa"/>
            </w:tcMar>
          </w:tcPr>
          <w:p>
            <w:pPr>
              <w:spacing w:after="40" w:before="40" w:line="240" w:lineRule="auto"/>
            </w:pPr>
            <w:r>
              <w:rPr>
                <w:b w:val="0"/>
                <w:sz w:val="20"/>
              </w:rPr>
              <w:t>Ngáp thường xuyên</w:t>
            </w:r>
          </w:p>
        </w:tc>
        <w:tc>
          <w:tcPr>
            <w:tcW w:type="dxa" w:w="4252"/>
            <w:vAlign w:val="center"/>
            <w:shd w:fill="FFFFFF"/>
            <w:tcMar>
              <w:top w:w="65" w:type="dxa"/>
              <w:bottom w:w="65" w:type="dxa"/>
              <w:left w:w="85" w:type="dxa"/>
              <w:right w:w="85" w:type="dxa"/>
            </w:tcMar>
          </w:tcPr>
          <w:p>
            <w:pPr>
              <w:spacing w:after="40" w:before="40" w:line="240" w:lineRule="auto"/>
            </w:pPr>
            <w:r>
              <w:rPr>
                <w:b w:val="0"/>
                <w:sz w:val="20"/>
              </w:rPr>
              <w:t>≥2 sự kiện trong 60 s</w:t>
            </w:r>
          </w:p>
        </w:tc>
        <w:tc>
          <w:tcPr>
            <w:tcW w:type="dxa" w:w="2721"/>
            <w:vAlign w:val="center"/>
            <w:shd w:fill="FFFFFF"/>
            <w:tcMar>
              <w:top w:w="65" w:type="dxa"/>
              <w:bottom w:w="65" w:type="dxa"/>
              <w:left w:w="85" w:type="dxa"/>
              <w:right w:w="85" w:type="dxa"/>
            </w:tcMar>
          </w:tcPr>
          <w:p>
            <w:pPr>
              <w:spacing w:after="40" w:before="40" w:line="240" w:lineRule="auto"/>
            </w:pPr>
            <w:r>
              <w:rPr>
                <w:b w:val="0"/>
                <w:sz w:val="20"/>
              </w:rPr>
              <w:t>WARNING</w:t>
            </w:r>
          </w:p>
        </w:tc>
      </w:tr>
      <w:tr>
        <w:trPr>
          <w:cantSplit/>
        </w:trPr>
        <w:tc>
          <w:tcPr>
            <w:tcW w:type="dxa" w:w="2665"/>
            <w:vAlign w:val="center"/>
            <w:shd w:fill="F0F4F8"/>
            <w:tcMar>
              <w:top w:w="65" w:type="dxa"/>
              <w:bottom w:w="65" w:type="dxa"/>
              <w:left w:w="85" w:type="dxa"/>
              <w:right w:w="85" w:type="dxa"/>
            </w:tcMar>
          </w:tcPr>
          <w:p>
            <w:pPr>
              <w:spacing w:after="40" w:before="40" w:line="240" w:lineRule="auto"/>
            </w:pPr>
            <w:r>
              <w:rPr>
                <w:b w:val="0"/>
                <w:sz w:val="20"/>
              </w:rPr>
              <w:t>Chớp mắt tăng</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Lần đóng–mở 0,05–0,5 s; so hai cửa sổ 5 s hoàn chỉnh; hiện tại ≥4 và tăng ≥1</w:t>
            </w:r>
          </w:p>
        </w:tc>
        <w:tc>
          <w:tcPr>
            <w:tcW w:type="dxa" w:w="2721"/>
            <w:vAlign w:val="center"/>
            <w:shd w:fill="F0F4F8"/>
            <w:tcMar>
              <w:top w:w="65" w:type="dxa"/>
              <w:bottom w:w="65" w:type="dxa"/>
              <w:left w:w="85" w:type="dxa"/>
              <w:right w:w="85" w:type="dxa"/>
            </w:tcMar>
          </w:tcPr>
          <w:p>
            <w:pPr>
              <w:spacing w:after="40" w:before="40" w:line="240" w:lineRule="auto"/>
            </w:pPr>
            <w:r>
              <w:rPr>
                <w:b w:val="0"/>
                <w:sz w:val="20"/>
              </w:rPr>
              <w:t>WARNING</w:t>
            </w:r>
          </w:p>
        </w:tc>
      </w:tr>
      <w:tr>
        <w:trPr>
          <w:cantSplit/>
        </w:trPr>
        <w:tc>
          <w:tcPr>
            <w:tcW w:type="dxa" w:w="2665"/>
            <w:vAlign w:val="center"/>
            <w:shd w:fill="FFFFFF"/>
            <w:tcMar>
              <w:top w:w="65" w:type="dxa"/>
              <w:bottom w:w="65" w:type="dxa"/>
              <w:left w:w="85" w:type="dxa"/>
              <w:right w:w="85" w:type="dxa"/>
            </w:tcMar>
          </w:tcPr>
          <w:p>
            <w:pPr>
              <w:spacing w:after="40" w:before="40" w:line="240" w:lineRule="auto"/>
            </w:pPr>
            <w:r>
              <w:rPr>
                <w:b w:val="0"/>
                <w:sz w:val="20"/>
              </w:rPr>
              <w:t>Ngáp thường xuyên cùng chớp mắt tăng</w:t>
            </w:r>
          </w:p>
        </w:tc>
        <w:tc>
          <w:tcPr>
            <w:tcW w:type="dxa" w:w="4252"/>
            <w:vAlign w:val="center"/>
            <w:shd w:fill="FFFFFF"/>
            <w:tcMar>
              <w:top w:w="65" w:type="dxa"/>
              <w:bottom w:w="65" w:type="dxa"/>
              <w:left w:w="85" w:type="dxa"/>
              <w:right w:w="85" w:type="dxa"/>
            </w:tcMar>
          </w:tcPr>
          <w:p>
            <w:pPr>
              <w:spacing w:after="40" w:before="40" w:line="240" w:lineRule="auto"/>
            </w:pPr>
            <w:r>
              <w:rPr>
                <w:b w:val="0"/>
                <w:sz w:val="20"/>
              </w:rPr>
              <w:t>Cả hai điều kiện đã được xác nhận</w:t>
            </w:r>
          </w:p>
        </w:tc>
        <w:tc>
          <w:tcPr>
            <w:tcW w:type="dxa" w:w="2721"/>
            <w:vAlign w:val="center"/>
            <w:shd w:fill="FFFFFF"/>
            <w:tcMar>
              <w:top w:w="65" w:type="dxa"/>
              <w:bottom w:w="65" w:type="dxa"/>
              <w:left w:w="85" w:type="dxa"/>
              <w:right w:w="85" w:type="dxa"/>
            </w:tcMar>
          </w:tcPr>
          <w:p>
            <w:pPr>
              <w:spacing w:after="40" w:before="40" w:line="240" w:lineRule="auto"/>
            </w:pPr>
            <w:r>
              <w:rPr>
                <w:b w:val="0"/>
                <w:sz w:val="20"/>
              </w:rPr>
              <w:t>ALERT, bật còi</w:t>
            </w:r>
          </w:p>
        </w:tc>
      </w:tr>
      <w:tr>
        <w:trPr>
          <w:cantSplit/>
        </w:trPr>
        <w:tc>
          <w:tcPr>
            <w:tcW w:type="dxa" w:w="2665"/>
            <w:vAlign w:val="center"/>
            <w:shd w:fill="F0F4F8"/>
            <w:tcMar>
              <w:top w:w="65" w:type="dxa"/>
              <w:bottom w:w="65" w:type="dxa"/>
              <w:left w:w="85" w:type="dxa"/>
              <w:right w:w="85" w:type="dxa"/>
            </w:tcMar>
          </w:tcPr>
          <w:p>
            <w:pPr>
              <w:spacing w:after="40" w:before="40" w:line="240" w:lineRule="auto"/>
            </w:pPr>
            <w:r>
              <w:rPr>
                <w:b w:val="0"/>
                <w:sz w:val="20"/>
              </w:rPr>
              <w:t>Quan sát thiếu, chất lượng kém, mắt không chắc chắn, frame cũ</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Không suy diễn phần dữ liệu mất</w:t>
            </w:r>
          </w:p>
        </w:tc>
        <w:tc>
          <w:tcPr>
            <w:tcW w:type="dxa" w:w="2721"/>
            <w:vAlign w:val="center"/>
            <w:shd w:fill="F0F4F8"/>
            <w:tcMar>
              <w:top w:w="65" w:type="dxa"/>
              <w:bottom w:w="65" w:type="dxa"/>
              <w:left w:w="85" w:type="dxa"/>
              <w:right w:w="85" w:type="dxa"/>
            </w:tcMar>
          </w:tcPr>
          <w:p>
            <w:pPr>
              <w:spacing w:after="40" w:before="40" w:line="240" w:lineRule="auto"/>
            </w:pPr>
            <w:r>
              <w:rPr>
                <w:b w:val="0"/>
                <w:sz w:val="20"/>
              </w:rPr>
              <w:t>UNKNOWN, ngắt chuỗi xác nhận, tắt còi</w:t>
            </w:r>
          </w:p>
        </w:tc>
      </w:tr>
      <w:tr>
        <w:trPr>
          <w:cantSplit/>
        </w:trPr>
        <w:tc>
          <w:tcPr>
            <w:tcW w:type="dxa" w:w="2665"/>
            <w:vAlign w:val="center"/>
            <w:shd w:fill="FFFFFF"/>
            <w:tcMar>
              <w:top w:w="65" w:type="dxa"/>
              <w:bottom w:w="65" w:type="dxa"/>
              <w:left w:w="85" w:type="dxa"/>
              <w:right w:w="85" w:type="dxa"/>
            </w:tcMar>
          </w:tcPr>
          <w:p>
            <w:pPr>
              <w:spacing w:after="40" w:before="40" w:line="240" w:lineRule="auto"/>
            </w:pPr>
            <w:r>
              <w:rPr>
                <w:b w:val="0"/>
                <w:sz w:val="20"/>
              </w:rPr>
              <w:t>Khoảng cách frame &gt;250 ms</w:t>
            </w:r>
          </w:p>
        </w:tc>
        <w:tc>
          <w:tcPr>
            <w:tcW w:type="dxa" w:w="4252"/>
            <w:vAlign w:val="center"/>
            <w:shd w:fill="FFFFFF"/>
            <w:tcMar>
              <w:top w:w="65" w:type="dxa"/>
              <w:bottom w:w="65" w:type="dxa"/>
              <w:left w:w="85" w:type="dxa"/>
              <w:right w:w="85" w:type="dxa"/>
            </w:tcMar>
          </w:tcPr>
          <w:p>
            <w:pPr>
              <w:spacing w:after="40" w:before="40" w:line="240" w:lineRule="auto"/>
            </w:pPr>
            <w:r>
              <w:rPr>
                <w:b w:val="0"/>
                <w:sz w:val="20"/>
              </w:rPr>
              <w:t>Ngắt chuỗi đang xác nhận</w:t>
            </w:r>
          </w:p>
        </w:tc>
        <w:tc>
          <w:tcPr>
            <w:tcW w:type="dxa" w:w="2721"/>
            <w:vAlign w:val="center"/>
            <w:shd w:fill="FFFFFF"/>
            <w:tcMar>
              <w:top w:w="65" w:type="dxa"/>
              <w:bottom w:w="65" w:type="dxa"/>
              <w:left w:w="85" w:type="dxa"/>
              <w:right w:w="85" w:type="dxa"/>
            </w:tcMar>
          </w:tcPr>
          <w:p>
            <w:pPr>
              <w:spacing w:after="40" w:before="40" w:line="240" w:lineRule="auto"/>
            </w:pPr>
            <w:r>
              <w:rPr>
                <w:b w:val="0"/>
                <w:sz w:val="20"/>
              </w:rPr>
              <w:t>Không cộng phần trống vào thời gian nhắm mắt</w:t>
            </w:r>
          </w:p>
        </w:tc>
      </w:tr>
      <w:tr>
        <w:trPr>
          <w:cantSplit/>
        </w:trPr>
        <w:tc>
          <w:tcPr>
            <w:tcW w:type="dxa" w:w="2665"/>
            <w:vAlign w:val="center"/>
            <w:shd w:fill="F0F4F8"/>
            <w:tcMar>
              <w:top w:w="65" w:type="dxa"/>
              <w:bottom w:w="65" w:type="dxa"/>
              <w:left w:w="85" w:type="dxa"/>
              <w:right w:w="85" w:type="dxa"/>
            </w:tcMar>
          </w:tcPr>
          <w:p>
            <w:pPr>
              <w:spacing w:after="40" w:before="40" w:line="240" w:lineRule="auto"/>
            </w:pPr>
            <w:r>
              <w:rPr>
                <w:b w:val="0"/>
                <w:sz w:val="20"/>
              </w:rPr>
              <w:t>Điều kiện cảnh báo đã hết</w:t>
            </w:r>
          </w:p>
        </w:tc>
        <w:tc>
          <w:tcPr>
            <w:tcW w:type="dxa" w:w="4252"/>
            <w:vAlign w:val="center"/>
            <w:shd w:fill="F0F4F8"/>
            <w:tcMar>
              <w:top w:w="65" w:type="dxa"/>
              <w:bottom w:w="65" w:type="dxa"/>
              <w:left w:w="85" w:type="dxa"/>
              <w:right w:w="85" w:type="dxa"/>
            </w:tcMar>
          </w:tcPr>
          <w:p>
            <w:pPr>
              <w:spacing w:after="40" w:before="40" w:line="240" w:lineRule="auto"/>
            </w:pPr>
            <w:r>
              <w:rPr>
                <w:b w:val="0"/>
                <w:sz w:val="20"/>
              </w:rPr>
              <w:t>Duy trì quan sát hợp lệ 1 s</w:t>
            </w:r>
          </w:p>
        </w:tc>
        <w:tc>
          <w:tcPr>
            <w:tcW w:type="dxa" w:w="2721"/>
            <w:vAlign w:val="center"/>
            <w:shd w:fill="F0F4F8"/>
            <w:tcMar>
              <w:top w:w="65" w:type="dxa"/>
              <w:bottom w:w="65" w:type="dxa"/>
              <w:left w:w="85" w:type="dxa"/>
              <w:right w:w="85" w:type="dxa"/>
            </w:tcMar>
          </w:tcPr>
          <w:p>
            <w:pPr>
              <w:spacing w:after="40" w:before="40" w:line="240" w:lineRule="auto"/>
            </w:pPr>
            <w:r>
              <w:rPr>
                <w:b w:val="0"/>
                <w:sz w:val="20"/>
              </w:rPr>
              <w:t>Tắt còi, trả trạng thái phù hợp</w:t>
            </w:r>
          </w:p>
        </w:tc>
      </w:tr>
    </w:tbl>
    <w:p>
      <w:pPr>
        <w:spacing w:after="20" w:before="0"/>
      </w:pPr>
      <w:r>
        <w:rPr>
          <w:sz w:val="4"/>
        </w:rPr>
      </w:r>
    </w:p>
    <w:p>
      <w:pPr>
        <w:jc w:val="both"/>
      </w:pPr>
      <w:r>
        <w:rPr>
          <w:b w:val="0"/>
        </w:rPr>
        <w:t>Một đợt ngáp không tự bật còi. Chớp mắt bình thường không được tính là nhắm mắt kéo dài. UNKNOWN biểu thị hệ thống không đủ thông tin để kết luận trạng thái tài xế; không được diễn giải thành “tài xế tỉnh táo”.</w:t>
      </w:r>
    </w:p>
    <w:p>
      <w:pPr>
        <w:pStyle w:val="Heading2"/>
      </w:pPr>
      <w:r>
        <w:rPr>
          <w:b w:val="0"/>
        </w:rPr>
        <w:t>6.2. Minh họa một sự kiện</w:t>
      </w:r>
    </w:p>
    <w:p>
      <w:pPr>
        <w:jc w:val="both"/>
      </w:pPr>
      <w:r>
        <w:rPr>
          <w:b w:val="0"/>
        </w:rPr>
        <w:t>Ví dụ hai mắt đạt P(Closed)≥0,8 từ t=10,00 s và các frame tiếp theo đều hợp lệ. ALERT được xác nhận ở frame đầu tiên đạt t≥11,50 s. Nếu có khoảng mất frame 0,30 s trước mốc này, thời gian xác nhận phải bắt đầu lại. Khi cả hai mắt mở rõ, quan sát hợp lệ và hết bằng chứng cảnh báo trong 1 s, còi tắt. Độ trễ sau xác nhận còn phụ thuộc xử lý frame và serial; cần đo trên ESP32 thật.</w:t>
      </w:r>
    </w:p>
    <w:p>
      <w:pPr>
        <w:jc w:val="both"/>
      </w:pPr>
      <w:r>
        <w:rPr>
          <w:b w:val="0"/>
        </w:rPr>
        <w:t>Các ngưỡng trong bảng là cấu hình hiện hành, còn phải hiệu chỉnh bằng validation cabin. Chúng không phải kết quả nghiên cứu đã chứng minh tối ưu cho mọi tài xế.</w:t>
      </w:r>
    </w:p>
    <w:p>
      <w:pPr>
        <w:pStyle w:val="Heading2"/>
      </w:pPr>
      <w:r>
        <w:rPr>
          <w:b w:val="0"/>
        </w:rPr>
        <w:t>6.3. Trạng thái thử video</w:t>
      </w:r>
    </w:p>
    <w:p>
      <w:pPr>
        <w:jc w:val="both"/>
      </w:pPr>
      <w:r>
        <w:rPr>
          <w:b w:val="0"/>
        </w:rPr>
        <w:t xml:space="preserve">Đã có kiểm tra luồng video kỹ thuật từ các ảnh tĩnh được lặp thành clip: decoder, YuNet, classifier và xác nhận một đợt ngáp chạy được; ngáp đơn không bật còi. Clip này kiểm tra tích hợp, không đại diện chuyển động ngáp thật. Video camera đã ghi cũng chưa đủ mặt hợp lệ để đo sự kiện. Vì vậy, </w:t>
      </w:r>
      <w:r>
        <w:rPr>
          <w:b/>
        </w:rPr>
        <w:t>chưa có kết quả độ chính xác cảnh báo trên tập video cabin độc lập có nhãn</w:t>
      </w:r>
      <w:r>
        <w:rPr>
          <w:b w:val="0"/>
        </w:rPr>
        <w:t xml:space="preserve">. Chi tiết và provenance nằm trong </w:t>
      </w:r>
      <w:hyperlink r:id="rId26">
        <w:r>
          <w:rPr>
            <w:color w:val="176789"/>
            <w:u w:val="single"/>
          </w:rPr>
          <w:t>báo cáo triển khai</w:t>
        </w:r>
      </w:hyperlink>
      <w:r>
        <w:rPr>
          <w:b w:val="0"/>
        </w:rPr>
        <w:t>.</w:t>
      </w:r>
    </w:p>
    <w:p>
      <w:pPr>
        <w:pStyle w:val="Heading1"/>
        <w:pageBreakBefore/>
      </w:pPr>
      <w:r>
        <w:rPr>
          <w:b w:val="0"/>
        </w:rPr>
        <w:t>7. Kiến trúc suy luận trên Radxa ROCK 4D</w:t>
      </w:r>
    </w:p>
    <w:p>
      <w:pPr>
        <w:jc w:val="both"/>
      </w:pPr>
      <w:r>
        <w:rPr>
          <w:b w:val="0"/>
        </w:rPr>
        <w:t xml:space="preserve">ROCK 4D dùng SoC </w:t>
      </w:r>
      <w:r>
        <w:rPr>
          <w:b/>
        </w:rPr>
        <w:t>RK3576 hoặc RK3576J</w:t>
      </w:r>
      <w:r>
        <w:rPr>
          <w:b w:val="0"/>
        </w:rPr>
        <w:t xml:space="preserve">. Artifacts classifier đã được chuyển với target </w:t>
      </w:r>
      <w:r>
        <w:rPr>
          <w:b/>
        </w:rPr>
        <w:t>rk3576</w:t>
      </w:r>
      <w:r>
        <w:rPr>
          <w:b w:val="0"/>
        </w:rPr>
        <w:t xml:space="preserve">, phù hợp với dòng bo đang chọn. </w:t>
      </w:r>
      <w:hyperlink r:id="rId27">
        <w:r>
          <w:rPr>
            <w:color w:val="176789"/>
            <w:u w:val="single"/>
          </w:rPr>
          <w:t>Thông tin phần cứng Radxa</w:t>
        </w:r>
      </w:hyperlink>
      <w:r>
        <w:rPr>
          <w:b w:val="0"/>
        </w:rPr>
        <w:t>.</w:t>
      </w:r>
    </w:p>
    <w:p>
      <w:pPr>
        <w:pStyle w:val="Heading2"/>
      </w:pPr>
      <w:r>
        <w:rPr>
          <w:b w:val="0"/>
        </w:rPr>
        <w:t>7.1. Phân chia CPU và NPU</w:t>
      </w:r>
    </w:p>
    <w:tbl>
      <w:tblPr>
        <w:tblW w:type="auto" w:w="0"/>
        <w:jc w:val="center"/>
        <w:tblLayout w:type="fixed"/>
        <w:tblLook w:firstColumn="1" w:firstRow="1" w:lastColumn="0" w:lastRow="0" w:noHBand="0" w:noVBand="1" w:val="04A0"/>
      </w:tblPr>
      <w:tblGrid>
        <w:gridCol w:w="2948"/>
        <w:gridCol w:w="3345"/>
        <w:gridCol w:w="3345"/>
      </w:tblGrid>
      <w:tr>
        <w:trPr>
          <w:cantSplit/>
          <w:tblHeader w:val="true"/>
        </w:trPr>
        <w:tc>
          <w:tcPr>
            <w:tcW w:type="dxa" w:w="2948"/>
            <w:vAlign w:val="center"/>
            <w:shd w:fill="15324F"/>
            <w:tcMar>
              <w:top w:w="65" w:type="dxa"/>
              <w:bottom w:w="65" w:type="dxa"/>
              <w:left w:w="85" w:type="dxa"/>
              <w:right w:w="85" w:type="dxa"/>
            </w:tcMar>
          </w:tcPr>
          <w:p>
            <w:pPr>
              <w:spacing w:after="40" w:before="40" w:line="240" w:lineRule="auto"/>
            </w:pPr>
            <w:r>
              <w:rPr>
                <w:b/>
                <w:color w:val="FFFFFF"/>
                <w:sz w:val="20"/>
              </w:rPr>
              <w:t>Công việc</w:t>
            </w:r>
          </w:p>
        </w:tc>
        <w:tc>
          <w:tcPr>
            <w:tcW w:type="dxa" w:w="3345"/>
            <w:vAlign w:val="center"/>
            <w:shd w:fill="15324F"/>
            <w:tcMar>
              <w:top w:w="65" w:type="dxa"/>
              <w:bottom w:w="65" w:type="dxa"/>
              <w:left w:w="85" w:type="dxa"/>
              <w:right w:w="85" w:type="dxa"/>
            </w:tcMar>
          </w:tcPr>
          <w:p>
            <w:pPr>
              <w:spacing w:after="40" w:before="40" w:line="240" w:lineRule="auto"/>
            </w:pPr>
            <w:r>
              <w:rPr>
                <w:b/>
                <w:color w:val="FFFFFF"/>
                <w:sz w:val="20"/>
              </w:rPr>
              <w:t>PC dùng Torch/ONNX</w:t>
            </w:r>
          </w:p>
        </w:tc>
        <w:tc>
          <w:tcPr>
            <w:tcW w:type="dxa" w:w="3345"/>
            <w:vAlign w:val="center"/>
            <w:shd w:fill="15324F"/>
            <w:tcMar>
              <w:top w:w="65" w:type="dxa"/>
              <w:bottom w:w="65" w:type="dxa"/>
              <w:left w:w="85" w:type="dxa"/>
              <w:right w:w="85" w:type="dxa"/>
            </w:tcMar>
          </w:tcPr>
          <w:p>
            <w:pPr>
              <w:spacing w:after="40" w:before="40" w:line="240" w:lineRule="auto"/>
            </w:pPr>
            <w:r>
              <w:rPr>
                <w:b/>
                <w:color w:val="FFFFFF"/>
                <w:sz w:val="20"/>
              </w:rPr>
              <w:t>Radxa dùng RKNN</w:t>
            </w:r>
          </w:p>
        </w:tc>
      </w:tr>
      <w:tr>
        <w:trPr>
          <w:cantSplit/>
        </w:trPr>
        <w:tc>
          <w:tcPr>
            <w:tcW w:type="dxa" w:w="2948"/>
            <w:vAlign w:val="center"/>
            <w:shd w:fill="F0F4F8"/>
            <w:tcMar>
              <w:top w:w="65" w:type="dxa"/>
              <w:bottom w:w="65" w:type="dxa"/>
              <w:left w:w="85" w:type="dxa"/>
              <w:right w:w="85" w:type="dxa"/>
            </w:tcMar>
          </w:tcPr>
          <w:p>
            <w:pPr>
              <w:spacing w:after="40" w:before="40" w:line="240" w:lineRule="auto"/>
            </w:pPr>
            <w:r>
              <w:rPr>
                <w:b w:val="0"/>
                <w:sz w:val="20"/>
              </w:rPr>
              <w:t>Đọc camera/video, timestamp</w:t>
            </w:r>
          </w:p>
        </w:tc>
        <w:tc>
          <w:tcPr>
            <w:tcW w:type="dxa" w:w="3345"/>
            <w:vAlign w:val="center"/>
            <w:shd w:fill="F0F4F8"/>
            <w:tcMar>
              <w:top w:w="65" w:type="dxa"/>
              <w:bottom w:w="65" w:type="dxa"/>
              <w:left w:w="85" w:type="dxa"/>
              <w:right w:w="85" w:type="dxa"/>
            </w:tcMar>
          </w:tcPr>
          <w:p>
            <w:pPr>
              <w:spacing w:after="40" w:before="40" w:line="240" w:lineRule="auto"/>
            </w:pPr>
            <w:r>
              <w:rPr>
                <w:b w:val="0"/>
                <w:sz w:val="20"/>
              </w:rPr>
              <w:t>CPU</w:t>
            </w:r>
          </w:p>
        </w:tc>
        <w:tc>
          <w:tcPr>
            <w:tcW w:type="dxa" w:w="3345"/>
            <w:vAlign w:val="center"/>
            <w:shd w:fill="F0F4F8"/>
            <w:tcMar>
              <w:top w:w="65" w:type="dxa"/>
              <w:bottom w:w="65" w:type="dxa"/>
              <w:left w:w="85" w:type="dxa"/>
              <w:right w:w="85" w:type="dxa"/>
            </w:tcMar>
          </w:tcPr>
          <w:p>
            <w:pPr>
              <w:spacing w:after="40" w:before="40" w:line="240" w:lineRule="auto"/>
            </w:pPr>
            <w:r>
              <w:rPr>
                <w:b w:val="0"/>
                <w:sz w:val="20"/>
              </w:rPr>
              <w:t>CPU</w:t>
            </w:r>
          </w:p>
        </w:tc>
      </w:tr>
      <w:tr>
        <w:trPr>
          <w:cantSplit/>
        </w:trPr>
        <w:tc>
          <w:tcPr>
            <w:tcW w:type="dxa" w:w="2948"/>
            <w:vAlign w:val="center"/>
            <w:shd w:fill="FFFFFF"/>
            <w:tcMar>
              <w:top w:w="65" w:type="dxa"/>
              <w:bottom w:w="65" w:type="dxa"/>
              <w:left w:w="85" w:type="dxa"/>
              <w:right w:w="85" w:type="dxa"/>
            </w:tcMar>
          </w:tcPr>
          <w:p>
            <w:pPr>
              <w:spacing w:after="40" w:before="40" w:line="240" w:lineRule="auto"/>
            </w:pPr>
            <w:r>
              <w:rPr>
                <w:b w:val="0"/>
                <w:sz w:val="20"/>
              </w:rPr>
              <w:t>YuNet tìm mặt/điểm mốc</w:t>
            </w:r>
          </w:p>
        </w:tc>
        <w:tc>
          <w:tcPr>
            <w:tcW w:type="dxa" w:w="3345"/>
            <w:vAlign w:val="center"/>
            <w:shd w:fill="FFFFFF"/>
            <w:tcMar>
              <w:top w:w="65" w:type="dxa"/>
              <w:bottom w:w="65" w:type="dxa"/>
              <w:left w:w="85" w:type="dxa"/>
              <w:right w:w="85" w:type="dxa"/>
            </w:tcMar>
          </w:tcPr>
          <w:p>
            <w:pPr>
              <w:spacing w:after="40" w:before="40" w:line="240" w:lineRule="auto"/>
            </w:pPr>
            <w:r>
              <w:rPr>
                <w:b w:val="0"/>
                <w:sz w:val="20"/>
              </w:rPr>
              <w:t>OpenCV CPU</w:t>
            </w:r>
          </w:p>
        </w:tc>
        <w:tc>
          <w:tcPr>
            <w:tcW w:type="dxa" w:w="3345"/>
            <w:vAlign w:val="center"/>
            <w:shd w:fill="FFFFFF"/>
            <w:tcMar>
              <w:top w:w="65" w:type="dxa"/>
              <w:bottom w:w="65" w:type="dxa"/>
              <w:left w:w="85" w:type="dxa"/>
              <w:right w:w="85" w:type="dxa"/>
            </w:tcMar>
          </w:tcPr>
          <w:p>
            <w:pPr>
              <w:spacing w:after="40" w:before="40" w:line="240" w:lineRule="auto"/>
            </w:pPr>
            <w:r>
              <w:rPr>
                <w:b w:val="0"/>
                <w:sz w:val="20"/>
              </w:rPr>
              <w:t>OpenCV CPU</w:t>
            </w:r>
          </w:p>
        </w:tc>
      </w:tr>
      <w:tr>
        <w:trPr>
          <w:cantSplit/>
        </w:trPr>
        <w:tc>
          <w:tcPr>
            <w:tcW w:type="dxa" w:w="2948"/>
            <w:vAlign w:val="center"/>
            <w:shd w:fill="F0F4F8"/>
            <w:tcMar>
              <w:top w:w="65" w:type="dxa"/>
              <w:bottom w:w="65" w:type="dxa"/>
              <w:left w:w="85" w:type="dxa"/>
              <w:right w:w="85" w:type="dxa"/>
            </w:tcMar>
          </w:tcPr>
          <w:p>
            <w:pPr>
              <w:spacing w:after="40" w:before="40" w:line="240" w:lineRule="auto"/>
            </w:pPr>
            <w:r>
              <w:rPr>
                <w:b w:val="0"/>
                <w:sz w:val="20"/>
              </w:rPr>
              <w:t>ROI, quality, crop/resize RGB</w:t>
            </w:r>
          </w:p>
        </w:tc>
        <w:tc>
          <w:tcPr>
            <w:tcW w:type="dxa" w:w="3345"/>
            <w:vAlign w:val="center"/>
            <w:shd w:fill="F0F4F8"/>
            <w:tcMar>
              <w:top w:w="65" w:type="dxa"/>
              <w:bottom w:w="65" w:type="dxa"/>
              <w:left w:w="85" w:type="dxa"/>
              <w:right w:w="85" w:type="dxa"/>
            </w:tcMar>
          </w:tcPr>
          <w:p>
            <w:pPr>
              <w:spacing w:after="40" w:before="40" w:line="240" w:lineRule="auto"/>
            </w:pPr>
            <w:r>
              <w:rPr>
                <w:b w:val="0"/>
                <w:sz w:val="20"/>
              </w:rPr>
              <w:t>CPU</w:t>
            </w:r>
          </w:p>
        </w:tc>
        <w:tc>
          <w:tcPr>
            <w:tcW w:type="dxa" w:w="3345"/>
            <w:vAlign w:val="center"/>
            <w:shd w:fill="F0F4F8"/>
            <w:tcMar>
              <w:top w:w="65" w:type="dxa"/>
              <w:bottom w:w="65" w:type="dxa"/>
              <w:left w:w="85" w:type="dxa"/>
              <w:right w:w="85" w:type="dxa"/>
            </w:tcMar>
          </w:tcPr>
          <w:p>
            <w:pPr>
              <w:spacing w:after="40" w:before="40" w:line="240" w:lineRule="auto"/>
            </w:pPr>
            <w:r>
              <w:rPr>
                <w:b w:val="0"/>
                <w:sz w:val="20"/>
              </w:rPr>
              <w:t>CPU</w:t>
            </w:r>
          </w:p>
        </w:tc>
      </w:tr>
      <w:tr>
        <w:trPr>
          <w:cantSplit/>
        </w:trPr>
        <w:tc>
          <w:tcPr>
            <w:tcW w:type="dxa" w:w="2948"/>
            <w:vAlign w:val="center"/>
            <w:shd w:fill="FFFFFF"/>
            <w:tcMar>
              <w:top w:w="65" w:type="dxa"/>
              <w:bottom w:w="65" w:type="dxa"/>
              <w:left w:w="85" w:type="dxa"/>
              <w:right w:w="85" w:type="dxa"/>
            </w:tcMar>
          </w:tcPr>
          <w:p>
            <w:pPr>
              <w:spacing w:after="40" w:before="40" w:line="240" w:lineRule="auto"/>
            </w:pPr>
            <w:r>
              <w:rPr>
                <w:b w:val="0"/>
                <w:sz w:val="20"/>
              </w:rPr>
              <w:t>Hai lượt phân loại mắt</w:t>
            </w:r>
          </w:p>
        </w:tc>
        <w:tc>
          <w:tcPr>
            <w:tcW w:type="dxa" w:w="3345"/>
            <w:vAlign w:val="center"/>
            <w:shd w:fill="FFFFFF"/>
            <w:tcMar>
              <w:top w:w="65" w:type="dxa"/>
              <w:bottom w:w="65" w:type="dxa"/>
              <w:left w:w="85" w:type="dxa"/>
              <w:right w:w="85" w:type="dxa"/>
            </w:tcMar>
          </w:tcPr>
          <w:p>
            <w:pPr>
              <w:spacing w:after="40" w:before="40" w:line="240" w:lineRule="auto"/>
            </w:pPr>
            <w:r>
              <w:rPr>
                <w:b w:val="0"/>
                <w:sz w:val="20"/>
              </w:rPr>
              <w:t>CPU, cùng một model mắt</w:t>
            </w:r>
          </w:p>
        </w:tc>
        <w:tc>
          <w:tcPr>
            <w:tcW w:type="dxa" w:w="3345"/>
            <w:vAlign w:val="center"/>
            <w:shd w:fill="FFFFFF"/>
            <w:tcMar>
              <w:top w:w="65" w:type="dxa"/>
              <w:bottom w:w="65" w:type="dxa"/>
              <w:left w:w="85" w:type="dxa"/>
              <w:right w:w="85" w:type="dxa"/>
            </w:tcMar>
          </w:tcPr>
          <w:p>
            <w:pPr>
              <w:spacing w:after="40" w:before="40" w:line="240" w:lineRule="auto"/>
            </w:pPr>
            <w:r>
              <w:rPr>
                <w:b w:val="0"/>
                <w:sz w:val="20"/>
              </w:rPr>
              <w:t>RKNN Lite2/NPU, cùng một model mắt</w:t>
            </w:r>
          </w:p>
        </w:tc>
      </w:tr>
      <w:tr>
        <w:trPr>
          <w:cantSplit/>
        </w:trPr>
        <w:tc>
          <w:tcPr>
            <w:tcW w:type="dxa" w:w="2948"/>
            <w:vAlign w:val="center"/>
            <w:shd w:fill="F0F4F8"/>
            <w:tcMar>
              <w:top w:w="65" w:type="dxa"/>
              <w:bottom w:w="65" w:type="dxa"/>
              <w:left w:w="85" w:type="dxa"/>
              <w:right w:w="85" w:type="dxa"/>
            </w:tcMar>
          </w:tcPr>
          <w:p>
            <w:pPr>
              <w:spacing w:after="40" w:before="40" w:line="240" w:lineRule="auto"/>
            </w:pPr>
            <w:r>
              <w:rPr>
                <w:b w:val="0"/>
                <w:sz w:val="20"/>
              </w:rPr>
              <w:t>Một lượt phân loại ngáp</w:t>
            </w:r>
          </w:p>
        </w:tc>
        <w:tc>
          <w:tcPr>
            <w:tcW w:type="dxa" w:w="3345"/>
            <w:vAlign w:val="center"/>
            <w:shd w:fill="F0F4F8"/>
            <w:tcMar>
              <w:top w:w="65" w:type="dxa"/>
              <w:bottom w:w="65" w:type="dxa"/>
              <w:left w:w="85" w:type="dxa"/>
              <w:right w:w="85" w:type="dxa"/>
            </w:tcMar>
          </w:tcPr>
          <w:p>
            <w:pPr>
              <w:spacing w:after="40" w:before="40" w:line="240" w:lineRule="auto"/>
            </w:pPr>
            <w:r>
              <w:rPr>
                <w:b w:val="0"/>
                <w:sz w:val="20"/>
              </w:rPr>
              <w:t>CPU</w:t>
            </w:r>
          </w:p>
        </w:tc>
        <w:tc>
          <w:tcPr>
            <w:tcW w:type="dxa" w:w="3345"/>
            <w:vAlign w:val="center"/>
            <w:shd w:fill="F0F4F8"/>
            <w:tcMar>
              <w:top w:w="65" w:type="dxa"/>
              <w:bottom w:w="65" w:type="dxa"/>
              <w:left w:w="85" w:type="dxa"/>
              <w:right w:w="85" w:type="dxa"/>
            </w:tcMar>
          </w:tcPr>
          <w:p>
            <w:pPr>
              <w:spacing w:after="40" w:before="40" w:line="240" w:lineRule="auto"/>
            </w:pPr>
            <w:r>
              <w:rPr>
                <w:b w:val="0"/>
                <w:sz w:val="20"/>
              </w:rPr>
              <w:t>RKNN Lite2/NPU</w:t>
            </w:r>
          </w:p>
        </w:tc>
      </w:tr>
      <w:tr>
        <w:trPr>
          <w:cantSplit/>
        </w:trPr>
        <w:tc>
          <w:tcPr>
            <w:tcW w:type="dxa" w:w="2948"/>
            <w:vAlign w:val="center"/>
            <w:shd w:fill="FFFFFF"/>
            <w:tcMar>
              <w:top w:w="65" w:type="dxa"/>
              <w:bottom w:w="65" w:type="dxa"/>
              <w:left w:w="85" w:type="dxa"/>
              <w:right w:w="85" w:type="dxa"/>
            </w:tcMar>
          </w:tcPr>
          <w:p>
            <w:pPr>
              <w:spacing w:after="40" w:before="40" w:line="240" w:lineRule="auto"/>
            </w:pPr>
            <w:r>
              <w:rPr>
                <w:b w:val="0"/>
                <w:sz w:val="20"/>
              </w:rPr>
              <w:t>Quyết định thời gian, log, serial</w:t>
            </w:r>
          </w:p>
        </w:tc>
        <w:tc>
          <w:tcPr>
            <w:tcW w:type="dxa" w:w="3345"/>
            <w:vAlign w:val="center"/>
            <w:shd w:fill="FFFFFF"/>
            <w:tcMar>
              <w:top w:w="65" w:type="dxa"/>
              <w:bottom w:w="65" w:type="dxa"/>
              <w:left w:w="85" w:type="dxa"/>
              <w:right w:w="85" w:type="dxa"/>
            </w:tcMar>
          </w:tcPr>
          <w:p>
            <w:pPr>
              <w:spacing w:after="40" w:before="40" w:line="240" w:lineRule="auto"/>
            </w:pPr>
            <w:r>
              <w:rPr>
                <w:b w:val="0"/>
                <w:sz w:val="20"/>
              </w:rPr>
              <w:t>CPU</w:t>
            </w:r>
          </w:p>
        </w:tc>
        <w:tc>
          <w:tcPr>
            <w:tcW w:type="dxa" w:w="3345"/>
            <w:vAlign w:val="center"/>
            <w:shd w:fill="FFFFFF"/>
            <w:tcMar>
              <w:top w:w="65" w:type="dxa"/>
              <w:bottom w:w="65" w:type="dxa"/>
              <w:left w:w="85" w:type="dxa"/>
              <w:right w:w="85" w:type="dxa"/>
            </w:tcMar>
          </w:tcPr>
          <w:p>
            <w:pPr>
              <w:spacing w:after="40" w:before="40" w:line="240" w:lineRule="auto"/>
            </w:pPr>
            <w:r>
              <w:rPr>
                <w:b w:val="0"/>
                <w:sz w:val="20"/>
              </w:rPr>
              <w:t>CPU</w:t>
            </w:r>
          </w:p>
        </w:tc>
      </w:tr>
    </w:tbl>
    <w:p>
      <w:pPr>
        <w:spacing w:after="20" w:before="0"/>
      </w:pPr>
      <w:r>
        <w:rPr>
          <w:sz w:val="4"/>
        </w:rPr>
      </w:r>
    </w:p>
    <w:p>
      <w:pPr>
        <w:jc w:val="both"/>
      </w:pPr>
      <w:r>
        <w:rPr>
          <w:b w:val="0"/>
        </w:rPr>
        <w:t>Runtime nạp hai classifier, tái sử dụng instance mắt cho cả hai crop. Hiện các lượt predict được gọi tuần tự; không giả định đã có batch nhiều mắt hay thực thi song song NPU. Chạy headless giúp vận hành không cần màn hình; gói có cấu hình systemd và nhật ký JSONL.</w:t>
      </w:r>
    </w:p>
    <w:p>
      <w:pPr>
        <w:pStyle w:val="Heading2"/>
      </w:pPr>
      <w:r>
        <w:rPr>
          <w:b w:val="0"/>
        </w:rPr>
        <w:t>7.2. Chuỗi chuyển model và giao diện</w:t>
      </w:r>
    </w:p>
    <w:p>
      <w:pPr>
        <w:jc w:val="both"/>
      </w:pPr>
      <w:r>
        <w:rPr>
          <w:b w:val="0"/>
        </w:rPr>
        <w:t xml:space="preserve">Chuỗi xuất: </w:t>
      </w:r>
      <w:r>
        <w:rPr>
          <w:b/>
        </w:rPr>
        <w:t>checkpoint .pt → ONNX opset 12 → RKNN</w:t>
      </w:r>
      <w:r>
        <w:rPr>
          <w:b w:val="0"/>
        </w:rPr>
        <w:t xml:space="preserve">. ONNX có input </w:t>
      </w:r>
      <w:r>
        <w:rPr>
          <w:rFonts w:ascii="Consolas" w:hAnsi="Consolas"/>
          <w:b w:val="0"/>
          <w:sz w:val="20"/>
        </w:rPr>
        <w:t>images</w:t>
      </w:r>
      <w:r>
        <w:rPr>
          <w:b w:val="0"/>
        </w:rPr>
        <w:t xml:space="preserve"> float32 [1,3,224,224], output </w:t>
      </w:r>
      <w:r>
        <w:rPr>
          <w:rFonts w:ascii="Consolas" w:hAnsi="Consolas"/>
          <w:b w:val="0"/>
          <w:sz w:val="20"/>
        </w:rPr>
        <w:t>probabilities</w:t>
      </w:r>
      <w:r>
        <w:rPr>
          <w:b w:val="0"/>
        </w:rPr>
        <w:t xml:space="preserve"> float32 [1,2]. Graph mỗi classifier có 26 Conv, 1 Gemm, 1 GlobalAveragePool và 1 Softmax. BatchNorm đã được fuse khi xuất; </w:t>
      </w:r>
      <w:r>
        <w:rPr>
          <w:b/>
        </w:rPr>
        <w:t>1.437.442 phần tử weight/bias ONNX</w:t>
      </w:r>
      <w:r>
        <w:rPr>
          <w:b w:val="0"/>
        </w:rPr>
        <w:t xml:space="preserve"> khác số tham số graph PyTorch vì cách biểu diễn inference.</w:t>
      </w:r>
    </w:p>
    <w:p>
      <w:pPr>
        <w:jc w:val="both"/>
      </w:pPr>
      <w:r>
        <w:rPr>
          <w:b w:val="0"/>
        </w:rPr>
        <w:t xml:space="preserve">RKNN-Toolkit2 thực hiện chuyển đổi trên Linux; SDK dự án ghim </w:t>
      </w:r>
      <w:r>
        <w:rPr>
          <w:b/>
        </w:rPr>
        <w:t>Toolkit2/Lite2 2.3.2</w:t>
      </w:r>
      <w:r>
        <w:rPr>
          <w:b w:val="0"/>
        </w:rPr>
        <w:t xml:space="preserve">. Các bản RKNN hiện </w:t>
      </w:r>
      <w:r>
        <w:rPr>
          <w:b/>
        </w:rPr>
        <w:t>không lượng tử hóa INT8</w:t>
      </w:r>
      <w:r>
        <w:rPr>
          <w:b w:val="0"/>
        </w:rPr>
        <w:t xml:space="preserve">; nếu muốn INT8, cần calibration từ train crop và đo chất lượng lại. Cấu hình normalization được nhúng khi build; Lite2 nhận NHWC RGB uint8 như mục 3.2. </w:t>
      </w:r>
      <w:hyperlink r:id="rId28">
        <w:r>
          <w:rPr>
            <w:color w:val="176789"/>
            <w:u w:val="single"/>
          </w:rPr>
          <w:t>SDK Rockchip</w:t>
        </w:r>
      </w:hyperlink>
      <w:r>
        <w:rPr>
          <w:b w:val="0"/>
        </w:rPr>
        <w:t xml:space="preserve">, </w:t>
      </w:r>
      <w:hyperlink r:id="rId29">
        <w:r>
          <w:rPr>
            <w:color w:val="176789"/>
            <w:u w:val="single"/>
          </w:rPr>
          <w:t>mã chuyển model</w:t>
        </w:r>
      </w:hyperlink>
      <w:r>
        <w:rPr>
          <w:b w:val="0"/>
        </w:rPr>
        <w:t>.</w:t>
      </w:r>
    </w:p>
    <w:tbl>
      <w:tblPr>
        <w:tblW w:type="auto" w:w="0"/>
        <w:jc w:val="center"/>
        <w:tblLayout w:type="fixed"/>
        <w:tblLook w:firstColumn="1" w:firstRow="1" w:lastColumn="0" w:lastRow="0" w:noHBand="0" w:noVBand="1" w:val="04A0"/>
      </w:tblPr>
      <w:tblGrid>
        <w:gridCol w:w="3742"/>
        <w:gridCol w:w="2608"/>
        <w:gridCol w:w="3288"/>
      </w:tblGrid>
      <w:tr>
        <w:trPr>
          <w:cantSplit/>
          <w:tblHeader w:val="true"/>
        </w:trPr>
        <w:tc>
          <w:tcPr>
            <w:tcW w:type="dxa" w:w="3742"/>
            <w:vAlign w:val="center"/>
            <w:shd w:fill="15324F"/>
            <w:tcMar>
              <w:top w:w="65" w:type="dxa"/>
              <w:bottom w:w="65" w:type="dxa"/>
              <w:left w:w="85" w:type="dxa"/>
              <w:right w:w="85" w:type="dxa"/>
            </w:tcMar>
          </w:tcPr>
          <w:p>
            <w:pPr>
              <w:spacing w:after="40" w:before="40" w:line="240" w:lineRule="auto"/>
            </w:pPr>
            <w:r>
              <w:rPr>
                <w:b/>
                <w:color w:val="FFFFFF"/>
                <w:sz w:val="20"/>
              </w:rPr>
              <w:t>File model</w:t>
            </w:r>
          </w:p>
        </w:tc>
        <w:tc>
          <w:tcPr>
            <w:tcW w:type="dxa" w:w="2608"/>
            <w:vAlign w:val="center"/>
            <w:shd w:fill="15324F"/>
            <w:tcMar>
              <w:top w:w="65" w:type="dxa"/>
              <w:bottom w:w="65" w:type="dxa"/>
              <w:left w:w="85" w:type="dxa"/>
              <w:right w:w="85" w:type="dxa"/>
            </w:tcMar>
          </w:tcPr>
          <w:p>
            <w:pPr>
              <w:spacing w:after="40" w:before="40" w:line="240" w:lineRule="auto"/>
            </w:pPr>
            <w:r>
              <w:rPr>
                <w:b/>
                <w:color w:val="FFFFFF"/>
                <w:sz w:val="20"/>
              </w:rPr>
              <w:t>Dung lượng byte</w:t>
            </w:r>
          </w:p>
        </w:tc>
        <w:tc>
          <w:tcPr>
            <w:tcW w:type="dxa" w:w="3288"/>
            <w:vAlign w:val="center"/>
            <w:shd w:fill="15324F"/>
            <w:tcMar>
              <w:top w:w="65" w:type="dxa"/>
              <w:bottom w:w="65" w:type="dxa"/>
              <w:left w:w="85" w:type="dxa"/>
              <w:right w:w="85" w:type="dxa"/>
            </w:tcMar>
          </w:tcPr>
          <w:p>
            <w:pPr>
              <w:spacing w:after="40" w:before="40" w:line="240" w:lineRule="auto"/>
            </w:pPr>
            <w:r>
              <w:rPr>
                <w:b/>
                <w:color w:val="FFFFFF"/>
                <w:sz w:val="20"/>
              </w:rPr>
              <w:t>Dung lượng quy đổi</w:t>
            </w:r>
          </w:p>
        </w:tc>
      </w:tr>
      <w:tr>
        <w:trPr>
          <w:cantSplit/>
        </w:trPr>
        <w:tc>
          <w:tcPr>
            <w:tcW w:type="dxa" w:w="3742"/>
            <w:vAlign w:val="center"/>
            <w:shd w:fill="F0F4F8"/>
            <w:tcMar>
              <w:top w:w="65" w:type="dxa"/>
              <w:bottom w:w="65" w:type="dxa"/>
              <w:left w:w="85" w:type="dxa"/>
              <w:right w:w="85" w:type="dxa"/>
            </w:tcMar>
          </w:tcPr>
          <w:p>
            <w:pPr>
              <w:spacing w:after="40" w:before="40" w:line="240" w:lineRule="auto"/>
            </w:pPr>
            <w:r>
              <w:rPr>
                <w:b w:val="0"/>
                <w:sz w:val="20"/>
              </w:rPr>
              <w:t>best_eye.pt</w:t>
            </w:r>
          </w:p>
        </w:tc>
        <w:tc>
          <w:tcPr>
            <w:tcW w:type="dxa" w:w="2608"/>
            <w:vAlign w:val="center"/>
            <w:shd w:fill="F0F4F8"/>
            <w:tcMar>
              <w:top w:w="65" w:type="dxa"/>
              <w:bottom w:w="65" w:type="dxa"/>
              <w:left w:w="85" w:type="dxa"/>
              <w:right w:w="85" w:type="dxa"/>
            </w:tcMar>
          </w:tcPr>
          <w:p>
            <w:pPr>
              <w:spacing w:after="40" w:before="40" w:line="240" w:lineRule="auto"/>
            </w:pPr>
            <w:r>
              <w:rPr>
                <w:b w:val="0"/>
                <w:sz w:val="20"/>
              </w:rPr>
              <w:t>2.963.592</w:t>
            </w:r>
          </w:p>
        </w:tc>
        <w:tc>
          <w:tcPr>
            <w:tcW w:type="dxa" w:w="3288"/>
            <w:vAlign w:val="center"/>
            <w:shd w:fill="F0F4F8"/>
            <w:tcMar>
              <w:top w:w="65" w:type="dxa"/>
              <w:bottom w:w="65" w:type="dxa"/>
              <w:left w:w="85" w:type="dxa"/>
              <w:right w:w="85" w:type="dxa"/>
            </w:tcMar>
          </w:tcPr>
          <w:p>
            <w:pPr>
              <w:spacing w:after="40" w:before="40" w:line="240" w:lineRule="auto"/>
            </w:pPr>
            <w:r>
              <w:rPr>
                <w:b w:val="0"/>
                <w:sz w:val="20"/>
              </w:rPr>
              <w:t>2,826 MiB</w:t>
            </w:r>
          </w:p>
        </w:tc>
      </w:tr>
      <w:tr>
        <w:trPr>
          <w:cantSplit/>
        </w:trPr>
        <w:tc>
          <w:tcPr>
            <w:tcW w:type="dxa" w:w="3742"/>
            <w:vAlign w:val="center"/>
            <w:shd w:fill="FFFFFF"/>
            <w:tcMar>
              <w:top w:w="65" w:type="dxa"/>
              <w:bottom w:w="65" w:type="dxa"/>
              <w:left w:w="85" w:type="dxa"/>
              <w:right w:w="85" w:type="dxa"/>
            </w:tcMar>
          </w:tcPr>
          <w:p>
            <w:pPr>
              <w:spacing w:after="40" w:before="40" w:line="240" w:lineRule="auto"/>
            </w:pPr>
            <w:r>
              <w:rPr>
                <w:b w:val="0"/>
                <w:sz w:val="20"/>
              </w:rPr>
              <w:t>best_yawn.pt</w:t>
            </w:r>
          </w:p>
        </w:tc>
        <w:tc>
          <w:tcPr>
            <w:tcW w:type="dxa" w:w="2608"/>
            <w:vAlign w:val="center"/>
            <w:shd w:fill="FFFFFF"/>
            <w:tcMar>
              <w:top w:w="65" w:type="dxa"/>
              <w:bottom w:w="65" w:type="dxa"/>
              <w:left w:w="85" w:type="dxa"/>
              <w:right w:w="85" w:type="dxa"/>
            </w:tcMar>
          </w:tcPr>
          <w:p>
            <w:pPr>
              <w:spacing w:after="40" w:before="40" w:line="240" w:lineRule="auto"/>
            </w:pPr>
            <w:r>
              <w:rPr>
                <w:b w:val="0"/>
                <w:sz w:val="20"/>
              </w:rPr>
              <w:t>2.965.512</w:t>
            </w:r>
          </w:p>
        </w:tc>
        <w:tc>
          <w:tcPr>
            <w:tcW w:type="dxa" w:w="3288"/>
            <w:vAlign w:val="center"/>
            <w:shd w:fill="FFFFFF"/>
            <w:tcMar>
              <w:top w:w="65" w:type="dxa"/>
              <w:bottom w:w="65" w:type="dxa"/>
              <w:left w:w="85" w:type="dxa"/>
              <w:right w:w="85" w:type="dxa"/>
            </w:tcMar>
          </w:tcPr>
          <w:p>
            <w:pPr>
              <w:spacing w:after="40" w:before="40" w:line="240" w:lineRule="auto"/>
            </w:pPr>
            <w:r>
              <w:rPr>
                <w:b w:val="0"/>
                <w:sz w:val="20"/>
              </w:rPr>
              <w:t>2,828 MiB</w:t>
            </w:r>
          </w:p>
        </w:tc>
      </w:tr>
      <w:tr>
        <w:trPr>
          <w:cantSplit/>
        </w:trPr>
        <w:tc>
          <w:tcPr>
            <w:tcW w:type="dxa" w:w="3742"/>
            <w:vAlign w:val="center"/>
            <w:shd w:fill="F0F4F8"/>
            <w:tcMar>
              <w:top w:w="65" w:type="dxa"/>
              <w:bottom w:w="65" w:type="dxa"/>
              <w:left w:w="85" w:type="dxa"/>
              <w:right w:w="85" w:type="dxa"/>
            </w:tcMar>
          </w:tcPr>
          <w:p>
            <w:pPr>
              <w:spacing w:after="40" w:before="40" w:line="240" w:lineRule="auto"/>
            </w:pPr>
            <w:r>
              <w:rPr>
                <w:b w:val="0"/>
                <w:sz w:val="20"/>
              </w:rPr>
              <w:t>Mỗi classifier ONNX</w:t>
            </w:r>
          </w:p>
        </w:tc>
        <w:tc>
          <w:tcPr>
            <w:tcW w:type="dxa" w:w="2608"/>
            <w:vAlign w:val="center"/>
            <w:shd w:fill="F0F4F8"/>
            <w:tcMar>
              <w:top w:w="65" w:type="dxa"/>
              <w:bottom w:w="65" w:type="dxa"/>
              <w:left w:w="85" w:type="dxa"/>
              <w:right w:w="85" w:type="dxa"/>
            </w:tcMar>
          </w:tcPr>
          <w:p>
            <w:pPr>
              <w:spacing w:after="40" w:before="40" w:line="240" w:lineRule="auto"/>
            </w:pPr>
            <w:r>
              <w:rPr>
                <w:b w:val="0"/>
                <w:sz w:val="20"/>
              </w:rPr>
              <w:t>5.771.257</w:t>
            </w:r>
          </w:p>
        </w:tc>
        <w:tc>
          <w:tcPr>
            <w:tcW w:type="dxa" w:w="3288"/>
            <w:vAlign w:val="center"/>
            <w:shd w:fill="F0F4F8"/>
            <w:tcMar>
              <w:top w:w="65" w:type="dxa"/>
              <w:bottom w:w="65" w:type="dxa"/>
              <w:left w:w="85" w:type="dxa"/>
              <w:right w:w="85" w:type="dxa"/>
            </w:tcMar>
          </w:tcPr>
          <w:p>
            <w:pPr>
              <w:spacing w:after="40" w:before="40" w:line="240" w:lineRule="auto"/>
            </w:pPr>
            <w:r>
              <w:rPr>
                <w:b w:val="0"/>
                <w:sz w:val="20"/>
              </w:rPr>
              <w:t>5,504 MiB</w:t>
            </w:r>
          </w:p>
        </w:tc>
      </w:tr>
      <w:tr>
        <w:trPr>
          <w:cantSplit/>
        </w:trPr>
        <w:tc>
          <w:tcPr>
            <w:tcW w:type="dxa" w:w="3742"/>
            <w:vAlign w:val="center"/>
            <w:shd w:fill="FFFFFF"/>
            <w:tcMar>
              <w:top w:w="65" w:type="dxa"/>
              <w:bottom w:w="65" w:type="dxa"/>
              <w:left w:w="85" w:type="dxa"/>
              <w:right w:w="85" w:type="dxa"/>
            </w:tcMar>
          </w:tcPr>
          <w:p>
            <w:pPr>
              <w:spacing w:after="40" w:before="40" w:line="240" w:lineRule="auto"/>
            </w:pPr>
            <w:r>
              <w:rPr>
                <w:b w:val="0"/>
                <w:sz w:val="20"/>
              </w:rPr>
              <w:t>Mỗi classifier RKNN</w:t>
            </w:r>
          </w:p>
        </w:tc>
        <w:tc>
          <w:tcPr>
            <w:tcW w:type="dxa" w:w="2608"/>
            <w:vAlign w:val="center"/>
            <w:shd w:fill="FFFFFF"/>
            <w:tcMar>
              <w:top w:w="65" w:type="dxa"/>
              <w:bottom w:w="65" w:type="dxa"/>
              <w:left w:w="85" w:type="dxa"/>
              <w:right w:w="85" w:type="dxa"/>
            </w:tcMar>
          </w:tcPr>
          <w:p>
            <w:pPr>
              <w:spacing w:after="40" w:before="40" w:line="240" w:lineRule="auto"/>
            </w:pPr>
            <w:r>
              <w:rPr>
                <w:b w:val="0"/>
                <w:sz w:val="20"/>
              </w:rPr>
              <w:t>4.366.262</w:t>
            </w:r>
          </w:p>
        </w:tc>
        <w:tc>
          <w:tcPr>
            <w:tcW w:type="dxa" w:w="3288"/>
            <w:vAlign w:val="center"/>
            <w:shd w:fill="FFFFFF"/>
            <w:tcMar>
              <w:top w:w="65" w:type="dxa"/>
              <w:bottom w:w="65" w:type="dxa"/>
              <w:left w:w="85" w:type="dxa"/>
              <w:right w:w="85" w:type="dxa"/>
            </w:tcMar>
          </w:tcPr>
          <w:p>
            <w:pPr>
              <w:spacing w:after="40" w:before="40" w:line="240" w:lineRule="auto"/>
            </w:pPr>
            <w:r>
              <w:rPr>
                <w:b w:val="0"/>
                <w:sz w:val="20"/>
              </w:rPr>
              <w:t>4,164 MiB</w:t>
            </w:r>
          </w:p>
        </w:tc>
      </w:tr>
      <w:tr>
        <w:trPr>
          <w:cantSplit/>
        </w:trPr>
        <w:tc>
          <w:tcPr>
            <w:tcW w:type="dxa" w:w="3742"/>
            <w:vAlign w:val="center"/>
            <w:shd w:fill="F0F4F8"/>
            <w:tcMar>
              <w:top w:w="65" w:type="dxa"/>
              <w:bottom w:w="65" w:type="dxa"/>
              <w:left w:w="85" w:type="dxa"/>
              <w:right w:w="85" w:type="dxa"/>
            </w:tcMar>
          </w:tcPr>
          <w:p>
            <w:pPr>
              <w:spacing w:after="40" w:before="40" w:line="240" w:lineRule="auto"/>
            </w:pPr>
            <w:r>
              <w:rPr>
                <w:b w:val="0"/>
                <w:sz w:val="20"/>
              </w:rPr>
              <w:t>YuNet ONNX</w:t>
            </w:r>
          </w:p>
        </w:tc>
        <w:tc>
          <w:tcPr>
            <w:tcW w:type="dxa" w:w="2608"/>
            <w:vAlign w:val="center"/>
            <w:shd w:fill="F0F4F8"/>
            <w:tcMar>
              <w:top w:w="65" w:type="dxa"/>
              <w:bottom w:w="65" w:type="dxa"/>
              <w:left w:w="85" w:type="dxa"/>
              <w:right w:w="85" w:type="dxa"/>
            </w:tcMar>
          </w:tcPr>
          <w:p>
            <w:pPr>
              <w:spacing w:after="40" w:before="40" w:line="240" w:lineRule="auto"/>
            </w:pPr>
            <w:r>
              <w:rPr>
                <w:b w:val="0"/>
                <w:sz w:val="20"/>
              </w:rPr>
              <w:t>232.589</w:t>
            </w:r>
          </w:p>
        </w:tc>
        <w:tc>
          <w:tcPr>
            <w:tcW w:type="dxa" w:w="3288"/>
            <w:vAlign w:val="center"/>
            <w:shd w:fill="F0F4F8"/>
            <w:tcMar>
              <w:top w:w="65" w:type="dxa"/>
              <w:bottom w:w="65" w:type="dxa"/>
              <w:left w:w="85" w:type="dxa"/>
              <w:right w:w="85" w:type="dxa"/>
            </w:tcMar>
          </w:tcPr>
          <w:p>
            <w:pPr>
              <w:spacing w:after="40" w:before="40" w:line="240" w:lineRule="auto"/>
            </w:pPr>
            <w:r>
              <w:rPr>
                <w:b w:val="0"/>
                <w:sz w:val="20"/>
              </w:rPr>
              <w:t>227,1 KiB</w:t>
            </w:r>
          </w:p>
        </w:tc>
      </w:tr>
    </w:tbl>
    <w:p>
      <w:pPr>
        <w:spacing w:after="20" w:before="0"/>
      </w:pPr>
      <w:r>
        <w:rPr>
          <w:sz w:val="4"/>
        </w:rPr>
      </w:r>
    </w:p>
    <w:p>
      <w:pPr>
        <w:jc w:val="both"/>
      </w:pPr>
      <w:r>
        <w:rPr>
          <w:b w:val="0"/>
        </w:rPr>
        <w:t>Dung lượng file không phải lượng RAM khi chạy; RAM còn chứa tensor trung gian, runtime, buffer camera và nhật ký. Sau khi bo được setup, cần xác minh driver/runtime, đối chiếu xác suất/nhãn và đo toàn pipeline trước khi kết luận về tốc độ NPU.</w:t>
      </w:r>
    </w:p>
    <w:p>
      <w:pPr>
        <w:pStyle w:val="Heading1"/>
        <w:pageBreakBefore/>
      </w:pPr>
      <w:r>
        <w:rPr>
          <w:b w:val="0"/>
        </w:rPr>
        <w:t>8. Bằng chứng chất lượng và giới hạn của kiến trúc</w:t>
      </w:r>
    </w:p>
    <w:p>
      <w:pPr>
        <w:jc w:val="both"/>
      </w:pPr>
      <w:r>
        <w:rPr>
          <w:b w:val="0"/>
        </w:rPr>
        <w:t>Các số dưới đây đọc lại từ báo cáo đo đã lưu ngày 06/10/2026; phiên lập báo cáo kiến trúc chỉ kiểm kê model và xác nhận giao diện tensor, không huấn luyện hay đo camera lại.</w:t>
      </w:r>
    </w:p>
    <w:tbl>
      <w:tblPr>
        <w:tblW w:type="auto" w:w="0"/>
        <w:jc w:val="center"/>
        <w:tblLayout w:type="fixed"/>
        <w:tblLook w:firstColumn="1" w:firstRow="1" w:lastColumn="0" w:lastRow="0" w:noHBand="0" w:noVBand="1" w:val="04A0"/>
      </w:tblPr>
      <w:tblGrid>
        <w:gridCol w:w="2608"/>
        <w:gridCol w:w="3175"/>
        <w:gridCol w:w="3855"/>
      </w:tblGrid>
      <w:tr>
        <w:trPr>
          <w:cantSplit/>
          <w:tblHeader w:val="true"/>
        </w:trPr>
        <w:tc>
          <w:tcPr>
            <w:tcW w:type="dxa" w:w="2608"/>
            <w:vAlign w:val="center"/>
            <w:shd w:fill="15324F"/>
            <w:tcMar>
              <w:top w:w="65" w:type="dxa"/>
              <w:bottom w:w="65" w:type="dxa"/>
              <w:left w:w="85" w:type="dxa"/>
              <w:right w:w="85" w:type="dxa"/>
            </w:tcMar>
          </w:tcPr>
          <w:p>
            <w:pPr>
              <w:spacing w:after="40" w:before="40" w:line="240" w:lineRule="auto"/>
            </w:pPr>
            <w:r>
              <w:rPr>
                <w:b/>
                <w:color w:val="FFFFFF"/>
                <w:sz w:val="20"/>
              </w:rPr>
              <w:t>Phép đo đã lưu</w:t>
            </w:r>
          </w:p>
        </w:tc>
        <w:tc>
          <w:tcPr>
            <w:tcW w:type="dxa" w:w="3175"/>
            <w:vAlign w:val="center"/>
            <w:shd w:fill="15324F"/>
            <w:tcMar>
              <w:top w:w="65" w:type="dxa"/>
              <w:bottom w:w="65" w:type="dxa"/>
              <w:left w:w="85" w:type="dxa"/>
              <w:right w:w="85" w:type="dxa"/>
            </w:tcMar>
          </w:tcPr>
          <w:p>
            <w:pPr>
              <w:spacing w:after="40" w:before="40" w:line="240" w:lineRule="auto"/>
            </w:pPr>
            <w:r>
              <w:rPr>
                <w:b/>
                <w:color w:val="FFFFFF"/>
                <w:sz w:val="20"/>
              </w:rPr>
              <w:t>Kết quả</w:t>
            </w:r>
          </w:p>
        </w:tc>
        <w:tc>
          <w:tcPr>
            <w:tcW w:type="dxa" w:w="3855"/>
            <w:vAlign w:val="center"/>
            <w:shd w:fill="15324F"/>
            <w:tcMar>
              <w:top w:w="65" w:type="dxa"/>
              <w:bottom w:w="65" w:type="dxa"/>
              <w:left w:w="85" w:type="dxa"/>
              <w:right w:w="85" w:type="dxa"/>
            </w:tcMar>
          </w:tcPr>
          <w:p>
            <w:pPr>
              <w:spacing w:after="40" w:before="40" w:line="240" w:lineRule="auto"/>
            </w:pPr>
            <w:r>
              <w:rPr>
                <w:b/>
                <w:color w:val="FFFFFF"/>
                <w:sz w:val="20"/>
              </w:rPr>
              <w:t>Phạm vi kết luận</w:t>
            </w:r>
          </w:p>
        </w:tc>
      </w:tr>
      <w:tr>
        <w:trPr>
          <w:cantSplit/>
        </w:trPr>
        <w:tc>
          <w:tcPr>
            <w:tcW w:type="dxa" w:w="2608"/>
            <w:vAlign w:val="center"/>
            <w:shd w:fill="F0F4F8"/>
            <w:tcMar>
              <w:top w:w="65" w:type="dxa"/>
              <w:bottom w:w="65" w:type="dxa"/>
              <w:left w:w="85" w:type="dxa"/>
              <w:right w:w="85" w:type="dxa"/>
            </w:tcMar>
          </w:tcPr>
          <w:p>
            <w:pPr>
              <w:spacing w:after="40" w:before="40" w:line="240" w:lineRule="auto"/>
            </w:pPr>
            <w:r>
              <w:rPr>
                <w:b w:val="0"/>
                <w:sz w:val="20"/>
              </w:rPr>
              <w:t>Mắt, 218 ảnh mắt gốc</w:t>
            </w:r>
          </w:p>
        </w:tc>
        <w:tc>
          <w:tcPr>
            <w:tcW w:type="dxa" w:w="3175"/>
            <w:vAlign w:val="center"/>
            <w:shd w:fill="F0F4F8"/>
            <w:tcMar>
              <w:top w:w="65" w:type="dxa"/>
              <w:bottom w:w="65" w:type="dxa"/>
              <w:left w:w="85" w:type="dxa"/>
              <w:right w:w="85" w:type="dxa"/>
            </w:tcMar>
          </w:tcPr>
          <w:p>
            <w:pPr>
              <w:spacing w:after="40" w:before="40" w:line="240" w:lineRule="auto"/>
            </w:pPr>
            <w:r>
              <w:rPr>
                <w:b w:val="0"/>
                <w:sz w:val="20"/>
              </w:rPr>
              <w:t>Macro F1 100%</w:t>
            </w:r>
          </w:p>
        </w:tc>
        <w:tc>
          <w:tcPr>
            <w:tcW w:type="dxa" w:w="3855"/>
            <w:vAlign w:val="center"/>
            <w:shd w:fill="F0F4F8"/>
            <w:tcMar>
              <w:top w:w="65" w:type="dxa"/>
              <w:bottom w:w="65" w:type="dxa"/>
              <w:left w:w="85" w:type="dxa"/>
              <w:right w:w="85" w:type="dxa"/>
            </w:tcMar>
          </w:tcPr>
          <w:p>
            <w:pPr>
              <w:spacing w:after="40" w:before="40" w:line="240" w:lineRule="auto"/>
            </w:pPr>
            <w:r>
              <w:rPr>
                <w:b w:val="0"/>
                <w:sz w:val="20"/>
              </w:rPr>
              <w:t>Chưa chứng minh test khác người hoặc crop mắt YuNet trên video</w:t>
            </w:r>
          </w:p>
        </w:tc>
      </w:tr>
      <w:tr>
        <w:trPr>
          <w:cantSplit/>
        </w:trPr>
        <w:tc>
          <w:tcPr>
            <w:tcW w:type="dxa" w:w="2608"/>
            <w:vAlign w:val="center"/>
            <w:shd w:fill="FFFFFF"/>
            <w:tcMar>
              <w:top w:w="65" w:type="dxa"/>
              <w:bottom w:w="65" w:type="dxa"/>
              <w:left w:w="85" w:type="dxa"/>
              <w:right w:w="85" w:type="dxa"/>
            </w:tcMar>
          </w:tcPr>
          <w:p>
            <w:pPr>
              <w:spacing w:after="40" w:before="40" w:line="240" w:lineRule="auto"/>
            </w:pPr>
            <w:r>
              <w:rPr>
                <w:b w:val="0"/>
                <w:sz w:val="20"/>
              </w:rPr>
              <w:t>Ngáp, 215 toàn ảnh gốc</w:t>
            </w:r>
          </w:p>
        </w:tc>
        <w:tc>
          <w:tcPr>
            <w:tcW w:type="dxa" w:w="3175"/>
            <w:vAlign w:val="center"/>
            <w:shd w:fill="FFFFFF"/>
            <w:tcMar>
              <w:top w:w="65" w:type="dxa"/>
              <w:bottom w:w="65" w:type="dxa"/>
              <w:left w:w="85" w:type="dxa"/>
              <w:right w:w="85" w:type="dxa"/>
            </w:tcMar>
          </w:tcPr>
          <w:p>
            <w:pPr>
              <w:spacing w:after="40" w:before="40" w:line="240" w:lineRule="auto"/>
            </w:pPr>
            <w:r>
              <w:rPr>
                <w:b w:val="0"/>
                <w:sz w:val="20"/>
              </w:rPr>
              <w:t>Macro F1 99,53%</w:t>
            </w:r>
          </w:p>
        </w:tc>
        <w:tc>
          <w:tcPr>
            <w:tcW w:type="dxa" w:w="3855"/>
            <w:vAlign w:val="center"/>
            <w:shd w:fill="FFFFFF"/>
            <w:tcMar>
              <w:top w:w="65" w:type="dxa"/>
              <w:bottom w:w="65" w:type="dxa"/>
              <w:left w:w="85" w:type="dxa"/>
              <w:right w:w="85" w:type="dxa"/>
            </w:tcMar>
          </w:tcPr>
          <w:p>
            <w:pPr>
              <w:spacing w:after="40" w:before="40" w:line="240" w:lineRule="auto"/>
            </w:pPr>
            <w:r>
              <w:rPr>
                <w:b w:val="0"/>
                <w:sz w:val="20"/>
              </w:rPr>
              <w:t>Đầu vào khác crop mặt runtime</w:t>
            </w:r>
          </w:p>
        </w:tc>
      </w:tr>
      <w:tr>
        <w:trPr>
          <w:cantSplit/>
        </w:trPr>
        <w:tc>
          <w:tcPr>
            <w:tcW w:type="dxa" w:w="2608"/>
            <w:vAlign w:val="center"/>
            <w:shd w:fill="F0F4F8"/>
            <w:tcMar>
              <w:top w:w="65" w:type="dxa"/>
              <w:bottom w:w="65" w:type="dxa"/>
              <w:left w:w="85" w:type="dxa"/>
              <w:right w:w="85" w:type="dxa"/>
            </w:tcMar>
          </w:tcPr>
          <w:p>
            <w:pPr>
              <w:spacing w:after="40" w:before="40" w:line="240" w:lineRule="auto"/>
            </w:pPr>
            <w:r>
              <w:rPr>
                <w:b w:val="0"/>
                <w:sz w:val="20"/>
              </w:rPr>
              <w:t>Ngáp, 215 mẫu qua crop mặt YuNet</w:t>
            </w:r>
          </w:p>
        </w:tc>
        <w:tc>
          <w:tcPr>
            <w:tcW w:type="dxa" w:w="3175"/>
            <w:vAlign w:val="center"/>
            <w:shd w:fill="F0F4F8"/>
            <w:tcMar>
              <w:top w:w="65" w:type="dxa"/>
              <w:bottom w:w="65" w:type="dxa"/>
              <w:left w:w="85" w:type="dxa"/>
              <w:right w:w="85" w:type="dxa"/>
            </w:tcMar>
          </w:tcPr>
          <w:p>
            <w:pPr>
              <w:spacing w:after="40" w:before="40" w:line="240" w:lineRule="auto"/>
            </w:pPr>
            <w:r>
              <w:rPr>
                <w:b w:val="0"/>
                <w:sz w:val="20"/>
              </w:rPr>
              <w:t>Macro F1 90,46%; F1 yawn 88,54%; recall yawn 80,19%; 15 UNKNOWN</w:t>
            </w:r>
          </w:p>
        </w:tc>
        <w:tc>
          <w:tcPr>
            <w:tcW w:type="dxa" w:w="3855"/>
            <w:vAlign w:val="center"/>
            <w:shd w:fill="F0F4F8"/>
            <w:tcMar>
              <w:top w:w="65" w:type="dxa"/>
              <w:bottom w:w="65" w:type="dxa"/>
              <w:left w:w="85" w:type="dxa"/>
              <w:right w:w="85" w:type="dxa"/>
            </w:tcMar>
          </w:tcPr>
          <w:p>
            <w:pPr>
              <w:spacing w:after="40" w:before="40" w:line="240" w:lineRule="auto"/>
            </w:pPr>
            <w:r>
              <w:rPr>
                <w:b w:val="0"/>
                <w:sz w:val="20"/>
              </w:rPr>
              <w:t>Có tính mẫu bị từ chối như bỏ sót; chưa tách người độc lập</w:t>
            </w:r>
          </w:p>
        </w:tc>
      </w:tr>
      <w:tr>
        <w:trPr>
          <w:cantSplit/>
        </w:trPr>
        <w:tc>
          <w:tcPr>
            <w:tcW w:type="dxa" w:w="2608"/>
            <w:vAlign w:val="center"/>
            <w:shd w:fill="FFFFFF"/>
            <w:tcMar>
              <w:top w:w="65" w:type="dxa"/>
              <w:bottom w:w="65" w:type="dxa"/>
              <w:left w:w="85" w:type="dxa"/>
              <w:right w:w="85" w:type="dxa"/>
            </w:tcMar>
          </w:tcPr>
          <w:p>
            <w:pPr>
              <w:spacing w:after="40" w:before="40" w:line="240" w:lineRule="auto"/>
            </w:pPr>
            <w:r>
              <w:rPr>
                <w:b w:val="0"/>
                <w:sz w:val="20"/>
              </w:rPr>
              <w:t>Torch so với ONNX</w:t>
            </w:r>
          </w:p>
        </w:tc>
        <w:tc>
          <w:tcPr>
            <w:tcW w:type="dxa" w:w="3175"/>
            <w:vAlign w:val="center"/>
            <w:shd w:fill="FFFFFF"/>
            <w:tcMar>
              <w:top w:w="65" w:type="dxa"/>
              <w:bottom w:w="65" w:type="dxa"/>
              <w:left w:w="85" w:type="dxa"/>
              <w:right w:w="85" w:type="dxa"/>
            </w:tcMar>
          </w:tcPr>
          <w:p>
            <w:pPr>
              <w:spacing w:after="40" w:before="40" w:line="240" w:lineRule="auto"/>
            </w:pPr>
            <w:r>
              <w:rPr>
                <w:b w:val="0"/>
                <w:sz w:val="20"/>
              </w:rPr>
              <w:t>Nhãn trùng 100%; sai số xác suất tối đa mắt 1,3923×10⁻⁷, ngáp 5,6674×10⁻⁸</w:t>
            </w:r>
          </w:p>
        </w:tc>
        <w:tc>
          <w:tcPr>
            <w:tcW w:type="dxa" w:w="3855"/>
            <w:vAlign w:val="center"/>
            <w:shd w:fill="FFFFFF"/>
            <w:tcMar>
              <w:top w:w="65" w:type="dxa"/>
              <w:bottom w:w="65" w:type="dxa"/>
              <w:left w:w="85" w:type="dxa"/>
              <w:right w:w="85" w:type="dxa"/>
            </w:tcMar>
          </w:tcPr>
          <w:p>
            <w:pPr>
              <w:spacing w:after="40" w:before="40" w:line="240" w:lineRule="auto"/>
            </w:pPr>
            <w:r>
              <w:rPr>
                <w:b w:val="0"/>
                <w:sz w:val="20"/>
              </w:rPr>
              <w:t>Chuyển ONNX giữ kết quả trên tập ảnh hiện có</w:t>
            </w:r>
          </w:p>
        </w:tc>
      </w:tr>
      <w:tr>
        <w:trPr>
          <w:cantSplit/>
        </w:trPr>
        <w:tc>
          <w:tcPr>
            <w:tcW w:type="dxa" w:w="2608"/>
            <w:vAlign w:val="center"/>
            <w:shd w:fill="F0F4F8"/>
            <w:tcMar>
              <w:top w:w="65" w:type="dxa"/>
              <w:bottom w:w="65" w:type="dxa"/>
              <w:left w:w="85" w:type="dxa"/>
              <w:right w:w="85" w:type="dxa"/>
            </w:tcMar>
          </w:tcPr>
          <w:p>
            <w:pPr>
              <w:spacing w:after="40" w:before="40" w:line="240" w:lineRule="auto"/>
            </w:pPr>
            <w:r>
              <w:rPr>
                <w:b w:val="0"/>
                <w:sz w:val="20"/>
              </w:rPr>
              <w:t>Camera PC ONNX, 20 s</w:t>
            </w:r>
          </w:p>
        </w:tc>
        <w:tc>
          <w:tcPr>
            <w:tcW w:type="dxa" w:w="3175"/>
            <w:vAlign w:val="center"/>
            <w:shd w:fill="F0F4F8"/>
            <w:tcMar>
              <w:top w:w="65" w:type="dxa"/>
              <w:bottom w:w="65" w:type="dxa"/>
              <w:left w:w="85" w:type="dxa"/>
              <w:right w:w="85" w:type="dxa"/>
            </w:tcMar>
          </w:tcPr>
          <w:p>
            <w:pPr>
              <w:spacing w:after="40" w:before="40" w:line="240" w:lineRule="auto"/>
            </w:pPr>
            <w:r>
              <w:rPr>
                <w:b w:val="0"/>
                <w:sz w:val="20"/>
              </w:rPr>
              <w:t>29,55 FPS; p95 đọc frame→quyết định 31 ms; 191/591 frame UNKNOWN</w:t>
            </w:r>
          </w:p>
        </w:tc>
        <w:tc>
          <w:tcPr>
            <w:tcW w:type="dxa" w:w="3855"/>
            <w:vAlign w:val="center"/>
            <w:shd w:fill="F0F4F8"/>
            <w:tcMar>
              <w:top w:w="65" w:type="dxa"/>
              <w:bottom w:w="65" w:type="dxa"/>
              <w:left w:w="85" w:type="dxa"/>
              <w:right w:w="85" w:type="dxa"/>
            </w:tcMar>
          </w:tcPr>
          <w:p>
            <w:pPr>
              <w:spacing w:after="40" w:before="40" w:line="240" w:lineRule="auto"/>
            </w:pPr>
            <w:r>
              <w:rPr>
                <w:b w:val="0"/>
                <w:sz w:val="20"/>
              </w:rPr>
              <w:t>Throughput của phiên PC, không đo accuracy hoặc NPU</w:t>
            </w:r>
          </w:p>
        </w:tc>
      </w:tr>
      <w:tr>
        <w:trPr>
          <w:cantSplit/>
        </w:trPr>
        <w:tc>
          <w:tcPr>
            <w:tcW w:type="dxa" w:w="2608"/>
            <w:vAlign w:val="center"/>
            <w:shd w:fill="FFFFFF"/>
            <w:tcMar>
              <w:top w:w="65" w:type="dxa"/>
              <w:bottom w:w="65" w:type="dxa"/>
              <w:left w:w="85" w:type="dxa"/>
              <w:right w:w="85" w:type="dxa"/>
            </w:tcMar>
          </w:tcPr>
          <w:p>
            <w:pPr>
              <w:spacing w:after="40" w:before="40" w:line="240" w:lineRule="auto"/>
            </w:pPr>
            <w:r>
              <w:rPr>
                <w:b w:val="0"/>
                <w:sz w:val="20"/>
              </w:rPr>
              <w:t>Chuyển RKNN và SDK simulator</w:t>
            </w:r>
          </w:p>
        </w:tc>
        <w:tc>
          <w:tcPr>
            <w:tcW w:type="dxa" w:w="3175"/>
            <w:vAlign w:val="center"/>
            <w:shd w:fill="FFFFFF"/>
            <w:tcMar>
              <w:top w:w="65" w:type="dxa"/>
              <w:bottom w:w="65" w:type="dxa"/>
              <w:left w:w="85" w:type="dxa"/>
              <w:right w:w="85" w:type="dxa"/>
            </w:tcMar>
          </w:tcPr>
          <w:p>
            <w:pPr>
              <w:spacing w:after="40" w:before="40" w:line="240" w:lineRule="auto"/>
            </w:pPr>
            <w:r>
              <w:rPr>
                <w:b w:val="0"/>
                <w:sz w:val="20"/>
              </w:rPr>
              <w:t>Artifacts tạo được; smoke graph đạt</w:t>
            </w:r>
          </w:p>
        </w:tc>
        <w:tc>
          <w:tcPr>
            <w:tcW w:type="dxa" w:w="3855"/>
            <w:vAlign w:val="center"/>
            <w:shd w:fill="FFFFFF"/>
            <w:tcMar>
              <w:top w:w="65" w:type="dxa"/>
              <w:bottom w:w="65" w:type="dxa"/>
              <w:left w:w="85" w:type="dxa"/>
              <w:right w:w="85" w:type="dxa"/>
            </w:tcMar>
          </w:tcPr>
          <w:p>
            <w:pPr>
              <w:spacing w:after="40" w:before="40" w:line="240" w:lineRule="auto"/>
            </w:pPr>
            <w:r>
              <w:rPr>
                <w:b w:val="0"/>
                <w:sz w:val="20"/>
              </w:rPr>
              <w:t>Chưa suy luận blob đã xuất trên NPU thật</w:t>
            </w:r>
          </w:p>
        </w:tc>
      </w:tr>
    </w:tbl>
    <w:p>
      <w:pPr>
        <w:spacing w:after="20" w:before="0"/>
      </w:pPr>
      <w:r>
        <w:rPr>
          <w:sz w:val="4"/>
        </w:rPr>
      </w:r>
    </w:p>
    <w:p>
      <w:pPr>
        <w:jc w:val="both"/>
      </w:pPr>
      <w:r>
        <w:rPr>
          <w:b w:val="0"/>
        </w:rPr>
        <w:t xml:space="preserve">Nguồn: </w:t>
      </w:r>
      <w:hyperlink r:id="rId30">
        <w:r>
          <w:rPr>
            <w:color w:val="176789"/>
            <w:u w:val="single"/>
          </w:rPr>
          <w:t>mắt/ONNX</w:t>
        </w:r>
      </w:hyperlink>
      <w:r>
        <w:rPr>
          <w:b w:val="0"/>
        </w:rPr>
        <w:t xml:space="preserve">, </w:t>
      </w:r>
      <w:hyperlink r:id="rId31">
        <w:r>
          <w:rPr>
            <w:color w:val="176789"/>
            <w:u w:val="single"/>
          </w:rPr>
          <w:t>ngáp/ONNX</w:t>
        </w:r>
      </w:hyperlink>
      <w:r>
        <w:rPr>
          <w:b w:val="0"/>
        </w:rPr>
        <w:t xml:space="preserve">, </w:t>
      </w:r>
      <w:hyperlink r:id="rId32">
        <w:r>
          <w:rPr>
            <w:color w:val="176789"/>
            <w:u w:val="single"/>
          </w:rPr>
          <w:t>crop ngáp</w:t>
        </w:r>
      </w:hyperlink>
      <w:r>
        <w:rPr>
          <w:b w:val="0"/>
        </w:rPr>
        <w:t xml:space="preserve">, </w:t>
      </w:r>
      <w:hyperlink r:id="rId33">
        <w:r>
          <w:rPr>
            <w:color w:val="176789"/>
            <w:u w:val="single"/>
          </w:rPr>
          <w:t>camera PC</w:t>
        </w:r>
      </w:hyperlink>
      <w:r>
        <w:rPr>
          <w:b w:val="0"/>
        </w:rPr>
        <w:t xml:space="preserve">, </w:t>
      </w:r>
      <w:hyperlink r:id="rId34">
        <w:r>
          <w:rPr>
            <w:color w:val="176789"/>
            <w:u w:val="single"/>
          </w:rPr>
          <w:t>RKNN simulator</w:t>
        </w:r>
      </w:hyperlink>
      <w:r>
        <w:rPr>
          <w:b w:val="0"/>
        </w:rPr>
        <w:t>.</w:t>
      </w:r>
    </w:p>
    <w:p>
      <w:pPr>
        <w:jc w:val="both"/>
      </w:pPr>
      <w:r>
        <w:rPr>
          <w:b w:val="0"/>
        </w:rPr>
        <w:t xml:space="preserve">Khác biệt giữa kết quả toàn ảnh và crop mặt cho thấy </w:t>
      </w:r>
      <w:r>
        <w:rPr>
          <w:b/>
        </w:rPr>
        <w:t>quy trình crop là một phần của kiến trúc cần đánh giá</w:t>
      </w:r>
      <w:r>
        <w:rPr>
          <w:b w:val="0"/>
        </w:rPr>
        <w:t>, không chỉ là thao tác hiển thị. Đánh giá ảnh bằng argmax cũng khác ngưỡng confidence và xác nhận thời gian của Monitor. Do đó, F1 ảnh không thể thay cho recall cảnh báo hoặc số báo nhầm mỗi giờ.</w:t>
      </w:r>
    </w:p>
    <w:p>
      <w:pPr>
        <w:jc w:val="both"/>
      </w:pPr>
      <w:r>
        <w:rPr>
          <w:b w:val="0"/>
        </w:rPr>
        <w:t>Ưu điểm của thiết kế là chia rõ định vị, phân loại và quyết định theo thời gian; model nhỏ; có thể chuyển backend classifier mà giữ tên lớp/tiền xử lý và thuật toán cảnh báo. Các hạn chế cần xử lý bằng dữ liệu gồm lệch crop mắt so với ảnh train, nói chuyện/cười giống ngáp, kính phản xạ, mặt nghiêng và ánh sáng kém. YuNet phát hiện thành công không tự bảo đảm classifier mắt/ngáp đã có dữ liệu đại diện cho tình huống đó.</w:t>
      </w:r>
    </w:p>
    <w:p>
      <w:pPr>
        <w:jc w:val="both"/>
      </w:pPr>
      <w:r>
        <w:rPr>
          <w:b w:val="0"/>
        </w:rPr>
        <w:t xml:space="preserve">Nghiệm thu còn cần video cabin có nhãn và tách người, dữ liệu các hoạt động bình thường, đo báo nhầm, suy luận RKNN trên ROCK 4D, độ trễ còi và phiên chạy dài. Mục tiêu ≥15 FPS, p95 ≤200 ms trên bo và recall nhắm mắt kéo dài ≥90% vẫn là </w:t>
      </w:r>
      <w:r>
        <w:rPr>
          <w:b/>
        </w:rPr>
        <w:t>tiêu chí cần đo</w:t>
      </w:r>
      <w:r>
        <w:rPr>
          <w:b w:val="0"/>
        </w:rPr>
        <w:t>, chưa phải kết quả Radxa đã đạt.</w:t>
      </w:r>
    </w:p>
    <w:p>
      <w:pPr>
        <w:pStyle w:val="Heading2"/>
      </w:pPr>
      <w:r>
        <w:rPr>
          <w:b w:val="0"/>
        </w:rPr>
        <w:t>Đoạn mô tả có thể dùng trong báo cáo đồ án</w:t>
      </w:r>
    </w:p>
    <w:p>
      <w:pPr>
        <w:jc w:val="both"/>
      </w:pPr>
      <w:r>
        <w:rPr>
          <w:b w:val="0"/>
        </w:rPr>
        <w:t>Hệ thống giám sát tài xế được xây dựng theo kiến trúc nhiều giai đoạn. YuNet định vị khuôn mặt và năm điểm mốc từ ảnh camera thu nhỏ; vùng mắt và vùng mặt được cắt từ ảnh gốc. Hai mạng YOLOv8n-cls, mỗi mạng có 1.440.850 tham số và đầu vào RGB 224×224, lần lượt ước lượng trạng thái mắt và dấu hiệu ngáp. Model mắt được tái sử dụng cho cả hai mắt. Các xác suất được kết hợp với thời gian và chất lượng quan sát để xác nhận sự kiện, tạo cảnh báo và điều khiển ESP32. Trên Radxa ROCK 4D, phương án triển khai giữ YuNet và xử lý ảnh trên CPU, đưa hai classifier sang RKNN/NPU của RK3576. Chất lượng cảnh báo và hiệu năng NPU cần được đánh giá bằng video cabin độc lập và phần cứng thực.</w:t>
      </w:r>
    </w:p>
    <w:p>
      <w:pPr>
        <w:pStyle w:val="Heading1"/>
        <w:pageBreakBefore/>
      </w:pPr>
      <w:r>
        <w:rPr>
          <w:b w:val="0"/>
        </w:rPr>
        <w:t>Phụ lục: nguồn kiểm chứng và tái lập</w:t>
      </w:r>
    </w:p>
    <w:p>
      <w:pPr>
        <w:pStyle w:val="Heading2"/>
      </w:pPr>
      <w:r>
        <w:rPr>
          <w:b w:val="0"/>
        </w:rPr>
        <w:t>A. Nguồn nội bộ</w:t>
      </w:r>
    </w:p>
    <w:p>
      <w:pPr>
        <w:pStyle w:val="ListBullet"/>
      </w:pPr>
      <w:hyperlink r:id="rId12">
        <w:r>
          <w:rPr>
            <w:color w:val="176789"/>
            <w:u w:val="single"/>
          </w:rPr>
          <w:t>model_architecture_inventory.json</w:t>
        </w:r>
      </w:hyperlink>
      <w:r>
        <w:rPr>
          <w:b w:val="0"/>
        </w:rPr>
        <w:t>: tham số, tensor, YAML checkpoint, MAC, operator ONNX, dung lượng và SHA256; có kết quả probe YuNet 320×320 trên OpenCV.</w:t>
      </w:r>
    </w:p>
    <w:p>
      <w:pPr>
        <w:pStyle w:val="ListBullet"/>
      </w:pPr>
      <w:hyperlink r:id="rId35">
        <w:r>
          <w:rPr>
            <w:color w:val="176789"/>
            <w:u w:val="single"/>
          </w:rPr>
          <w:t>tools/inspect_model_architecture.py</w:t>
        </w:r>
      </w:hyperlink>
      <w:r>
        <w:rPr>
          <w:b w:val="0"/>
        </w:rPr>
        <w:t>: chương trình tái lập kiểm kê; chỉ đọc model và ghi báo cáo.</w:t>
      </w:r>
    </w:p>
    <w:p>
      <w:pPr>
        <w:pStyle w:val="ListBullet"/>
      </w:pPr>
      <w:hyperlink r:id="rId15">
        <w:r>
          <w:rPr>
            <w:color w:val="176789"/>
            <w:u w:val="single"/>
          </w:rPr>
          <w:t>models/manifest.json</w:t>
        </w:r>
      </w:hyperlink>
      <w:r>
        <w:rPr>
          <w:b w:val="0"/>
        </w:rPr>
        <w:t>: thứ tự lớp, preprocessing, phiên bản chuyển đổi và checksum artifacts.</w:t>
      </w:r>
    </w:p>
    <w:p>
      <w:pPr>
        <w:pStyle w:val="ListBullet"/>
      </w:pPr>
      <w:hyperlink r:id="rId17">
        <w:r>
          <w:rPr>
            <w:color w:val="176789"/>
            <w:u w:val="single"/>
          </w:rPr>
          <w:t>driver_monitor/vision.py</w:t>
        </w:r>
      </w:hyperlink>
      <w:r>
        <w:rPr>
          <w:b w:val="0"/>
        </w:rPr>
        <w:t xml:space="preserve">, </w:t>
      </w:r>
      <w:hyperlink r:id="rId16">
        <w:r>
          <w:rPr>
            <w:color w:val="176789"/>
            <w:u w:val="single"/>
          </w:rPr>
          <w:t>models.py</w:t>
        </w:r>
      </w:hyperlink>
      <w:r>
        <w:rPr>
          <w:b w:val="0"/>
        </w:rPr>
        <w:t xml:space="preserve">, </w:t>
      </w:r>
      <w:hyperlink r:id="rId24">
        <w:r>
          <w:rPr>
            <w:color w:val="176789"/>
            <w:u w:val="single"/>
          </w:rPr>
          <w:t>core.py</w:t>
        </w:r>
      </w:hyperlink>
      <w:r>
        <w:rPr>
          <w:b w:val="0"/>
        </w:rPr>
        <w:t>: định vị/crop, suy luận classifier và quyết định thời gian.</w:t>
      </w:r>
    </w:p>
    <w:p>
      <w:pPr>
        <w:pStyle w:val="ListBullet"/>
      </w:pPr>
      <w:hyperlink r:id="rId25">
        <w:r>
          <w:rPr>
            <w:color w:val="176789"/>
            <w:u w:val="single"/>
          </w:rPr>
          <w:t>configs/driver_monitor.yaml</w:t>
        </w:r>
      </w:hyperlink>
      <w:r>
        <w:rPr>
          <w:b w:val="0"/>
        </w:rPr>
        <w:t xml:space="preserve">, </w:t>
      </w:r>
      <w:hyperlink r:id="rId29">
        <w:r>
          <w:rPr>
            <w:color w:val="176789"/>
            <w:u w:val="single"/>
          </w:rPr>
          <w:t>exporting.py</w:t>
        </w:r>
      </w:hyperlink>
      <w:r>
        <w:rPr>
          <w:b w:val="0"/>
        </w:rPr>
        <w:t>: ngưỡng chạy và thiết lập xuất/chuyển model.</w:t>
      </w:r>
    </w:p>
    <w:p>
      <w:pPr>
        <w:pStyle w:val="ListBullet"/>
      </w:pPr>
      <w:hyperlink r:id="rId26">
        <w:r>
          <w:rPr>
            <w:color w:val="176789"/>
            <w:u w:val="single"/>
          </w:rPr>
          <w:t>IMPLEMENTATION_REPORT.md</w:t>
        </w:r>
      </w:hyperlink>
      <w:r>
        <w:rPr>
          <w:b w:val="0"/>
        </w:rPr>
        <w:t>: bằng chứng thử camera/video và những phép nghiệm thu chưa làm.</w:t>
      </w:r>
    </w:p>
    <w:p>
      <w:pPr>
        <w:jc w:val="both"/>
      </w:pPr>
      <w:r>
        <w:rPr>
          <w:b w:val="0"/>
        </w:rPr>
        <w:t>Tái lập kiểm kê trong PowerShell tại thư mục dự án:</w:t>
      </w:r>
    </w:p>
    <w:p>
      <w:r>
        <w:rPr>
          <w:rFonts w:ascii="Consolas" w:hAnsi="Consolas"/>
          <w:sz w:val="19"/>
        </w:rPr>
        <w:t>&amp; '.\.venv\Scripts\python.exe' tools/inspect_model_architecture.py</w:t>
      </w:r>
    </w:p>
    <w:p>
      <w:pPr>
        <w:pStyle w:val="Heading2"/>
      </w:pPr>
      <w:r>
        <w:rPr>
          <w:b w:val="0"/>
        </w:rPr>
        <w:t>B. Tài liệu chính thức đã đối chiếu</w:t>
      </w:r>
    </w:p>
    <w:p>
      <w:pPr>
        <w:pStyle w:val="ListBullet"/>
      </w:pPr>
      <w:r>
        <w:rPr>
          <w:b w:val="0"/>
        </w:rPr>
        <w:t xml:space="preserve">OpenCV Zoo, </w:t>
      </w:r>
      <w:hyperlink r:id="rId13">
        <w:r>
          <w:rPr>
            <w:color w:val="176789"/>
            <w:u w:val="single"/>
          </w:rPr>
          <w:t>YuNet và model 2023mar</w:t>
        </w:r>
      </w:hyperlink>
      <w:r>
        <w:rPr>
          <w:b w:val="0"/>
        </w:rPr>
        <w:t>. README trích dẫn: Wei Wu, Hanyang Peng, Shiqi Yu, “YuNet: A Tiny Millisecond-level Face Detector”, Machine Intelligence Research, 20(5), 656–665, 2023.</w:t>
      </w:r>
    </w:p>
    <w:p>
      <w:pPr>
        <w:pStyle w:val="ListBullet"/>
      </w:pPr>
      <w:r>
        <w:rPr>
          <w:b w:val="0"/>
        </w:rPr>
        <w:t xml:space="preserve">OpenCV 4.11, </w:t>
      </w:r>
      <w:hyperlink r:id="rId14">
        <w:r>
          <w:rPr>
            <w:color w:val="176789"/>
            <w:u w:val="single"/>
          </w:rPr>
          <w:t>FaceDetectorYN implementation</w:t>
        </w:r>
      </w:hyperlink>
      <w:r>
        <w:rPr>
          <w:b w:val="0"/>
        </w:rPr>
        <w:t>: xử lý blob, decode và NMS.</w:t>
      </w:r>
    </w:p>
    <w:p>
      <w:pPr>
        <w:pStyle w:val="ListBullet"/>
      </w:pPr>
      <w:r>
        <w:rPr>
          <w:b w:val="0"/>
        </w:rPr>
        <w:t xml:space="preserve">Ultralytics, </w:t>
      </w:r>
      <w:hyperlink r:id="rId18">
        <w:r>
          <w:rPr>
            <w:color w:val="176789"/>
            <w:u w:val="single"/>
          </w:rPr>
          <w:t>YOLOv8-cls YAML</w:t>
        </w:r>
      </w:hyperlink>
      <w:r>
        <w:rPr>
          <w:b w:val="0"/>
        </w:rPr>
        <w:t xml:space="preserve">, </w:t>
      </w:r>
      <w:hyperlink r:id="rId20">
        <w:r>
          <w:rPr>
            <w:color w:val="176789"/>
            <w:u w:val="single"/>
          </w:rPr>
          <w:t>C2f/Bottleneck</w:t>
        </w:r>
      </w:hyperlink>
      <w:r>
        <w:rPr>
          <w:b w:val="0"/>
        </w:rPr>
        <w:t xml:space="preserve">, </w:t>
      </w:r>
      <w:hyperlink r:id="rId22">
        <w:r>
          <w:rPr>
            <w:color w:val="176789"/>
            <w:u w:val="single"/>
          </w:rPr>
          <w:t>Classify head</w:t>
        </w:r>
      </w:hyperlink>
      <w:r>
        <w:rPr>
          <w:b w:val="0"/>
        </w:rPr>
        <w:t xml:space="preserve">, </w:t>
      </w:r>
      <w:hyperlink r:id="rId23">
        <w:r>
          <w:rPr>
            <w:color w:val="176789"/>
            <w:u w:val="single"/>
          </w:rPr>
          <w:t>classification task</w:t>
        </w:r>
      </w:hyperlink>
      <w:r>
        <w:rPr>
          <w:b w:val="0"/>
        </w:rPr>
        <w:t>. Tài liệu online có thể cập nhật; kiểm kê này dùng checkpoint và thư viện cục bộ phiên bản 8.4.163.</w:t>
      </w:r>
    </w:p>
    <w:p>
      <w:pPr>
        <w:pStyle w:val="ListBullet"/>
      </w:pPr>
      <w:r>
        <w:rPr>
          <w:b w:val="0"/>
        </w:rPr>
        <w:t xml:space="preserve">Radxa, </w:t>
      </w:r>
      <w:hyperlink r:id="rId27">
        <w:r>
          <w:rPr>
            <w:color w:val="176789"/>
            <w:u w:val="single"/>
          </w:rPr>
          <w:t>ROCK 4D hardware information</w:t>
        </w:r>
      </w:hyperlink>
      <w:r>
        <w:rPr>
          <w:b w:val="0"/>
        </w:rPr>
        <w:t>: RK3576/RK3576J.</w:t>
      </w:r>
    </w:p>
    <w:p>
      <w:pPr>
        <w:pStyle w:val="ListBullet"/>
      </w:pPr>
      <w:r>
        <w:rPr>
          <w:b w:val="0"/>
        </w:rPr>
        <w:t xml:space="preserve">Rockchip, </w:t>
      </w:r>
      <w:hyperlink r:id="rId28">
        <w:r>
          <w:rPr>
            <w:color w:val="176789"/>
            <w:u w:val="single"/>
          </w:rPr>
          <w:t>RKNN-Toolkit2 v2.3.2</w:t>
        </w:r>
      </w:hyperlink>
      <w:r>
        <w:rPr>
          <w:b w:val="0"/>
        </w:rPr>
        <w:t>: SDK chuyển model và Lite2.</w:t>
      </w:r>
    </w:p>
    <w:p>
      <w:pPr>
        <w:pStyle w:val="Heading2"/>
      </w:pPr>
      <w:r>
        <w:rPr>
          <w:b w:val="0"/>
        </w:rPr>
        <w:t>C. Dấu vân tay model</w:t>
      </w:r>
    </w:p>
    <w:tbl>
      <w:tblPr>
        <w:tblW w:type="auto" w:w="0"/>
        <w:jc w:val="center"/>
        <w:tblLayout w:type="fixed"/>
        <w:tblLook w:firstColumn="1" w:firstRow="1" w:lastColumn="0" w:lastRow="0" w:noHBand="0" w:noVBand="1" w:val="04A0"/>
      </w:tblPr>
      <w:tblGrid>
        <w:gridCol w:w="2268"/>
        <w:gridCol w:w="7370"/>
      </w:tblGrid>
      <w:tr>
        <w:trPr>
          <w:cantSplit/>
          <w:tblHeader w:val="true"/>
        </w:trPr>
        <w:tc>
          <w:tcPr>
            <w:tcW w:type="dxa" w:w="2268"/>
            <w:vAlign w:val="center"/>
            <w:shd w:fill="15324F"/>
            <w:tcMar>
              <w:top w:w="65" w:type="dxa"/>
              <w:bottom w:w="65" w:type="dxa"/>
              <w:left w:w="85" w:type="dxa"/>
              <w:right w:w="85" w:type="dxa"/>
            </w:tcMar>
          </w:tcPr>
          <w:p>
            <w:pPr>
              <w:spacing w:after="40" w:before="40" w:line="240" w:lineRule="auto"/>
            </w:pPr>
            <w:r>
              <w:rPr>
                <w:b/>
                <w:color w:val="FFFFFF"/>
                <w:sz w:val="20"/>
              </w:rPr>
              <w:t>Artifact</w:t>
            </w:r>
          </w:p>
        </w:tc>
        <w:tc>
          <w:tcPr>
            <w:tcW w:type="dxa" w:w="7370"/>
            <w:vAlign w:val="center"/>
            <w:shd w:fill="15324F"/>
            <w:tcMar>
              <w:top w:w="65" w:type="dxa"/>
              <w:bottom w:w="65" w:type="dxa"/>
              <w:left w:w="85" w:type="dxa"/>
              <w:right w:w="85" w:type="dxa"/>
            </w:tcMar>
          </w:tcPr>
          <w:p>
            <w:pPr>
              <w:spacing w:after="40" w:before="40" w:line="240" w:lineRule="auto"/>
            </w:pPr>
            <w:r>
              <w:rPr>
                <w:b/>
                <w:color w:val="FFFFFF"/>
                <w:sz w:val="17"/>
              </w:rPr>
              <w:t>SHA256</w:t>
            </w:r>
          </w:p>
        </w:tc>
      </w:tr>
      <w:tr>
        <w:trPr>
          <w:cantSplit/>
        </w:trPr>
        <w:tc>
          <w:tcPr>
            <w:tcW w:type="dxa" w:w="2268"/>
            <w:vAlign w:val="center"/>
            <w:shd w:fill="F0F4F8"/>
            <w:tcMar>
              <w:top w:w="65" w:type="dxa"/>
              <w:bottom w:w="65" w:type="dxa"/>
              <w:left w:w="85" w:type="dxa"/>
              <w:right w:w="85" w:type="dxa"/>
            </w:tcMar>
          </w:tcPr>
          <w:p>
            <w:pPr>
              <w:spacing w:after="40" w:before="40" w:line="240" w:lineRule="auto"/>
            </w:pPr>
            <w:r>
              <w:rPr>
                <w:b w:val="0"/>
                <w:sz w:val="20"/>
              </w:rPr>
              <w:t>YuNet 2023mar ONNX</w:t>
            </w:r>
          </w:p>
        </w:tc>
        <w:tc>
          <w:tcPr>
            <w:tcW w:type="dxa" w:w="7370"/>
            <w:vAlign w:val="center"/>
            <w:shd w:fill="F0F4F8"/>
            <w:tcMar>
              <w:top w:w="65" w:type="dxa"/>
              <w:bottom w:w="65" w:type="dxa"/>
              <w:left w:w="85" w:type="dxa"/>
              <w:right w:w="85" w:type="dxa"/>
            </w:tcMar>
          </w:tcPr>
          <w:p>
            <w:pPr>
              <w:spacing w:after="40" w:before="40" w:line="240" w:lineRule="auto"/>
            </w:pPr>
            <w:r>
              <w:rPr>
                <w:b w:val="0"/>
                <w:sz w:val="17"/>
              </w:rPr>
              <w:t>8f2383e4dd3cfbb4553ea8718107fc0423210dc964f9f4280604804ed2552fa4</w:t>
            </w:r>
          </w:p>
        </w:tc>
      </w:tr>
      <w:tr>
        <w:trPr>
          <w:cantSplit/>
        </w:trPr>
        <w:tc>
          <w:tcPr>
            <w:tcW w:type="dxa" w:w="2268"/>
            <w:vAlign w:val="center"/>
            <w:shd w:fill="FFFFFF"/>
            <w:tcMar>
              <w:top w:w="65" w:type="dxa"/>
              <w:bottom w:w="65" w:type="dxa"/>
              <w:left w:w="85" w:type="dxa"/>
              <w:right w:w="85" w:type="dxa"/>
            </w:tcMar>
          </w:tcPr>
          <w:p>
            <w:pPr>
              <w:spacing w:after="40" w:before="40" w:line="240" w:lineRule="auto"/>
            </w:pPr>
            <w:r>
              <w:rPr>
                <w:b w:val="0"/>
                <w:sz w:val="20"/>
              </w:rPr>
              <w:t>best_eye.pt</w:t>
            </w:r>
          </w:p>
        </w:tc>
        <w:tc>
          <w:tcPr>
            <w:tcW w:type="dxa" w:w="7370"/>
            <w:vAlign w:val="center"/>
            <w:shd w:fill="FFFFFF"/>
            <w:tcMar>
              <w:top w:w="65" w:type="dxa"/>
              <w:bottom w:w="65" w:type="dxa"/>
              <w:left w:w="85" w:type="dxa"/>
              <w:right w:w="85" w:type="dxa"/>
            </w:tcMar>
          </w:tcPr>
          <w:p>
            <w:pPr>
              <w:spacing w:after="40" w:before="40" w:line="240" w:lineRule="auto"/>
            </w:pPr>
            <w:r>
              <w:rPr>
                <w:b w:val="0"/>
                <w:sz w:val="17"/>
              </w:rPr>
              <w:t>3c124c05d9d01849c70823eeab8f25c48e740aa836be319ef881588e188d308f</w:t>
            </w:r>
          </w:p>
        </w:tc>
      </w:tr>
      <w:tr>
        <w:trPr>
          <w:cantSplit/>
        </w:trPr>
        <w:tc>
          <w:tcPr>
            <w:tcW w:type="dxa" w:w="2268"/>
            <w:vAlign w:val="center"/>
            <w:shd w:fill="F0F4F8"/>
            <w:tcMar>
              <w:top w:w="65" w:type="dxa"/>
              <w:bottom w:w="65" w:type="dxa"/>
              <w:left w:w="85" w:type="dxa"/>
              <w:right w:w="85" w:type="dxa"/>
            </w:tcMar>
          </w:tcPr>
          <w:p>
            <w:pPr>
              <w:spacing w:after="40" w:before="40" w:line="240" w:lineRule="auto"/>
            </w:pPr>
            <w:r>
              <w:rPr>
                <w:b w:val="0"/>
                <w:sz w:val="20"/>
              </w:rPr>
              <w:t>best_yawn.pt</w:t>
            </w:r>
          </w:p>
        </w:tc>
        <w:tc>
          <w:tcPr>
            <w:tcW w:type="dxa" w:w="7370"/>
            <w:vAlign w:val="center"/>
            <w:shd w:fill="F0F4F8"/>
            <w:tcMar>
              <w:top w:w="65" w:type="dxa"/>
              <w:bottom w:w="65" w:type="dxa"/>
              <w:left w:w="85" w:type="dxa"/>
              <w:right w:w="85" w:type="dxa"/>
            </w:tcMar>
          </w:tcPr>
          <w:p>
            <w:pPr>
              <w:spacing w:after="40" w:before="40" w:line="240" w:lineRule="auto"/>
            </w:pPr>
            <w:r>
              <w:rPr>
                <w:b w:val="0"/>
                <w:sz w:val="17"/>
              </w:rPr>
              <w:t>d2bbf3bf31e28f989a9e6f6a9994f2f5dc0246ad95a1a914e97f3f8f064067a1</w:t>
            </w:r>
          </w:p>
        </w:tc>
      </w:tr>
      <w:tr>
        <w:trPr>
          <w:cantSplit/>
        </w:trPr>
        <w:tc>
          <w:tcPr>
            <w:tcW w:type="dxa" w:w="2268"/>
            <w:vAlign w:val="center"/>
            <w:shd w:fill="FFFFFF"/>
            <w:tcMar>
              <w:top w:w="65" w:type="dxa"/>
              <w:bottom w:w="65" w:type="dxa"/>
              <w:left w:w="85" w:type="dxa"/>
              <w:right w:w="85" w:type="dxa"/>
            </w:tcMar>
          </w:tcPr>
          <w:p>
            <w:pPr>
              <w:spacing w:after="40" w:before="40" w:line="240" w:lineRule="auto"/>
            </w:pPr>
            <w:r>
              <w:rPr>
                <w:b w:val="0"/>
                <w:sz w:val="20"/>
              </w:rPr>
              <w:t>best_eye.onnx</w:t>
            </w:r>
          </w:p>
        </w:tc>
        <w:tc>
          <w:tcPr>
            <w:tcW w:type="dxa" w:w="7370"/>
            <w:vAlign w:val="center"/>
            <w:shd w:fill="FFFFFF"/>
            <w:tcMar>
              <w:top w:w="65" w:type="dxa"/>
              <w:bottom w:w="65" w:type="dxa"/>
              <w:left w:w="85" w:type="dxa"/>
              <w:right w:w="85" w:type="dxa"/>
            </w:tcMar>
          </w:tcPr>
          <w:p>
            <w:pPr>
              <w:spacing w:after="40" w:before="40" w:line="240" w:lineRule="auto"/>
            </w:pPr>
            <w:r>
              <w:rPr>
                <w:b w:val="0"/>
                <w:sz w:val="17"/>
              </w:rPr>
              <w:t>b5732f3c8b029bcc76015ae3e9cc168243a4f7e1dd72a94bce2074ab5f532c67</w:t>
            </w:r>
          </w:p>
        </w:tc>
      </w:tr>
      <w:tr>
        <w:trPr>
          <w:cantSplit/>
        </w:trPr>
        <w:tc>
          <w:tcPr>
            <w:tcW w:type="dxa" w:w="2268"/>
            <w:vAlign w:val="center"/>
            <w:shd w:fill="F0F4F8"/>
            <w:tcMar>
              <w:top w:w="65" w:type="dxa"/>
              <w:bottom w:w="65" w:type="dxa"/>
              <w:left w:w="85" w:type="dxa"/>
              <w:right w:w="85" w:type="dxa"/>
            </w:tcMar>
          </w:tcPr>
          <w:p>
            <w:pPr>
              <w:spacing w:after="40" w:before="40" w:line="240" w:lineRule="auto"/>
            </w:pPr>
            <w:r>
              <w:rPr>
                <w:b w:val="0"/>
                <w:sz w:val="20"/>
              </w:rPr>
              <w:t>best_yawn.onnx</w:t>
            </w:r>
          </w:p>
        </w:tc>
        <w:tc>
          <w:tcPr>
            <w:tcW w:type="dxa" w:w="7370"/>
            <w:vAlign w:val="center"/>
            <w:shd w:fill="F0F4F8"/>
            <w:tcMar>
              <w:top w:w="65" w:type="dxa"/>
              <w:bottom w:w="65" w:type="dxa"/>
              <w:left w:w="85" w:type="dxa"/>
              <w:right w:w="85" w:type="dxa"/>
            </w:tcMar>
          </w:tcPr>
          <w:p>
            <w:pPr>
              <w:spacing w:after="40" w:before="40" w:line="240" w:lineRule="auto"/>
            </w:pPr>
            <w:r>
              <w:rPr>
                <w:b w:val="0"/>
                <w:sz w:val="17"/>
              </w:rPr>
              <w:t>fdf971a428c4b24de47fb1126bf179db7e3282e9f7d9baf2b32e3bdba04d8844</w:t>
            </w:r>
          </w:p>
        </w:tc>
      </w:tr>
      <w:tr>
        <w:trPr>
          <w:cantSplit/>
        </w:trPr>
        <w:tc>
          <w:tcPr>
            <w:tcW w:type="dxa" w:w="2268"/>
            <w:vAlign w:val="center"/>
            <w:shd w:fill="FFFFFF"/>
            <w:tcMar>
              <w:top w:w="65" w:type="dxa"/>
              <w:bottom w:w="65" w:type="dxa"/>
              <w:left w:w="85" w:type="dxa"/>
              <w:right w:w="85" w:type="dxa"/>
            </w:tcMar>
          </w:tcPr>
          <w:p>
            <w:pPr>
              <w:spacing w:after="40" w:before="40" w:line="240" w:lineRule="auto"/>
            </w:pPr>
            <w:r>
              <w:rPr>
                <w:b w:val="0"/>
                <w:sz w:val="20"/>
              </w:rPr>
              <w:t>best_eye.rknn</w:t>
            </w:r>
          </w:p>
        </w:tc>
        <w:tc>
          <w:tcPr>
            <w:tcW w:type="dxa" w:w="7370"/>
            <w:vAlign w:val="center"/>
            <w:shd w:fill="FFFFFF"/>
            <w:tcMar>
              <w:top w:w="65" w:type="dxa"/>
              <w:bottom w:w="65" w:type="dxa"/>
              <w:left w:w="85" w:type="dxa"/>
              <w:right w:w="85" w:type="dxa"/>
            </w:tcMar>
          </w:tcPr>
          <w:p>
            <w:pPr>
              <w:spacing w:after="40" w:before="40" w:line="240" w:lineRule="auto"/>
            </w:pPr>
            <w:r>
              <w:rPr>
                <w:b w:val="0"/>
                <w:sz w:val="17"/>
              </w:rPr>
              <w:t>4242d1bd649c35a16e6197d069ade0c7f9c8be417b5d596ded6d10987661d3c3</w:t>
            </w:r>
          </w:p>
        </w:tc>
      </w:tr>
      <w:tr>
        <w:trPr>
          <w:cantSplit/>
        </w:trPr>
        <w:tc>
          <w:tcPr>
            <w:tcW w:type="dxa" w:w="2268"/>
            <w:vAlign w:val="center"/>
            <w:shd w:fill="F0F4F8"/>
            <w:tcMar>
              <w:top w:w="65" w:type="dxa"/>
              <w:bottom w:w="65" w:type="dxa"/>
              <w:left w:w="85" w:type="dxa"/>
              <w:right w:w="85" w:type="dxa"/>
            </w:tcMar>
          </w:tcPr>
          <w:p>
            <w:pPr>
              <w:spacing w:after="40" w:before="40" w:line="240" w:lineRule="auto"/>
            </w:pPr>
            <w:r>
              <w:rPr>
                <w:b w:val="0"/>
                <w:sz w:val="20"/>
              </w:rPr>
              <w:t>best_yawn.rknn</w:t>
            </w:r>
          </w:p>
        </w:tc>
        <w:tc>
          <w:tcPr>
            <w:tcW w:type="dxa" w:w="7370"/>
            <w:vAlign w:val="center"/>
            <w:shd w:fill="F0F4F8"/>
            <w:tcMar>
              <w:top w:w="65" w:type="dxa"/>
              <w:bottom w:w="65" w:type="dxa"/>
              <w:left w:w="85" w:type="dxa"/>
              <w:right w:w="85" w:type="dxa"/>
            </w:tcMar>
          </w:tcPr>
          <w:p>
            <w:pPr>
              <w:spacing w:after="40" w:before="40" w:line="240" w:lineRule="auto"/>
            </w:pPr>
            <w:r>
              <w:rPr>
                <w:b w:val="0"/>
                <w:sz w:val="17"/>
              </w:rPr>
              <w:t>95a006917c498fa5ee577ad0a1a8821c285781b87e545f2d07f8f33f4a309367</w:t>
            </w:r>
          </w:p>
        </w:tc>
      </w:tr>
    </w:tbl>
    <w:p>
      <w:pPr>
        <w:spacing w:after="20" w:before="0"/>
      </w:pPr>
      <w:r>
        <w:rPr>
          <w:sz w:val="4"/>
        </w:rPr>
      </w:r>
    </w:p>
    <w:p>
      <w:pPr>
        <w:jc w:val="both"/>
      </w:pPr>
      <w:r>
        <w:rPr>
          <w:b w:val="0"/>
        </w:rPr>
        <w:t>Khi thay model, crop hoặc ngưỡng, cần cập nhật manifest và đo lại kết quả tương ứng. Bản báo cáo này mô tả các artifact có hash nêu trên.</w:t>
      </w:r>
    </w:p>
    <w:sectPr w:rsidR="00FC693F" w:rsidRPr="0006063C" w:rsidSect="00034616">
      <w:headerReference w:type="default" r:id="rId9"/>
      <w:footerReference w:type="default" r:id="rId10"/>
      <w:pgSz w:w="11906" w:h="16838"/>
      <w:pgMar w:top="1020" w:right="1134" w:bottom="1020" w:left="1134"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06/10/2026   •   Trang </w:t>
    </w:r>
    <w:fldSimple w:instr="PAGE"/>
    <w:r>
      <w:rPr>
        <w:sz w:val="18"/>
      </w:rPr>
      <w:t xml:space="preserve"> / </w:t>
    </w:r>
    <w:fldSimple w:instr="NUMPAGES"/>
    <w:r>
      <w:rPr>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6687A"/>
        <w:sz w:val="17"/>
      </w:rPr>
      <w:t>GIÁM SÁT TÀI XẾ  |  KIẾN TRÚC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5324F"/>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5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5324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668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model_architecture_inventory.json" TargetMode="External"/><Relationship Id="rId13" Type="http://schemas.openxmlformats.org/officeDocument/2006/relationships/hyperlink" Target="https://github.com/opencv/opencv_zoo/tree/47534e27c9851bb1128ccc0102f1145e27f23f98/models/face_detection_yunet" TargetMode="External"/><Relationship Id="rId14" Type="http://schemas.openxmlformats.org/officeDocument/2006/relationships/hyperlink" Target="https://github.com/opencv/opencv/blob/4.11.0/modules/objdetect/src/face_detect.cpp" TargetMode="External"/><Relationship Id="rId15" Type="http://schemas.openxmlformats.org/officeDocument/2006/relationships/hyperlink" Target="../models/manifest.json" TargetMode="External"/><Relationship Id="rId16" Type="http://schemas.openxmlformats.org/officeDocument/2006/relationships/hyperlink" Target="../driver_monitor/models.py" TargetMode="External"/><Relationship Id="rId17" Type="http://schemas.openxmlformats.org/officeDocument/2006/relationships/hyperlink" Target="../driver_monitor/vision.py" TargetMode="External"/><Relationship Id="rId18" Type="http://schemas.openxmlformats.org/officeDocument/2006/relationships/hyperlink" Target="https://github.com/ultralytics/ultralytics/blob/main/ultralytics/cfg/models/v8/yolov8-cls.yaml" TargetMode="External"/><Relationship Id="rId19" Type="http://schemas.openxmlformats.org/officeDocument/2006/relationships/image" Target="media/image2.png"/><Relationship Id="rId20" Type="http://schemas.openxmlformats.org/officeDocument/2006/relationships/hyperlink" Target="https://docs.ultralytics.com/reference/nn/modules/block/" TargetMode="External"/><Relationship Id="rId21" Type="http://schemas.openxmlformats.org/officeDocument/2006/relationships/image" Target="media/image3.png"/><Relationship Id="rId22" Type="http://schemas.openxmlformats.org/officeDocument/2006/relationships/hyperlink" Target="https://docs.ultralytics.com/reference/nn/modules/head/" TargetMode="External"/><Relationship Id="rId23" Type="http://schemas.openxmlformats.org/officeDocument/2006/relationships/hyperlink" Target="https://docs.ultralytics.com/tasks/classify/" TargetMode="External"/><Relationship Id="rId24" Type="http://schemas.openxmlformats.org/officeDocument/2006/relationships/hyperlink" Target="../driver_monitor/core.py" TargetMode="External"/><Relationship Id="rId25" Type="http://schemas.openxmlformats.org/officeDocument/2006/relationships/hyperlink" Target="../configs/driver_monitor.yaml" TargetMode="External"/><Relationship Id="rId26" Type="http://schemas.openxmlformats.org/officeDocument/2006/relationships/hyperlink" Target="IMPLEMENTATION_REPORT.md" TargetMode="External"/><Relationship Id="rId27" Type="http://schemas.openxmlformats.org/officeDocument/2006/relationships/hyperlink" Target="https://docs.radxa.com/en/rock4/rock4d/hardware-use/hardware-info" TargetMode="External"/><Relationship Id="rId28" Type="http://schemas.openxmlformats.org/officeDocument/2006/relationships/hyperlink" Target="https://github.com/airockchip/rknn-toolkit2/tree/v2.3.2" TargetMode="External"/><Relationship Id="rId29" Type="http://schemas.openxmlformats.org/officeDocument/2006/relationships/hyperlink" Target="../driver_monitor/exporting.py" TargetMode="External"/><Relationship Id="rId30" Type="http://schemas.openxmlformats.org/officeDocument/2006/relationships/hyperlink" Target="eye_onnx_parity.json" TargetMode="External"/><Relationship Id="rId31" Type="http://schemas.openxmlformats.org/officeDocument/2006/relationships/hyperlink" Target="yawn_onnx_parity.json" TargetMode="External"/><Relationship Id="rId32" Type="http://schemas.openxmlformats.org/officeDocument/2006/relationships/hyperlink" Target="yawn_face_crop_test.json" TargetMode="External"/><Relationship Id="rId33" Type="http://schemas.openxmlformats.org/officeDocument/2006/relationships/hyperlink" Target="camera_live/20261006T061106_518319Z.summary.json" TargetMode="External"/><Relationship Id="rId34" Type="http://schemas.openxmlformats.org/officeDocument/2006/relationships/hyperlink" Target="rknn_simulator_smoke.json" TargetMode="External"/><Relationship Id="rId35" Type="http://schemas.openxmlformats.org/officeDocument/2006/relationships/hyperlink" Target="../tools/inspect_model_architectur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model giám sát buồn ngủ tài xế</dc:title>
  <dc:subject>YuNet, hai YOLOv8n-cls và runtime Radxa ROCK 4D</dc:subject>
  <dc:creator>Driver Monitor Project</dc:creator>
  <cp:keywords>YuNet;YOLOv8n-cls;RK3576;RKNN;giám sát tài xế</cp:keywords>
  <dc:description>Phân tích từ checkpoint và mã nguồn hiện có ngày 06/10/2026.</dc:description>
  <cp:lastModifiedBy/>
  <cp:revision>1</cp:revision>
  <dcterms:created xsi:type="dcterms:W3CDTF">2013-12-23T23:15:00Z</dcterms:created>
  <dcterms:modified xsi:type="dcterms:W3CDTF">2013-12-23T23:15:00Z</dcterms:modified>
  <cp:category/>
</cp:coreProperties>
</file>