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F4810" w14:textId="77777777" w:rsidR="00AA5213" w:rsidRDefault="00AA5213" w:rsidP="00AA5213">
      <w:pPr>
        <w:pStyle w:val="Title"/>
        <w:jc w:val="center"/>
        <w:rPr>
          <w:rFonts w:ascii="微软雅黑" w:eastAsia="微软雅黑" w:hAnsi="微软雅黑" w:cs="微软雅黑"/>
          <w:sz w:val="68"/>
          <w:szCs w:val="68"/>
          <w:lang w:eastAsia="zh-CN"/>
        </w:rPr>
      </w:pPr>
      <w:bookmarkStart w:id="0" w:name="OLE_LINK5"/>
      <w:bookmarkStart w:id="1" w:name="OLE_LINK6"/>
      <w:r>
        <w:rPr>
          <w:rFonts w:ascii="微软雅黑" w:eastAsia="微软雅黑" w:hAnsi="微软雅黑" w:cs="微软雅黑"/>
          <w:sz w:val="68"/>
          <w:szCs w:val="68"/>
          <w:lang w:eastAsia="zh-CN"/>
        </w:rPr>
        <w:t>Stock Statistic</w:t>
      </w:r>
      <w:r>
        <w:rPr>
          <w:rFonts w:ascii="微软雅黑" w:eastAsia="微软雅黑" w:hAnsi="微软雅黑" w:cs="微软雅黑" w:hint="eastAsia"/>
          <w:sz w:val="68"/>
          <w:szCs w:val="68"/>
          <w:lang w:eastAsia="zh-CN"/>
        </w:rPr>
        <w:t xml:space="preserve"> SYSTEM</w:t>
      </w:r>
    </w:p>
    <w:p w14:paraId="030C5E5D" w14:textId="77777777" w:rsidR="00AA5213" w:rsidRDefault="00AA5213" w:rsidP="00AA5213">
      <w:pPr>
        <w:jc w:val="center"/>
        <w:rPr>
          <w:rFonts w:ascii="微软雅黑" w:hAnsi="微软雅黑" w:cs="微软雅黑"/>
          <w:sz w:val="60"/>
          <w:szCs w:val="60"/>
        </w:rPr>
      </w:pPr>
      <w:r>
        <w:rPr>
          <w:rFonts w:ascii="微软雅黑" w:hAnsi="微软雅黑" w:cs="微软雅黑"/>
          <w:sz w:val="60"/>
          <w:szCs w:val="60"/>
        </w:rPr>
        <w:t>需求规格说明文档</w:t>
      </w:r>
    </w:p>
    <w:p w14:paraId="0C8CD361" w14:textId="77777777" w:rsidR="00AA5213" w:rsidRDefault="00AA5213" w:rsidP="00AA5213">
      <w:pPr>
        <w:tabs>
          <w:tab w:val="left" w:pos="471"/>
          <w:tab w:val="center" w:pos="4215"/>
        </w:tabs>
        <w:jc w:val="left"/>
        <w:rPr>
          <w:rFonts w:ascii="Arial" w:hAnsi="Arial" w:cs="Arial"/>
          <w:sz w:val="40"/>
          <w:szCs w:val="40"/>
        </w:rPr>
      </w:pPr>
    </w:p>
    <w:p w14:paraId="1195EF8F" w14:textId="77777777" w:rsidR="00AA5213" w:rsidRDefault="00AB62D1" w:rsidP="00AA5213">
      <w:pPr>
        <w:tabs>
          <w:tab w:val="left" w:pos="471"/>
          <w:tab w:val="center" w:pos="4215"/>
        </w:tabs>
        <w:jc w:val="center"/>
        <w:rPr>
          <w:rFonts w:ascii="Arial" w:hAnsi="Arial" w:cs="Arial"/>
          <w:sz w:val="40"/>
          <w:szCs w:val="40"/>
        </w:rPr>
      </w:pPr>
      <w:r w:rsidRPr="00AA5213">
        <w:rPr>
          <w:rFonts w:ascii="微软雅黑" w:hAnsi="微软雅黑" w:cs="微软雅黑"/>
          <w:noProof/>
          <w:sz w:val="68"/>
          <w:szCs w:val="68"/>
        </w:rPr>
        <w:drawing>
          <wp:inline distT="0" distB="0" distL="0" distR="0" wp14:anchorId="6405AC12" wp14:editId="48A70814">
            <wp:extent cx="3767455" cy="376745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455" cy="3767455"/>
                    </a:xfrm>
                    <a:prstGeom prst="rect">
                      <a:avLst/>
                    </a:prstGeom>
                    <a:noFill/>
                    <a:ln>
                      <a:noFill/>
                    </a:ln>
                  </pic:spPr>
                </pic:pic>
              </a:graphicData>
            </a:graphic>
          </wp:inline>
        </w:drawing>
      </w:r>
    </w:p>
    <w:p w14:paraId="4013F7B6" w14:textId="77777777" w:rsidR="00AA5213" w:rsidRDefault="00AA5213" w:rsidP="00AA5213">
      <w:pPr>
        <w:tabs>
          <w:tab w:val="left" w:pos="471"/>
          <w:tab w:val="center" w:pos="4215"/>
        </w:tabs>
        <w:jc w:val="center"/>
        <w:rPr>
          <w:rFonts w:ascii="Arial" w:hAnsi="Arial" w:cs="Arial"/>
          <w:sz w:val="40"/>
          <w:szCs w:val="40"/>
        </w:rPr>
      </w:pPr>
      <w:r>
        <w:rPr>
          <w:rFonts w:ascii="Arial" w:hAnsi="Arial" w:cs="Arial" w:hint="eastAsia"/>
          <w:sz w:val="40"/>
          <w:szCs w:val="40"/>
        </w:rPr>
        <w:t>南京大学软件学院</w:t>
      </w:r>
    </w:p>
    <w:p w14:paraId="5912E99A" w14:textId="77777777" w:rsidR="00AA5213" w:rsidRDefault="00AA5213" w:rsidP="00AA5213">
      <w:pPr>
        <w:tabs>
          <w:tab w:val="left" w:pos="471"/>
          <w:tab w:val="center" w:pos="4215"/>
        </w:tabs>
        <w:jc w:val="center"/>
        <w:rPr>
          <w:rFonts w:ascii="Arial" w:hAnsi="Arial" w:cs="Arial"/>
          <w:sz w:val="40"/>
          <w:szCs w:val="40"/>
        </w:rPr>
      </w:pPr>
      <w:r>
        <w:rPr>
          <w:rFonts w:ascii="Arial" w:hAnsi="Arial" w:cs="Arial"/>
          <w:sz w:val="40"/>
          <w:szCs w:val="40"/>
        </w:rPr>
        <w:t>Duck++</w:t>
      </w:r>
      <w:r>
        <w:rPr>
          <w:rFonts w:ascii="Arial" w:hAnsi="Arial" w:cs="Arial"/>
          <w:sz w:val="40"/>
          <w:szCs w:val="40"/>
        </w:rPr>
        <w:t>小组</w:t>
      </w:r>
    </w:p>
    <w:p w14:paraId="4598B16E" w14:textId="77777777" w:rsidR="00AA5213" w:rsidRDefault="00AA5213" w:rsidP="00AA5213">
      <w:pPr>
        <w:rPr>
          <w:rFonts w:ascii="Arial" w:hAnsi="Arial" w:cs="Arial"/>
          <w:sz w:val="44"/>
          <w:szCs w:val="44"/>
        </w:rPr>
      </w:pPr>
      <w:r>
        <w:rPr>
          <w:rFonts w:ascii="Arial" w:hAnsi="Arial" w:cs="Arial"/>
          <w:sz w:val="40"/>
          <w:szCs w:val="40"/>
        </w:rPr>
        <w:t xml:space="preserve"> </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t xml:space="preserve"> </w:t>
      </w:r>
      <w:r w:rsidR="00AB62D1">
        <w:rPr>
          <w:rFonts w:ascii="Arial" w:hAnsi="Arial" w:cs="Arial"/>
          <w:sz w:val="44"/>
          <w:szCs w:val="44"/>
        </w:rPr>
        <w:t>2016-3-</w:t>
      </w:r>
      <w:r w:rsidR="00AB62D1">
        <w:rPr>
          <w:rFonts w:ascii="Arial" w:hAnsi="Arial" w:cs="Arial" w:hint="eastAsia"/>
          <w:sz w:val="44"/>
          <w:szCs w:val="44"/>
        </w:rPr>
        <w:t>30</w:t>
      </w:r>
    </w:p>
    <w:p w14:paraId="0DDBA5CD" w14:textId="77777777" w:rsidR="00AA5213" w:rsidRDefault="00AA5213" w:rsidP="00AA5213">
      <w:pPr>
        <w:ind w:left="2520" w:firstLine="420"/>
        <w:rPr>
          <w:rFonts w:ascii="Arial" w:hAnsi="Arial" w:cs="Arial"/>
          <w:sz w:val="44"/>
          <w:szCs w:val="44"/>
        </w:rPr>
      </w:pPr>
    </w:p>
    <w:bookmarkEnd w:id="0"/>
    <w:bookmarkEnd w:id="1"/>
    <w:p w14:paraId="3E745EF9" w14:textId="77777777" w:rsidR="003A73A5" w:rsidRDefault="003A73A5">
      <w:pPr>
        <w:jc w:val="center"/>
      </w:pPr>
      <w:r>
        <w:rPr>
          <w:rFonts w:hint="eastAsia"/>
        </w:rPr>
        <w:br w:type="page"/>
      </w:r>
      <w:r>
        <w:rPr>
          <w:rStyle w:val="Heading1Char"/>
          <w:rFonts w:hint="eastAsia"/>
        </w:rPr>
        <w:lastRenderedPageBreak/>
        <w:t>目录</w:t>
      </w:r>
      <w:r>
        <w:rPr>
          <w:rStyle w:val="Heading1Char"/>
          <w:rFonts w:hint="eastAsia"/>
          <w:b w:val="0"/>
          <w:bCs/>
          <w:sz w:val="24"/>
          <w:szCs w:val="24"/>
        </w:rPr>
        <w:t>（按</w:t>
      </w:r>
      <w:r>
        <w:rPr>
          <w:rStyle w:val="Heading1Char"/>
          <w:rFonts w:hint="eastAsia"/>
          <w:b w:val="0"/>
          <w:bCs/>
          <w:sz w:val="24"/>
          <w:szCs w:val="24"/>
        </w:rPr>
        <w:t>Ctrl+</w:t>
      </w:r>
      <w:r>
        <w:rPr>
          <w:rStyle w:val="Heading1Char"/>
          <w:rFonts w:hint="eastAsia"/>
          <w:b w:val="0"/>
          <w:bCs/>
          <w:sz w:val="24"/>
          <w:szCs w:val="24"/>
        </w:rPr>
        <w:t>目录有链接）</w:t>
      </w:r>
    </w:p>
    <w:p w14:paraId="116C4476" w14:textId="77777777" w:rsidR="003A73A5" w:rsidRDefault="003A73A5">
      <w:pPr>
        <w:pStyle w:val="TOC1"/>
        <w:tabs>
          <w:tab w:val="right" w:leader="dot" w:pos="8306"/>
        </w:tabs>
      </w:pPr>
      <w:r>
        <w:rPr>
          <w:rFonts w:hint="eastAsia"/>
        </w:rPr>
        <w:fldChar w:fldCharType="begin"/>
      </w:r>
      <w:r>
        <w:rPr>
          <w:rFonts w:hint="eastAsia"/>
        </w:rPr>
        <w:instrText xml:space="preserve">TOC \o "1-3" \h \u </w:instrText>
      </w:r>
      <w:r>
        <w:rPr>
          <w:rFonts w:hint="eastAsia"/>
        </w:rPr>
        <w:fldChar w:fldCharType="separate"/>
      </w:r>
    </w:p>
    <w:p w14:paraId="018B19B8" w14:textId="77777777" w:rsidR="003A73A5" w:rsidRDefault="00F800CA">
      <w:pPr>
        <w:pStyle w:val="TOC1"/>
        <w:tabs>
          <w:tab w:val="right" w:leader="dot" w:pos="8306"/>
        </w:tabs>
      </w:pPr>
      <w:hyperlink w:anchor="_Toc8762" w:history="1">
        <w:r w:rsidR="003A73A5">
          <w:rPr>
            <w:rFonts w:hint="eastAsia"/>
          </w:rPr>
          <w:t>1.</w:t>
        </w:r>
        <w:r w:rsidR="003A73A5">
          <w:rPr>
            <w:rFonts w:hint="eastAsia"/>
          </w:rPr>
          <w:t>引言</w:t>
        </w:r>
        <w:r w:rsidR="003A73A5">
          <w:tab/>
        </w:r>
        <w:r>
          <w:fldChar w:fldCharType="begin"/>
        </w:r>
        <w:r>
          <w:instrText xml:space="preserve"> PAGEREF _Toc8762 </w:instrText>
        </w:r>
        <w:r>
          <w:fldChar w:fldCharType="separate"/>
        </w:r>
        <w:r w:rsidR="003A73A5">
          <w:t>5</w:t>
        </w:r>
        <w:r>
          <w:fldChar w:fldCharType="end"/>
        </w:r>
      </w:hyperlink>
    </w:p>
    <w:p w14:paraId="506659D2" w14:textId="77777777" w:rsidR="003A73A5" w:rsidRDefault="00F800CA">
      <w:pPr>
        <w:pStyle w:val="TOC2"/>
        <w:tabs>
          <w:tab w:val="right" w:leader="dot" w:pos="8306"/>
        </w:tabs>
        <w:ind w:left="480"/>
      </w:pPr>
      <w:hyperlink w:anchor="_Toc4766" w:history="1">
        <w:r w:rsidR="003A73A5">
          <w:rPr>
            <w:rFonts w:hint="eastAsia"/>
          </w:rPr>
          <w:t>1.1</w:t>
        </w:r>
        <w:r w:rsidR="003A73A5">
          <w:rPr>
            <w:rFonts w:hint="eastAsia"/>
          </w:rPr>
          <w:t>文档编写目的</w:t>
        </w:r>
        <w:r w:rsidR="003A73A5">
          <w:tab/>
        </w:r>
        <w:r>
          <w:fldChar w:fldCharType="begin"/>
        </w:r>
        <w:r>
          <w:instrText xml:space="preserve"> PAGEREF _Toc4766 </w:instrText>
        </w:r>
        <w:r>
          <w:fldChar w:fldCharType="separate"/>
        </w:r>
        <w:r w:rsidR="003A73A5">
          <w:t>5</w:t>
        </w:r>
        <w:r>
          <w:fldChar w:fldCharType="end"/>
        </w:r>
      </w:hyperlink>
    </w:p>
    <w:p w14:paraId="0190AD0D" w14:textId="77777777" w:rsidR="003A73A5" w:rsidRDefault="00F800CA">
      <w:pPr>
        <w:pStyle w:val="TOC2"/>
        <w:tabs>
          <w:tab w:val="right" w:leader="dot" w:pos="8306"/>
        </w:tabs>
        <w:ind w:left="480"/>
      </w:pPr>
      <w:hyperlink w:anchor="_Toc18331" w:history="1">
        <w:r w:rsidR="003A73A5">
          <w:rPr>
            <w:rFonts w:hint="eastAsia"/>
          </w:rPr>
          <w:t>1.2</w:t>
        </w:r>
        <w:r w:rsidR="003A73A5">
          <w:rPr>
            <w:rFonts w:hint="eastAsia"/>
          </w:rPr>
          <w:t>定义、首字母缩写和缩略语</w:t>
        </w:r>
        <w:r w:rsidR="003A73A5">
          <w:tab/>
        </w:r>
        <w:r>
          <w:fldChar w:fldCharType="begin"/>
        </w:r>
        <w:r>
          <w:instrText xml:space="preserve"> PAGEREF _Toc18331 </w:instrText>
        </w:r>
        <w:r>
          <w:fldChar w:fldCharType="separate"/>
        </w:r>
        <w:r w:rsidR="003A73A5">
          <w:t>5</w:t>
        </w:r>
        <w:r>
          <w:fldChar w:fldCharType="end"/>
        </w:r>
      </w:hyperlink>
    </w:p>
    <w:p w14:paraId="264B8FE9" w14:textId="77777777" w:rsidR="003A73A5" w:rsidRDefault="00F800CA">
      <w:pPr>
        <w:pStyle w:val="TOC2"/>
        <w:tabs>
          <w:tab w:val="right" w:leader="dot" w:pos="8306"/>
        </w:tabs>
        <w:ind w:left="480"/>
      </w:pPr>
      <w:hyperlink w:anchor="_Toc3863" w:history="1">
        <w:r w:rsidR="003A73A5">
          <w:rPr>
            <w:rFonts w:hint="eastAsia"/>
          </w:rPr>
          <w:t>1.3</w:t>
        </w:r>
        <w:r w:rsidR="003A73A5">
          <w:rPr>
            <w:rFonts w:hint="eastAsia"/>
          </w:rPr>
          <w:t>参考文献</w:t>
        </w:r>
        <w:r w:rsidR="003A73A5">
          <w:tab/>
        </w:r>
        <w:r>
          <w:fldChar w:fldCharType="begin"/>
        </w:r>
        <w:r>
          <w:instrText xml:space="preserve"> PAGEREF _Toc3863 </w:instrText>
        </w:r>
        <w:r>
          <w:fldChar w:fldCharType="separate"/>
        </w:r>
        <w:r w:rsidR="003A73A5">
          <w:t>5</w:t>
        </w:r>
        <w:r>
          <w:fldChar w:fldCharType="end"/>
        </w:r>
      </w:hyperlink>
    </w:p>
    <w:p w14:paraId="3BDC9C5C" w14:textId="77777777" w:rsidR="003A73A5" w:rsidRDefault="00F800CA">
      <w:pPr>
        <w:pStyle w:val="TOC1"/>
        <w:tabs>
          <w:tab w:val="right" w:leader="dot" w:pos="8306"/>
        </w:tabs>
      </w:pPr>
      <w:hyperlink w:anchor="_Toc23160" w:history="1">
        <w:r w:rsidR="003A73A5">
          <w:rPr>
            <w:rFonts w:hint="eastAsia"/>
          </w:rPr>
          <w:t>2.</w:t>
        </w:r>
        <w:r w:rsidR="003A73A5">
          <w:rPr>
            <w:rFonts w:hint="eastAsia"/>
          </w:rPr>
          <w:t>项目概述</w:t>
        </w:r>
        <w:r w:rsidR="003A73A5">
          <w:tab/>
        </w:r>
        <w:r>
          <w:fldChar w:fldCharType="begin"/>
        </w:r>
        <w:r>
          <w:instrText xml:space="preserve"> PAGEREF _Toc23160 </w:instrText>
        </w:r>
        <w:r>
          <w:fldChar w:fldCharType="separate"/>
        </w:r>
        <w:r w:rsidR="003A73A5">
          <w:t>6</w:t>
        </w:r>
        <w:r>
          <w:fldChar w:fldCharType="end"/>
        </w:r>
      </w:hyperlink>
    </w:p>
    <w:p w14:paraId="19675C0A" w14:textId="77777777" w:rsidR="003A73A5" w:rsidRDefault="00F800CA">
      <w:pPr>
        <w:pStyle w:val="TOC2"/>
        <w:tabs>
          <w:tab w:val="right" w:leader="dot" w:pos="8306"/>
        </w:tabs>
        <w:ind w:left="480"/>
      </w:pPr>
      <w:hyperlink w:anchor="_Toc21319" w:history="1">
        <w:r w:rsidR="003A73A5">
          <w:rPr>
            <w:rFonts w:hint="eastAsia"/>
          </w:rPr>
          <w:t>2.1</w:t>
        </w:r>
        <w:r w:rsidR="003A73A5">
          <w:rPr>
            <w:rFonts w:hint="eastAsia"/>
          </w:rPr>
          <w:t>项目范围说明</w:t>
        </w:r>
        <w:r w:rsidR="003A73A5">
          <w:tab/>
        </w:r>
        <w:r>
          <w:fldChar w:fldCharType="begin"/>
        </w:r>
        <w:r>
          <w:instrText xml:space="preserve"> PAGEREF _Toc21319 </w:instrText>
        </w:r>
        <w:r>
          <w:fldChar w:fldCharType="separate"/>
        </w:r>
        <w:r w:rsidR="003A73A5">
          <w:t>6</w:t>
        </w:r>
        <w:r>
          <w:fldChar w:fldCharType="end"/>
        </w:r>
      </w:hyperlink>
    </w:p>
    <w:p w14:paraId="2D42A8ED" w14:textId="77777777" w:rsidR="003A73A5" w:rsidRDefault="00F800CA">
      <w:pPr>
        <w:pStyle w:val="TOC3"/>
        <w:tabs>
          <w:tab w:val="right" w:leader="dot" w:pos="8306"/>
        </w:tabs>
        <w:ind w:left="960"/>
      </w:pPr>
      <w:hyperlink w:anchor="_Toc22202" w:history="1">
        <w:r w:rsidR="003A73A5">
          <w:rPr>
            <w:rFonts w:hint="eastAsia"/>
          </w:rPr>
          <w:t>2.1.1</w:t>
        </w:r>
        <w:r w:rsidR="003A73A5">
          <w:rPr>
            <w:rFonts w:hint="eastAsia"/>
          </w:rPr>
          <w:t>项目目标</w:t>
        </w:r>
        <w:r w:rsidR="003A73A5">
          <w:tab/>
        </w:r>
        <w:r>
          <w:fldChar w:fldCharType="begin"/>
        </w:r>
        <w:r>
          <w:instrText xml:space="preserve"> PAGEREF _Toc22202 </w:instrText>
        </w:r>
        <w:r>
          <w:fldChar w:fldCharType="separate"/>
        </w:r>
        <w:r w:rsidR="003A73A5">
          <w:t>6</w:t>
        </w:r>
        <w:r>
          <w:fldChar w:fldCharType="end"/>
        </w:r>
      </w:hyperlink>
    </w:p>
    <w:p w14:paraId="715755E6" w14:textId="77777777" w:rsidR="003A73A5" w:rsidRDefault="00F800CA">
      <w:pPr>
        <w:pStyle w:val="TOC3"/>
        <w:tabs>
          <w:tab w:val="right" w:leader="dot" w:pos="8306"/>
        </w:tabs>
        <w:ind w:left="960"/>
      </w:pPr>
      <w:hyperlink w:anchor="_Toc18096" w:history="1">
        <w:r w:rsidR="003A73A5">
          <w:rPr>
            <w:rFonts w:hint="eastAsia"/>
          </w:rPr>
          <w:t>2.1.2</w:t>
        </w:r>
        <w:r w:rsidR="003A73A5">
          <w:rPr>
            <w:rFonts w:hint="eastAsia"/>
          </w:rPr>
          <w:t>项目相关人员和用户</w:t>
        </w:r>
        <w:r w:rsidR="003A73A5">
          <w:tab/>
        </w:r>
        <w:r>
          <w:fldChar w:fldCharType="begin"/>
        </w:r>
        <w:r>
          <w:instrText xml:space="preserve"> PAGEREF _Toc18096 </w:instrText>
        </w:r>
        <w:r>
          <w:fldChar w:fldCharType="separate"/>
        </w:r>
        <w:r w:rsidR="003A73A5">
          <w:t>6</w:t>
        </w:r>
        <w:r>
          <w:fldChar w:fldCharType="end"/>
        </w:r>
      </w:hyperlink>
    </w:p>
    <w:p w14:paraId="3E875589" w14:textId="77777777" w:rsidR="003A73A5" w:rsidRDefault="00F800CA">
      <w:pPr>
        <w:pStyle w:val="TOC3"/>
        <w:tabs>
          <w:tab w:val="right" w:leader="dot" w:pos="8306"/>
        </w:tabs>
        <w:ind w:left="960"/>
      </w:pPr>
      <w:hyperlink w:anchor="_Toc31758" w:history="1">
        <w:r w:rsidR="003A73A5">
          <w:rPr>
            <w:rFonts w:hint="eastAsia"/>
          </w:rPr>
          <w:t>2.1.3</w:t>
        </w:r>
        <w:r w:rsidR="003A73A5">
          <w:rPr>
            <w:rFonts w:hint="eastAsia"/>
          </w:rPr>
          <w:t>项目相关事实和假定</w:t>
        </w:r>
        <w:r w:rsidR="003A73A5">
          <w:tab/>
        </w:r>
        <w:r>
          <w:fldChar w:fldCharType="begin"/>
        </w:r>
        <w:r>
          <w:instrText xml:space="preserve"> PAGEREF _Toc31758</w:instrText>
        </w:r>
        <w:r>
          <w:instrText xml:space="preserve"> </w:instrText>
        </w:r>
        <w:r>
          <w:fldChar w:fldCharType="separate"/>
        </w:r>
        <w:r w:rsidR="003A73A5">
          <w:t>7</w:t>
        </w:r>
        <w:r>
          <w:fldChar w:fldCharType="end"/>
        </w:r>
      </w:hyperlink>
    </w:p>
    <w:p w14:paraId="68E941B5" w14:textId="77777777" w:rsidR="003A73A5" w:rsidRDefault="00F800CA">
      <w:pPr>
        <w:pStyle w:val="TOC2"/>
        <w:tabs>
          <w:tab w:val="right" w:leader="dot" w:pos="8306"/>
        </w:tabs>
        <w:ind w:left="480"/>
      </w:pPr>
      <w:hyperlink w:anchor="_Toc12191" w:history="1">
        <w:r w:rsidR="003A73A5">
          <w:rPr>
            <w:rFonts w:hint="eastAsia"/>
          </w:rPr>
          <w:t xml:space="preserve">2.2 </w:t>
        </w:r>
        <w:r w:rsidR="003A73A5">
          <w:rPr>
            <w:rFonts w:hint="eastAsia"/>
          </w:rPr>
          <w:t>项目实现具体功能</w:t>
        </w:r>
        <w:r w:rsidR="003A73A5">
          <w:tab/>
        </w:r>
        <w:r>
          <w:fldChar w:fldCharType="begin"/>
        </w:r>
        <w:r>
          <w:instrText xml:space="preserve"> PAGEREF _Toc12191 </w:instrText>
        </w:r>
        <w:r>
          <w:fldChar w:fldCharType="separate"/>
        </w:r>
        <w:r w:rsidR="003A73A5">
          <w:t>7</w:t>
        </w:r>
        <w:r>
          <w:fldChar w:fldCharType="end"/>
        </w:r>
      </w:hyperlink>
    </w:p>
    <w:p w14:paraId="578AADE5" w14:textId="77777777" w:rsidR="003A73A5" w:rsidRDefault="00F800CA">
      <w:pPr>
        <w:pStyle w:val="TOC2"/>
        <w:tabs>
          <w:tab w:val="right" w:leader="dot" w:pos="8306"/>
        </w:tabs>
        <w:ind w:left="480"/>
      </w:pPr>
      <w:hyperlink w:anchor="_Toc12192" w:history="1">
        <w:r w:rsidR="003A73A5">
          <w:rPr>
            <w:rFonts w:hint="eastAsia"/>
          </w:rPr>
          <w:t xml:space="preserve">2.3 </w:t>
        </w:r>
        <w:r w:rsidR="003A73A5">
          <w:rPr>
            <w:rFonts w:hint="eastAsia"/>
          </w:rPr>
          <w:t>项目约束</w:t>
        </w:r>
        <w:r w:rsidR="003A73A5">
          <w:tab/>
        </w:r>
        <w:r>
          <w:fldChar w:fldCharType="begin"/>
        </w:r>
        <w:r>
          <w:instrText xml:space="preserve"> PAGEREF _Toc12192 </w:instrText>
        </w:r>
        <w:r>
          <w:fldChar w:fldCharType="separate"/>
        </w:r>
        <w:r w:rsidR="003A73A5">
          <w:t>8</w:t>
        </w:r>
        <w:r>
          <w:fldChar w:fldCharType="end"/>
        </w:r>
      </w:hyperlink>
    </w:p>
    <w:p w14:paraId="7E3E0EAB" w14:textId="77777777" w:rsidR="003A73A5" w:rsidRDefault="00F800CA">
      <w:pPr>
        <w:pStyle w:val="TOC1"/>
        <w:tabs>
          <w:tab w:val="right" w:leader="dot" w:pos="8306"/>
        </w:tabs>
      </w:pPr>
      <w:hyperlink w:anchor="_Toc24180" w:history="1">
        <w:r w:rsidR="003A73A5">
          <w:rPr>
            <w:rFonts w:hint="eastAsia"/>
          </w:rPr>
          <w:t>3.</w:t>
        </w:r>
        <w:r w:rsidR="003A73A5">
          <w:rPr>
            <w:rFonts w:hint="eastAsia"/>
          </w:rPr>
          <w:t>详细需求描述</w:t>
        </w:r>
        <w:r w:rsidR="003A73A5">
          <w:tab/>
        </w:r>
        <w:r>
          <w:fldChar w:fldCharType="begin"/>
        </w:r>
        <w:r>
          <w:instrText xml:space="preserve"> PAGEREF _Toc24180 </w:instrText>
        </w:r>
        <w:r>
          <w:fldChar w:fldCharType="separate"/>
        </w:r>
        <w:r w:rsidR="003A73A5">
          <w:t>9</w:t>
        </w:r>
        <w:r>
          <w:fldChar w:fldCharType="end"/>
        </w:r>
      </w:hyperlink>
    </w:p>
    <w:p w14:paraId="2DC5A637" w14:textId="77777777" w:rsidR="003A73A5" w:rsidRDefault="00F800CA">
      <w:pPr>
        <w:pStyle w:val="TOC2"/>
        <w:tabs>
          <w:tab w:val="right" w:leader="dot" w:pos="8306"/>
        </w:tabs>
        <w:ind w:left="480"/>
      </w:pPr>
      <w:hyperlink w:anchor="_Toc2209" w:history="1">
        <w:r w:rsidR="003A73A5">
          <w:rPr>
            <w:rFonts w:hint="eastAsia"/>
          </w:rPr>
          <w:t>3.1</w:t>
        </w:r>
        <w:r w:rsidR="003A73A5">
          <w:rPr>
            <w:rFonts w:hint="eastAsia"/>
          </w:rPr>
          <w:t>对外接口需求</w:t>
        </w:r>
        <w:r w:rsidR="003A73A5">
          <w:tab/>
        </w:r>
        <w:r>
          <w:fldChar w:fldCharType="begin"/>
        </w:r>
        <w:r>
          <w:instrText xml:space="preserve"> PAGEREF _Toc2209 </w:instrText>
        </w:r>
        <w:r>
          <w:fldChar w:fldCharType="separate"/>
        </w:r>
        <w:r w:rsidR="003A73A5">
          <w:t>9</w:t>
        </w:r>
        <w:r>
          <w:fldChar w:fldCharType="end"/>
        </w:r>
      </w:hyperlink>
    </w:p>
    <w:p w14:paraId="12865BA2" w14:textId="77777777" w:rsidR="003A73A5" w:rsidRDefault="00F800CA">
      <w:pPr>
        <w:pStyle w:val="TOC3"/>
        <w:tabs>
          <w:tab w:val="right" w:leader="dot" w:pos="8306"/>
        </w:tabs>
        <w:ind w:left="960"/>
      </w:pPr>
      <w:hyperlink w:anchor="_Toc23689" w:history="1">
        <w:r w:rsidR="003A73A5">
          <w:rPr>
            <w:rFonts w:hint="eastAsia"/>
          </w:rPr>
          <w:t xml:space="preserve">3.1.1 </w:t>
        </w:r>
        <w:r w:rsidR="003A73A5">
          <w:rPr>
            <w:rFonts w:hint="eastAsia"/>
          </w:rPr>
          <w:t>用户界面</w:t>
        </w:r>
        <w:r w:rsidR="003A73A5">
          <w:tab/>
        </w:r>
        <w:r>
          <w:fldChar w:fldCharType="begin"/>
        </w:r>
        <w:r>
          <w:instrText xml:space="preserve"> PAGEREF _Toc23689 </w:instrText>
        </w:r>
        <w:r>
          <w:fldChar w:fldCharType="separate"/>
        </w:r>
        <w:r w:rsidR="003A73A5">
          <w:t>9</w:t>
        </w:r>
        <w:r>
          <w:fldChar w:fldCharType="end"/>
        </w:r>
      </w:hyperlink>
    </w:p>
    <w:p w14:paraId="47760C8D" w14:textId="77777777" w:rsidR="003A73A5" w:rsidRDefault="00F800CA">
      <w:pPr>
        <w:pStyle w:val="TOC3"/>
        <w:tabs>
          <w:tab w:val="right" w:leader="dot" w:pos="8306"/>
        </w:tabs>
        <w:ind w:left="960"/>
      </w:pPr>
      <w:hyperlink w:anchor="_Toc17971" w:history="1">
        <w:r w:rsidR="003A73A5">
          <w:rPr>
            <w:rFonts w:hint="eastAsia"/>
          </w:rPr>
          <w:t xml:space="preserve">3.1.2 </w:t>
        </w:r>
        <w:r w:rsidR="003A73A5">
          <w:rPr>
            <w:rFonts w:hint="eastAsia"/>
          </w:rPr>
          <w:t>硬件接口</w:t>
        </w:r>
        <w:r w:rsidR="003A73A5">
          <w:tab/>
        </w:r>
        <w:r>
          <w:fldChar w:fldCharType="begin"/>
        </w:r>
        <w:r>
          <w:instrText xml:space="preserve"> PAGEREF _Toc17971 </w:instrText>
        </w:r>
        <w:r>
          <w:fldChar w:fldCharType="separate"/>
        </w:r>
        <w:r w:rsidR="003A73A5">
          <w:t>9</w:t>
        </w:r>
        <w:r>
          <w:fldChar w:fldCharType="end"/>
        </w:r>
      </w:hyperlink>
    </w:p>
    <w:p w14:paraId="16CC47A1" w14:textId="77777777" w:rsidR="003A73A5" w:rsidRDefault="00F800CA">
      <w:pPr>
        <w:pStyle w:val="TOC3"/>
        <w:tabs>
          <w:tab w:val="right" w:leader="dot" w:pos="8306"/>
        </w:tabs>
        <w:ind w:left="960"/>
      </w:pPr>
      <w:hyperlink w:anchor="_Toc769" w:history="1">
        <w:r w:rsidR="003A73A5">
          <w:rPr>
            <w:rFonts w:hint="eastAsia"/>
          </w:rPr>
          <w:t xml:space="preserve">3.1.3 </w:t>
        </w:r>
        <w:r w:rsidR="003A73A5">
          <w:rPr>
            <w:rFonts w:hint="eastAsia"/>
          </w:rPr>
          <w:t>软件接口</w:t>
        </w:r>
        <w:r w:rsidR="003A73A5">
          <w:tab/>
        </w:r>
        <w:r>
          <w:fldChar w:fldCharType="begin"/>
        </w:r>
        <w:r>
          <w:instrText xml:space="preserve"> PAGEREF _Toc769 </w:instrText>
        </w:r>
        <w:r>
          <w:fldChar w:fldCharType="separate"/>
        </w:r>
        <w:r w:rsidR="003A73A5">
          <w:t>9</w:t>
        </w:r>
        <w:r>
          <w:fldChar w:fldCharType="end"/>
        </w:r>
      </w:hyperlink>
    </w:p>
    <w:p w14:paraId="35E4AD20" w14:textId="77777777" w:rsidR="003A73A5" w:rsidRDefault="00F800CA">
      <w:pPr>
        <w:pStyle w:val="TOC3"/>
        <w:tabs>
          <w:tab w:val="right" w:leader="dot" w:pos="8306"/>
        </w:tabs>
        <w:ind w:left="960"/>
      </w:pPr>
      <w:hyperlink w:anchor="_Toc8550" w:history="1">
        <w:r w:rsidR="003A73A5">
          <w:rPr>
            <w:rFonts w:hint="eastAsia"/>
          </w:rPr>
          <w:t xml:space="preserve">3.1.4 </w:t>
        </w:r>
        <w:r w:rsidR="003A73A5">
          <w:rPr>
            <w:rFonts w:hint="eastAsia"/>
          </w:rPr>
          <w:t>通讯接口</w:t>
        </w:r>
        <w:r w:rsidR="003A73A5">
          <w:tab/>
        </w:r>
        <w:r>
          <w:fldChar w:fldCharType="begin"/>
        </w:r>
        <w:r>
          <w:instrText xml:space="preserve"> PAGEREF _Toc8550 </w:instrText>
        </w:r>
        <w:r>
          <w:fldChar w:fldCharType="separate"/>
        </w:r>
        <w:r w:rsidR="003A73A5">
          <w:t>9</w:t>
        </w:r>
        <w:r>
          <w:fldChar w:fldCharType="end"/>
        </w:r>
      </w:hyperlink>
    </w:p>
    <w:p w14:paraId="20D282F6" w14:textId="77777777" w:rsidR="003A73A5" w:rsidRDefault="00F800CA">
      <w:pPr>
        <w:pStyle w:val="TOC2"/>
        <w:tabs>
          <w:tab w:val="right" w:leader="dot" w:pos="8306"/>
        </w:tabs>
        <w:ind w:left="480"/>
      </w:pPr>
      <w:hyperlink w:anchor="_Toc16697" w:history="1">
        <w:r w:rsidR="003A73A5">
          <w:rPr>
            <w:rFonts w:hint="eastAsia"/>
          </w:rPr>
          <w:t>3.2</w:t>
        </w:r>
        <w:r w:rsidR="003A73A5">
          <w:rPr>
            <w:rFonts w:hint="eastAsia"/>
          </w:rPr>
          <w:t>功能需求</w:t>
        </w:r>
        <w:r w:rsidR="003A73A5">
          <w:tab/>
        </w:r>
        <w:r>
          <w:fldChar w:fldCharType="begin"/>
        </w:r>
        <w:r>
          <w:instrText xml:space="preserve"> PAGEREF _Toc16697 </w:instrText>
        </w:r>
        <w:r>
          <w:fldChar w:fldCharType="separate"/>
        </w:r>
        <w:r w:rsidR="003A73A5">
          <w:t>9</w:t>
        </w:r>
        <w:r>
          <w:fldChar w:fldCharType="end"/>
        </w:r>
      </w:hyperlink>
    </w:p>
    <w:p w14:paraId="46F6E525" w14:textId="77777777" w:rsidR="003A73A5" w:rsidRDefault="00F800CA">
      <w:pPr>
        <w:pStyle w:val="TOC2"/>
        <w:tabs>
          <w:tab w:val="right" w:leader="dot" w:pos="8306"/>
        </w:tabs>
        <w:ind w:left="480"/>
      </w:pPr>
      <w:hyperlink w:anchor="_Toc17515" w:history="1">
        <w:r w:rsidR="003A73A5">
          <w:rPr>
            <w:rFonts w:hint="eastAsia"/>
          </w:rPr>
          <w:t>3.3</w:t>
        </w:r>
        <w:r w:rsidR="003A73A5">
          <w:rPr>
            <w:rFonts w:hint="eastAsia"/>
          </w:rPr>
          <w:t>非功能需求</w:t>
        </w:r>
        <w:r w:rsidR="003A73A5">
          <w:tab/>
        </w:r>
        <w:r>
          <w:fldChar w:fldCharType="begin"/>
        </w:r>
        <w:r>
          <w:instrText xml:space="preserve"> PAGEREF _Toc17515 </w:instrText>
        </w:r>
        <w:r>
          <w:fldChar w:fldCharType="separate"/>
        </w:r>
        <w:r w:rsidR="003A73A5">
          <w:t>13</w:t>
        </w:r>
        <w:r>
          <w:fldChar w:fldCharType="end"/>
        </w:r>
      </w:hyperlink>
    </w:p>
    <w:p w14:paraId="08C184C0" w14:textId="77777777" w:rsidR="003A73A5" w:rsidRDefault="00F800CA">
      <w:pPr>
        <w:pStyle w:val="TOC3"/>
        <w:tabs>
          <w:tab w:val="right" w:leader="dot" w:pos="8306"/>
        </w:tabs>
        <w:ind w:left="960"/>
      </w:pPr>
      <w:hyperlink w:anchor="_Toc22463" w:history="1">
        <w:r w:rsidR="003A73A5">
          <w:rPr>
            <w:rFonts w:hint="eastAsia"/>
          </w:rPr>
          <w:t xml:space="preserve">   3.3.1</w:t>
        </w:r>
        <w:r w:rsidR="003A73A5">
          <w:rPr>
            <w:rFonts w:hint="eastAsia"/>
          </w:rPr>
          <w:t>安全性</w:t>
        </w:r>
        <w:r w:rsidR="003A73A5">
          <w:tab/>
        </w:r>
        <w:r>
          <w:fldChar w:fldCharType="begin"/>
        </w:r>
        <w:r>
          <w:instrText xml:space="preserve"> PAGEREF _Toc22463 </w:instrText>
        </w:r>
        <w:r>
          <w:fldChar w:fldCharType="separate"/>
        </w:r>
        <w:r w:rsidR="003A73A5">
          <w:t>13</w:t>
        </w:r>
        <w:r>
          <w:fldChar w:fldCharType="end"/>
        </w:r>
      </w:hyperlink>
    </w:p>
    <w:p w14:paraId="030E7818" w14:textId="77777777" w:rsidR="003A73A5" w:rsidRDefault="00F800CA">
      <w:pPr>
        <w:pStyle w:val="TOC3"/>
        <w:tabs>
          <w:tab w:val="right" w:leader="dot" w:pos="8306"/>
        </w:tabs>
        <w:ind w:left="960"/>
      </w:pPr>
      <w:hyperlink w:anchor="_Toc14388" w:history="1">
        <w:r w:rsidR="003A73A5">
          <w:rPr>
            <w:rFonts w:hint="eastAsia"/>
          </w:rPr>
          <w:t>3.3.2</w:t>
        </w:r>
        <w:r w:rsidR="003A73A5">
          <w:rPr>
            <w:rFonts w:hint="eastAsia"/>
          </w:rPr>
          <w:t>可维护性</w:t>
        </w:r>
        <w:r w:rsidR="003A73A5">
          <w:tab/>
        </w:r>
        <w:r>
          <w:fldChar w:fldCharType="begin"/>
        </w:r>
        <w:r>
          <w:instrText xml:space="preserve"> PAGEREF _Toc14388 </w:instrText>
        </w:r>
        <w:r>
          <w:fldChar w:fldCharType="separate"/>
        </w:r>
        <w:r w:rsidR="003A73A5">
          <w:t>13</w:t>
        </w:r>
        <w:r>
          <w:fldChar w:fldCharType="end"/>
        </w:r>
      </w:hyperlink>
    </w:p>
    <w:p w14:paraId="5D21E8FD" w14:textId="77777777" w:rsidR="003A73A5" w:rsidRDefault="00F800CA">
      <w:pPr>
        <w:pStyle w:val="TOC3"/>
        <w:tabs>
          <w:tab w:val="right" w:leader="dot" w:pos="8306"/>
        </w:tabs>
        <w:ind w:left="960"/>
      </w:pPr>
      <w:hyperlink w:anchor="_Toc13300" w:history="1">
        <w:r w:rsidR="003A73A5">
          <w:rPr>
            <w:rFonts w:hint="eastAsia"/>
          </w:rPr>
          <w:t>3.3.3</w:t>
        </w:r>
        <w:r w:rsidR="003A73A5">
          <w:rPr>
            <w:rFonts w:hint="eastAsia"/>
          </w:rPr>
          <w:t>易用性</w:t>
        </w:r>
        <w:r w:rsidR="003A73A5">
          <w:tab/>
        </w:r>
        <w:r>
          <w:fldChar w:fldCharType="begin"/>
        </w:r>
        <w:r>
          <w:instrText xml:space="preserve"> PAGEREF _Toc13300 </w:instrText>
        </w:r>
        <w:r>
          <w:fldChar w:fldCharType="separate"/>
        </w:r>
        <w:r w:rsidR="003A73A5">
          <w:t>13</w:t>
        </w:r>
        <w:r>
          <w:fldChar w:fldCharType="end"/>
        </w:r>
      </w:hyperlink>
    </w:p>
    <w:p w14:paraId="78F41B8F" w14:textId="77777777" w:rsidR="003A73A5" w:rsidRDefault="00F800CA">
      <w:pPr>
        <w:pStyle w:val="TOC3"/>
        <w:tabs>
          <w:tab w:val="right" w:leader="dot" w:pos="8306"/>
        </w:tabs>
        <w:ind w:left="960"/>
      </w:pPr>
      <w:hyperlink w:anchor="_Toc25608" w:history="1">
        <w:r w:rsidR="003A73A5">
          <w:rPr>
            <w:rFonts w:hint="eastAsia"/>
          </w:rPr>
          <w:t>3.3.4</w:t>
        </w:r>
        <w:r w:rsidR="003A73A5">
          <w:rPr>
            <w:rFonts w:hint="eastAsia"/>
          </w:rPr>
          <w:t>可靠性</w:t>
        </w:r>
        <w:r w:rsidR="003A73A5">
          <w:tab/>
        </w:r>
        <w:r>
          <w:fldChar w:fldCharType="begin"/>
        </w:r>
        <w:r>
          <w:instrText xml:space="preserve"> PAGEREF _Toc25608 </w:instrText>
        </w:r>
        <w:r>
          <w:fldChar w:fldCharType="separate"/>
        </w:r>
        <w:r w:rsidR="003A73A5">
          <w:t>14</w:t>
        </w:r>
        <w:r>
          <w:fldChar w:fldCharType="end"/>
        </w:r>
      </w:hyperlink>
    </w:p>
    <w:p w14:paraId="47D23223" w14:textId="77777777" w:rsidR="003A73A5" w:rsidRDefault="00F800CA">
      <w:pPr>
        <w:pStyle w:val="TOC2"/>
        <w:tabs>
          <w:tab w:val="right" w:leader="dot" w:pos="8306"/>
        </w:tabs>
        <w:ind w:left="480"/>
      </w:pPr>
      <w:hyperlink w:anchor="_Toc14787" w:history="1">
        <w:r w:rsidR="003A73A5">
          <w:rPr>
            <w:rFonts w:hint="eastAsia"/>
          </w:rPr>
          <w:t>3.4</w:t>
        </w:r>
        <w:r w:rsidR="003A73A5">
          <w:rPr>
            <w:rFonts w:hint="eastAsia"/>
          </w:rPr>
          <w:t>数据需求</w:t>
        </w:r>
        <w:r w:rsidR="003A73A5">
          <w:tab/>
        </w:r>
        <w:r>
          <w:fldChar w:fldCharType="begin"/>
        </w:r>
        <w:r>
          <w:instrText xml:space="preserve"> PAGEREF _Toc14787 </w:instrText>
        </w:r>
        <w:r>
          <w:fldChar w:fldCharType="separate"/>
        </w:r>
        <w:r w:rsidR="003A73A5">
          <w:t>14</w:t>
        </w:r>
        <w:r>
          <w:fldChar w:fldCharType="end"/>
        </w:r>
      </w:hyperlink>
    </w:p>
    <w:p w14:paraId="65DA45D9" w14:textId="77777777" w:rsidR="003A73A5" w:rsidRDefault="00F800CA">
      <w:pPr>
        <w:pStyle w:val="TOC3"/>
        <w:tabs>
          <w:tab w:val="right" w:leader="dot" w:pos="8306"/>
        </w:tabs>
        <w:ind w:left="960"/>
      </w:pPr>
      <w:hyperlink w:anchor="_Toc22238" w:history="1">
        <w:r w:rsidR="003A73A5">
          <w:rPr>
            <w:rFonts w:hint="eastAsia"/>
          </w:rPr>
          <w:t>3.4.1</w:t>
        </w:r>
        <w:r w:rsidR="003A73A5">
          <w:rPr>
            <w:rFonts w:hint="eastAsia"/>
          </w:rPr>
          <w:t>数据定义</w:t>
        </w:r>
        <w:r w:rsidR="003A73A5">
          <w:tab/>
        </w:r>
        <w:r>
          <w:fldChar w:fldCharType="begin"/>
        </w:r>
        <w:r>
          <w:instrText xml:space="preserve"> PAGEREF _Toc22238 </w:instrText>
        </w:r>
        <w:r>
          <w:fldChar w:fldCharType="separate"/>
        </w:r>
        <w:r w:rsidR="003A73A5">
          <w:t>14</w:t>
        </w:r>
        <w:r>
          <w:fldChar w:fldCharType="end"/>
        </w:r>
      </w:hyperlink>
    </w:p>
    <w:p w14:paraId="01B68D92" w14:textId="77777777" w:rsidR="003A73A5" w:rsidRDefault="00F800CA">
      <w:pPr>
        <w:pStyle w:val="TOC3"/>
        <w:tabs>
          <w:tab w:val="right" w:leader="dot" w:pos="8306"/>
        </w:tabs>
        <w:ind w:left="960"/>
      </w:pPr>
      <w:hyperlink w:anchor="_Toc29719" w:history="1">
        <w:r w:rsidR="003A73A5">
          <w:rPr>
            <w:rFonts w:hint="eastAsia"/>
          </w:rPr>
          <w:t>3.4.2</w:t>
        </w:r>
        <w:r w:rsidR="003A73A5">
          <w:rPr>
            <w:rFonts w:hint="eastAsia"/>
          </w:rPr>
          <w:t>默认数据</w:t>
        </w:r>
        <w:r w:rsidR="003A73A5">
          <w:tab/>
        </w:r>
        <w:r>
          <w:fldChar w:fldCharType="begin"/>
        </w:r>
        <w:r>
          <w:instrText xml:space="preserve"> PAGEREF _Toc29719 </w:instrText>
        </w:r>
        <w:r>
          <w:fldChar w:fldCharType="separate"/>
        </w:r>
        <w:r w:rsidR="003A73A5">
          <w:t>14</w:t>
        </w:r>
        <w:r>
          <w:fldChar w:fldCharType="end"/>
        </w:r>
      </w:hyperlink>
    </w:p>
    <w:p w14:paraId="5361D78E" w14:textId="77777777" w:rsidR="003A73A5" w:rsidRDefault="00F800CA">
      <w:pPr>
        <w:pStyle w:val="TOC3"/>
        <w:tabs>
          <w:tab w:val="right" w:leader="dot" w:pos="8306"/>
        </w:tabs>
        <w:ind w:left="960"/>
      </w:pPr>
      <w:hyperlink w:anchor="_Toc4224" w:history="1">
        <w:r w:rsidR="003A73A5">
          <w:rPr>
            <w:rFonts w:hint="eastAsia"/>
          </w:rPr>
          <w:t>3.4.3</w:t>
        </w:r>
        <w:r w:rsidR="003A73A5">
          <w:rPr>
            <w:rFonts w:hint="eastAsia"/>
          </w:rPr>
          <w:t>数据格式要求</w:t>
        </w:r>
        <w:r w:rsidR="003A73A5">
          <w:tab/>
        </w:r>
        <w:r>
          <w:fldChar w:fldCharType="begin"/>
        </w:r>
        <w:r>
          <w:instrText xml:space="preserve"> PAGEREF _Toc4224 </w:instrText>
        </w:r>
        <w:r>
          <w:fldChar w:fldCharType="separate"/>
        </w:r>
        <w:r w:rsidR="003A73A5">
          <w:t>14</w:t>
        </w:r>
        <w:r>
          <w:fldChar w:fldCharType="end"/>
        </w:r>
      </w:hyperlink>
    </w:p>
    <w:p w14:paraId="6B97414C" w14:textId="77777777" w:rsidR="003A73A5" w:rsidRDefault="00F800CA">
      <w:pPr>
        <w:pStyle w:val="TOC2"/>
        <w:tabs>
          <w:tab w:val="right" w:leader="dot" w:pos="8306"/>
        </w:tabs>
        <w:ind w:left="480"/>
      </w:pPr>
      <w:hyperlink w:anchor="_Toc10740" w:history="1">
        <w:r w:rsidR="003A73A5">
          <w:rPr>
            <w:rFonts w:hint="eastAsia"/>
          </w:rPr>
          <w:t>3.5</w:t>
        </w:r>
        <w:r w:rsidR="003A73A5">
          <w:rPr>
            <w:rFonts w:hint="eastAsia"/>
          </w:rPr>
          <w:t>质量及其他需求</w:t>
        </w:r>
        <w:r w:rsidR="003A73A5">
          <w:tab/>
        </w:r>
        <w:r>
          <w:fldChar w:fldCharType="begin"/>
        </w:r>
        <w:r>
          <w:instrText xml:space="preserve"> PAGEREF _Toc10740 </w:instrText>
        </w:r>
        <w:r>
          <w:fldChar w:fldCharType="separate"/>
        </w:r>
        <w:r w:rsidR="003A73A5">
          <w:t>15</w:t>
        </w:r>
        <w:r>
          <w:fldChar w:fldCharType="end"/>
        </w:r>
      </w:hyperlink>
    </w:p>
    <w:p w14:paraId="24B0E1DE" w14:textId="77777777" w:rsidR="003A73A5" w:rsidRDefault="003A73A5">
      <w:pPr>
        <w:spacing w:line="360" w:lineRule="auto"/>
      </w:pPr>
      <w:r>
        <w:rPr>
          <w:rFonts w:hint="eastAsia"/>
        </w:rPr>
        <w:fldChar w:fldCharType="end"/>
      </w:r>
    </w:p>
    <w:p w14:paraId="30D5D2CC" w14:textId="77777777" w:rsidR="003A73A5" w:rsidRDefault="003A73A5">
      <w:pPr>
        <w:spacing w:line="360" w:lineRule="auto"/>
      </w:pPr>
      <w:r>
        <w:rPr>
          <w:rFonts w:hint="eastAsia"/>
        </w:rPr>
        <w:br w:type="page"/>
      </w:r>
      <w:bookmarkStart w:id="2" w:name="_Toc29620"/>
      <w:bookmarkStart w:id="3" w:name="_Toc8935"/>
      <w:r>
        <w:rPr>
          <w:rFonts w:ascii="微软雅黑" w:hAnsi="微软雅黑" w:cs="微软雅黑" w:hint="eastAsia"/>
        </w:rPr>
        <w:lastRenderedPageBreak/>
        <w:t>更新历史</w:t>
      </w:r>
      <w:bookmarkEnd w:id="2"/>
      <w:bookmarkEnd w:id="3"/>
    </w:p>
    <w:p w14:paraId="1604AB16" w14:textId="77777777" w:rsidR="003A73A5" w:rsidRDefault="003A73A5">
      <w:pPr>
        <w:jc w:val="center"/>
        <w:rPr>
          <w:rFonts w:ascii="微软雅黑" w:hAnsi="微软雅黑" w:cs="微软雅黑"/>
          <w:b/>
          <w:sz w:val="28"/>
        </w:rPr>
      </w:pPr>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3A73A5" w14:paraId="1194F5B0" w14:textId="77777777">
        <w:tc>
          <w:tcPr>
            <w:tcW w:w="1668" w:type="dxa"/>
            <w:tcBorders>
              <w:top w:val="single" w:sz="12" w:space="0" w:color="auto"/>
              <w:bottom w:val="double" w:sz="12" w:space="0" w:color="auto"/>
            </w:tcBorders>
            <w:shd w:val="clear" w:color="auto" w:fill="333399"/>
          </w:tcPr>
          <w:p w14:paraId="4C242FB3" w14:textId="77777777" w:rsidR="003A73A5" w:rsidRDefault="003A73A5">
            <w:pPr>
              <w:spacing w:before="40" w:after="40"/>
              <w:jc w:val="center"/>
              <w:rPr>
                <w:rFonts w:ascii="微软雅黑" w:hAnsi="微软雅黑" w:cs="微软雅黑"/>
                <w:bCs/>
                <w:color w:val="FFFFFF"/>
                <w:sz w:val="28"/>
                <w:szCs w:val="28"/>
              </w:rPr>
            </w:pPr>
            <w:r>
              <w:rPr>
                <w:rFonts w:ascii="微软雅黑" w:hAnsi="微软雅黑" w:cs="微软雅黑" w:hint="eastAsia"/>
                <w:bCs/>
                <w:color w:val="FFFFFF"/>
                <w:sz w:val="28"/>
                <w:szCs w:val="28"/>
              </w:rPr>
              <w:t>修改人员</w:t>
            </w:r>
          </w:p>
        </w:tc>
        <w:tc>
          <w:tcPr>
            <w:tcW w:w="1662" w:type="dxa"/>
            <w:tcBorders>
              <w:top w:val="single" w:sz="12" w:space="0" w:color="auto"/>
              <w:bottom w:val="double" w:sz="12" w:space="0" w:color="auto"/>
            </w:tcBorders>
            <w:shd w:val="clear" w:color="auto" w:fill="333399"/>
          </w:tcPr>
          <w:p w14:paraId="2346D586" w14:textId="77777777" w:rsidR="003A73A5" w:rsidRDefault="003A73A5">
            <w:pPr>
              <w:spacing w:before="40" w:after="40"/>
              <w:jc w:val="center"/>
              <w:rPr>
                <w:rFonts w:ascii="微软雅黑" w:hAnsi="微软雅黑" w:cs="微软雅黑"/>
                <w:bCs/>
                <w:color w:val="FFFFFF"/>
                <w:sz w:val="28"/>
                <w:szCs w:val="28"/>
              </w:rPr>
            </w:pPr>
            <w:r>
              <w:rPr>
                <w:rFonts w:ascii="微软雅黑" w:hAnsi="微软雅黑" w:cs="微软雅黑" w:hint="eastAsia"/>
                <w:bCs/>
                <w:color w:val="FFFFFF"/>
                <w:sz w:val="28"/>
                <w:szCs w:val="28"/>
              </w:rPr>
              <w:t>日期</w:t>
            </w:r>
          </w:p>
        </w:tc>
        <w:tc>
          <w:tcPr>
            <w:tcW w:w="4954" w:type="dxa"/>
            <w:tcBorders>
              <w:top w:val="single" w:sz="12" w:space="0" w:color="auto"/>
              <w:bottom w:val="double" w:sz="12" w:space="0" w:color="auto"/>
            </w:tcBorders>
            <w:shd w:val="clear" w:color="auto" w:fill="333399"/>
          </w:tcPr>
          <w:p w14:paraId="6F7A33F1" w14:textId="77777777" w:rsidR="003A73A5" w:rsidRDefault="003A73A5">
            <w:pPr>
              <w:spacing w:before="40" w:after="40"/>
              <w:jc w:val="center"/>
              <w:rPr>
                <w:rFonts w:ascii="微软雅黑" w:hAnsi="微软雅黑" w:cs="微软雅黑"/>
                <w:bCs/>
                <w:color w:val="FFFFFF"/>
                <w:sz w:val="28"/>
                <w:szCs w:val="28"/>
              </w:rPr>
            </w:pPr>
            <w:r>
              <w:rPr>
                <w:rFonts w:ascii="微软雅黑" w:hAnsi="微软雅黑" w:cs="微软雅黑" w:hint="eastAsia"/>
                <w:bCs/>
                <w:color w:val="FFFFFF"/>
                <w:sz w:val="28"/>
                <w:szCs w:val="28"/>
              </w:rPr>
              <w:t>变更原因</w:t>
            </w:r>
          </w:p>
        </w:tc>
        <w:tc>
          <w:tcPr>
            <w:tcW w:w="1584" w:type="dxa"/>
            <w:tcBorders>
              <w:top w:val="single" w:sz="12" w:space="0" w:color="auto"/>
              <w:bottom w:val="double" w:sz="12" w:space="0" w:color="auto"/>
            </w:tcBorders>
            <w:shd w:val="clear" w:color="auto" w:fill="333399"/>
          </w:tcPr>
          <w:p w14:paraId="3E27A295" w14:textId="77777777" w:rsidR="003A73A5" w:rsidRDefault="003A73A5">
            <w:pPr>
              <w:spacing w:before="40" w:after="40"/>
              <w:jc w:val="center"/>
              <w:rPr>
                <w:rFonts w:ascii="微软雅黑" w:hAnsi="微软雅黑" w:cs="微软雅黑"/>
                <w:bCs/>
                <w:color w:val="FFFFFF"/>
                <w:sz w:val="28"/>
                <w:szCs w:val="28"/>
              </w:rPr>
            </w:pPr>
            <w:r>
              <w:rPr>
                <w:rFonts w:ascii="微软雅黑" w:hAnsi="微软雅黑" w:cs="微软雅黑" w:hint="eastAsia"/>
                <w:bCs/>
                <w:color w:val="FFFFFF"/>
                <w:sz w:val="28"/>
                <w:szCs w:val="28"/>
              </w:rPr>
              <w:t>版本号</w:t>
            </w:r>
          </w:p>
        </w:tc>
      </w:tr>
      <w:tr w:rsidR="003A73A5" w14:paraId="7746B06C" w14:textId="77777777">
        <w:tc>
          <w:tcPr>
            <w:tcW w:w="1668" w:type="dxa"/>
            <w:tcBorders>
              <w:bottom w:val="single" w:sz="12" w:space="0" w:color="auto"/>
            </w:tcBorders>
            <w:shd w:val="clear" w:color="auto" w:fill="FFFFFF"/>
            <w:vAlign w:val="center"/>
          </w:tcPr>
          <w:p w14:paraId="1AA22653" w14:textId="77777777" w:rsidR="003A73A5" w:rsidRDefault="003A73A5">
            <w:pPr>
              <w:spacing w:before="40" w:after="40"/>
              <w:rPr>
                <w:rFonts w:ascii="微软雅黑" w:hAnsi="微软雅黑" w:cs="微软雅黑"/>
              </w:rPr>
            </w:pPr>
            <w:r>
              <w:rPr>
                <w:rFonts w:ascii="微软雅黑" w:hAnsi="微软雅黑" w:cs="微软雅黑" w:hint="eastAsia"/>
              </w:rPr>
              <w:t>侍硕</w:t>
            </w:r>
          </w:p>
        </w:tc>
        <w:tc>
          <w:tcPr>
            <w:tcW w:w="1662" w:type="dxa"/>
            <w:tcBorders>
              <w:bottom w:val="single" w:sz="12" w:space="0" w:color="auto"/>
            </w:tcBorders>
            <w:shd w:val="clear" w:color="auto" w:fill="FFFFFF"/>
          </w:tcPr>
          <w:p w14:paraId="59A4F945" w14:textId="77777777" w:rsidR="003A73A5" w:rsidRDefault="003A73A5">
            <w:pPr>
              <w:spacing w:before="40" w:after="40"/>
              <w:rPr>
                <w:rFonts w:ascii="微软雅黑" w:hAnsi="微软雅黑" w:cs="微软雅黑"/>
              </w:rPr>
            </w:pPr>
            <w:r>
              <w:rPr>
                <w:rFonts w:ascii="微软雅黑" w:hAnsi="微软雅黑" w:cs="微软雅黑" w:hint="eastAsia"/>
              </w:rPr>
              <w:t>2016/3/1</w:t>
            </w:r>
          </w:p>
        </w:tc>
        <w:tc>
          <w:tcPr>
            <w:tcW w:w="4954" w:type="dxa"/>
            <w:tcBorders>
              <w:bottom w:val="single" w:sz="12" w:space="0" w:color="auto"/>
            </w:tcBorders>
            <w:shd w:val="clear" w:color="auto" w:fill="FFFFFF"/>
          </w:tcPr>
          <w:p w14:paraId="28FBB1F8" w14:textId="77777777" w:rsidR="003A73A5" w:rsidRDefault="003A73A5">
            <w:pPr>
              <w:spacing w:before="40" w:after="40"/>
              <w:rPr>
                <w:rFonts w:ascii="微软雅黑" w:hAnsi="微软雅黑" w:cs="微软雅黑"/>
              </w:rPr>
            </w:pPr>
            <w:r>
              <w:rPr>
                <w:rFonts w:ascii="微软雅黑" w:hAnsi="微软雅黑" w:cs="微软雅黑" w:hint="eastAsia"/>
              </w:rPr>
              <w:t>初次创建</w:t>
            </w:r>
          </w:p>
        </w:tc>
        <w:tc>
          <w:tcPr>
            <w:tcW w:w="1584" w:type="dxa"/>
            <w:tcBorders>
              <w:bottom w:val="single" w:sz="12" w:space="0" w:color="auto"/>
            </w:tcBorders>
            <w:shd w:val="clear" w:color="auto" w:fill="FFFFFF"/>
          </w:tcPr>
          <w:p w14:paraId="5AE75221" w14:textId="77777777" w:rsidR="003A73A5" w:rsidRDefault="003A73A5">
            <w:pPr>
              <w:spacing w:before="40" w:after="40"/>
              <w:rPr>
                <w:rFonts w:ascii="微软雅黑" w:hAnsi="微软雅黑" w:cs="微软雅黑"/>
              </w:rPr>
            </w:pPr>
            <w:r>
              <w:rPr>
                <w:rFonts w:ascii="微软雅黑" w:hAnsi="微软雅黑" w:cs="微软雅黑" w:hint="eastAsia"/>
              </w:rPr>
              <w:t>1.0</w:t>
            </w:r>
          </w:p>
        </w:tc>
      </w:tr>
      <w:tr w:rsidR="003A73A5" w14:paraId="2138BC06" w14:textId="77777777">
        <w:tc>
          <w:tcPr>
            <w:tcW w:w="1668" w:type="dxa"/>
            <w:shd w:val="clear" w:color="auto" w:fill="E6E6E6"/>
            <w:vAlign w:val="center"/>
          </w:tcPr>
          <w:p w14:paraId="6DEB29C6" w14:textId="77777777" w:rsidR="003A73A5" w:rsidRDefault="003A73A5">
            <w:pPr>
              <w:spacing w:before="40" w:after="40"/>
              <w:rPr>
                <w:rFonts w:ascii="微软雅黑" w:hAnsi="微软雅黑" w:cs="微软雅黑"/>
              </w:rPr>
            </w:pPr>
            <w:r>
              <w:rPr>
                <w:rFonts w:ascii="微软雅黑" w:hAnsi="微软雅黑" w:cs="微软雅黑" w:hint="eastAsia"/>
              </w:rPr>
              <w:t>段正谋、邸思诺</w:t>
            </w:r>
          </w:p>
        </w:tc>
        <w:tc>
          <w:tcPr>
            <w:tcW w:w="1662" w:type="dxa"/>
            <w:shd w:val="clear" w:color="auto" w:fill="E6E6E6"/>
          </w:tcPr>
          <w:p w14:paraId="71AE8B96" w14:textId="77777777" w:rsidR="003A73A5" w:rsidRDefault="003A73A5">
            <w:pPr>
              <w:spacing w:before="40" w:after="40"/>
              <w:rPr>
                <w:rFonts w:ascii="微软雅黑" w:hAnsi="微软雅黑" w:cs="微软雅黑"/>
              </w:rPr>
            </w:pPr>
            <w:r>
              <w:rPr>
                <w:rFonts w:ascii="微软雅黑" w:hAnsi="微软雅黑" w:cs="微软雅黑" w:hint="eastAsia"/>
              </w:rPr>
              <w:t>2016/3/2</w:t>
            </w:r>
          </w:p>
        </w:tc>
        <w:tc>
          <w:tcPr>
            <w:tcW w:w="4954" w:type="dxa"/>
            <w:shd w:val="clear" w:color="auto" w:fill="E6E6E6"/>
          </w:tcPr>
          <w:p w14:paraId="502DE0AB" w14:textId="77777777" w:rsidR="003A73A5" w:rsidRDefault="003A73A5">
            <w:pPr>
              <w:spacing w:before="40" w:after="40"/>
              <w:rPr>
                <w:rFonts w:ascii="微软雅黑" w:hAnsi="微软雅黑" w:cs="微软雅黑"/>
              </w:rPr>
            </w:pPr>
            <w:r>
              <w:rPr>
                <w:rFonts w:ascii="微软雅黑" w:hAnsi="微软雅黑" w:cs="微软雅黑" w:hint="eastAsia"/>
              </w:rPr>
              <w:t>完善功能需求</w:t>
            </w:r>
          </w:p>
        </w:tc>
        <w:tc>
          <w:tcPr>
            <w:tcW w:w="1584" w:type="dxa"/>
            <w:shd w:val="clear" w:color="auto" w:fill="E6E6E6"/>
          </w:tcPr>
          <w:p w14:paraId="0B10DE9C" w14:textId="77777777" w:rsidR="003A73A5" w:rsidRDefault="003A73A5">
            <w:pPr>
              <w:spacing w:before="40" w:after="40"/>
              <w:rPr>
                <w:rFonts w:ascii="微软雅黑" w:hAnsi="微软雅黑" w:cs="微软雅黑"/>
              </w:rPr>
            </w:pPr>
            <w:r>
              <w:rPr>
                <w:rFonts w:ascii="微软雅黑" w:hAnsi="微软雅黑" w:cs="微软雅黑" w:hint="eastAsia"/>
              </w:rPr>
              <w:t>2.0</w:t>
            </w:r>
          </w:p>
        </w:tc>
      </w:tr>
      <w:tr w:rsidR="003A73A5" w14:paraId="0564BAD9" w14:textId="77777777">
        <w:tc>
          <w:tcPr>
            <w:tcW w:w="1668" w:type="dxa"/>
            <w:shd w:val="clear" w:color="auto" w:fill="FFFFFF"/>
            <w:vAlign w:val="center"/>
          </w:tcPr>
          <w:p w14:paraId="1891F23F" w14:textId="77777777" w:rsidR="003A73A5" w:rsidRDefault="00AA5213">
            <w:pPr>
              <w:spacing w:before="40" w:after="40"/>
              <w:rPr>
                <w:rFonts w:ascii="微软雅黑" w:hAnsi="微软雅黑" w:cs="微软雅黑"/>
              </w:rPr>
            </w:pPr>
            <w:r>
              <w:rPr>
                <w:rFonts w:ascii="微软雅黑" w:hAnsi="微软雅黑" w:cs="微软雅黑"/>
              </w:rPr>
              <w:t>全体人员</w:t>
            </w:r>
          </w:p>
        </w:tc>
        <w:tc>
          <w:tcPr>
            <w:tcW w:w="1662" w:type="dxa"/>
            <w:shd w:val="clear" w:color="auto" w:fill="FFFFFF"/>
          </w:tcPr>
          <w:p w14:paraId="320719FA" w14:textId="77777777" w:rsidR="003A73A5" w:rsidRDefault="00AA5213">
            <w:pPr>
              <w:spacing w:before="40" w:after="40"/>
              <w:rPr>
                <w:rFonts w:ascii="微软雅黑" w:hAnsi="微软雅黑" w:cs="微软雅黑"/>
              </w:rPr>
            </w:pPr>
            <w:r>
              <w:rPr>
                <w:rFonts w:ascii="微软雅黑" w:hAnsi="微软雅黑" w:cs="微软雅黑"/>
              </w:rPr>
              <w:t>2016-3-6</w:t>
            </w:r>
          </w:p>
        </w:tc>
        <w:tc>
          <w:tcPr>
            <w:tcW w:w="4954" w:type="dxa"/>
            <w:shd w:val="clear" w:color="auto" w:fill="FFFFFF"/>
          </w:tcPr>
          <w:p w14:paraId="557C6369" w14:textId="77777777" w:rsidR="003A73A5" w:rsidRDefault="00AA5213">
            <w:pPr>
              <w:spacing w:before="40" w:after="40"/>
              <w:rPr>
                <w:rFonts w:ascii="微软雅黑" w:hAnsi="微软雅黑" w:cs="微软雅黑"/>
              </w:rPr>
            </w:pPr>
            <w:r>
              <w:rPr>
                <w:rFonts w:ascii="微软雅黑" w:hAnsi="微软雅黑" w:cs="微软雅黑" w:hint="eastAsia"/>
              </w:rPr>
              <w:t>经</w:t>
            </w:r>
            <w:r>
              <w:rPr>
                <w:rFonts w:ascii="微软雅黑" w:hAnsi="微软雅黑" w:cs="微软雅黑"/>
              </w:rPr>
              <w:t>修改形成最终稿</w:t>
            </w:r>
          </w:p>
        </w:tc>
        <w:tc>
          <w:tcPr>
            <w:tcW w:w="1584" w:type="dxa"/>
            <w:shd w:val="clear" w:color="auto" w:fill="FFFFFF"/>
          </w:tcPr>
          <w:p w14:paraId="1FFE99F3" w14:textId="77777777" w:rsidR="003A73A5" w:rsidRDefault="00AA5213">
            <w:pPr>
              <w:spacing w:before="40" w:after="40"/>
              <w:rPr>
                <w:rFonts w:ascii="微软雅黑" w:hAnsi="微软雅黑" w:cs="微软雅黑"/>
              </w:rPr>
            </w:pPr>
            <w:r>
              <w:rPr>
                <w:rFonts w:ascii="微软雅黑" w:hAnsi="微软雅黑" w:cs="微软雅黑"/>
              </w:rPr>
              <w:t>3.0</w:t>
            </w:r>
          </w:p>
        </w:tc>
      </w:tr>
      <w:tr w:rsidR="003A73A5" w14:paraId="5A2D6793" w14:textId="77777777">
        <w:tc>
          <w:tcPr>
            <w:tcW w:w="1668" w:type="dxa"/>
            <w:tcBorders>
              <w:bottom w:val="single" w:sz="12" w:space="0" w:color="auto"/>
            </w:tcBorders>
            <w:shd w:val="clear" w:color="auto" w:fill="E6E6E6"/>
            <w:vAlign w:val="center"/>
          </w:tcPr>
          <w:p w14:paraId="0460D9D2" w14:textId="77777777" w:rsidR="003A73A5" w:rsidRDefault="00AB62D1">
            <w:pPr>
              <w:spacing w:before="40" w:after="40"/>
              <w:rPr>
                <w:rFonts w:ascii="微软雅黑" w:hAnsi="微软雅黑" w:cs="微软雅黑"/>
              </w:rPr>
            </w:pPr>
            <w:r>
              <w:rPr>
                <w:rFonts w:ascii="微软雅黑" w:hAnsi="微软雅黑" w:cs="微软雅黑" w:hint="eastAsia"/>
              </w:rPr>
              <w:t>陈自强</w:t>
            </w:r>
          </w:p>
        </w:tc>
        <w:tc>
          <w:tcPr>
            <w:tcW w:w="1662" w:type="dxa"/>
            <w:tcBorders>
              <w:bottom w:val="single" w:sz="12" w:space="0" w:color="auto"/>
            </w:tcBorders>
            <w:shd w:val="clear" w:color="auto" w:fill="E6E6E6"/>
          </w:tcPr>
          <w:p w14:paraId="12910F9B" w14:textId="77777777" w:rsidR="003A73A5" w:rsidRDefault="00AB62D1">
            <w:pPr>
              <w:spacing w:before="40" w:after="40"/>
              <w:rPr>
                <w:rFonts w:ascii="微软雅黑" w:hAnsi="微软雅黑" w:cs="微软雅黑"/>
              </w:rPr>
            </w:pPr>
            <w:r>
              <w:rPr>
                <w:rFonts w:ascii="微软雅黑" w:hAnsi="微软雅黑" w:cs="微软雅黑" w:hint="eastAsia"/>
              </w:rPr>
              <w:t>2016-3-30</w:t>
            </w:r>
          </w:p>
        </w:tc>
        <w:tc>
          <w:tcPr>
            <w:tcW w:w="4954" w:type="dxa"/>
            <w:tcBorders>
              <w:bottom w:val="single" w:sz="12" w:space="0" w:color="auto"/>
            </w:tcBorders>
            <w:shd w:val="clear" w:color="auto" w:fill="E6E6E6"/>
          </w:tcPr>
          <w:p w14:paraId="62105744" w14:textId="77777777" w:rsidR="003A73A5" w:rsidRDefault="00AB62D1">
            <w:pPr>
              <w:spacing w:before="40" w:after="40"/>
              <w:rPr>
                <w:rFonts w:ascii="微软雅黑" w:hAnsi="微软雅黑" w:cs="微软雅黑"/>
              </w:rPr>
            </w:pPr>
            <w:r>
              <w:rPr>
                <w:rFonts w:ascii="微软雅黑" w:hAnsi="微软雅黑" w:cs="微软雅黑" w:hint="eastAsia"/>
              </w:rPr>
              <w:t>迭代二文稿修改</w:t>
            </w:r>
          </w:p>
        </w:tc>
        <w:tc>
          <w:tcPr>
            <w:tcW w:w="1584" w:type="dxa"/>
            <w:tcBorders>
              <w:bottom w:val="single" w:sz="12" w:space="0" w:color="auto"/>
            </w:tcBorders>
            <w:shd w:val="clear" w:color="auto" w:fill="E6E6E6"/>
          </w:tcPr>
          <w:p w14:paraId="27F0C11E" w14:textId="77777777" w:rsidR="003A73A5" w:rsidRDefault="00531D62">
            <w:pPr>
              <w:spacing w:before="40" w:after="40"/>
              <w:rPr>
                <w:rFonts w:ascii="微软雅黑" w:hAnsi="微软雅黑" w:cs="微软雅黑" w:hint="eastAsia"/>
              </w:rPr>
            </w:pPr>
            <w:r>
              <w:rPr>
                <w:rFonts w:ascii="微软雅黑" w:hAnsi="微软雅黑" w:cs="微软雅黑" w:hint="eastAsia"/>
              </w:rPr>
              <w:t>3.1</w:t>
            </w:r>
            <w:bookmarkStart w:id="4" w:name="_GoBack"/>
            <w:bookmarkEnd w:id="4"/>
          </w:p>
        </w:tc>
      </w:tr>
    </w:tbl>
    <w:p w14:paraId="1AEB5DC7" w14:textId="77777777" w:rsidR="003A73A5" w:rsidRDefault="003A73A5">
      <w:pPr>
        <w:pStyle w:val="Heading1"/>
      </w:pPr>
      <w:r>
        <w:rPr>
          <w:rFonts w:hint="eastAsia"/>
        </w:rPr>
        <w:br w:type="page"/>
      </w:r>
      <w:bookmarkStart w:id="5" w:name="_Toc7174"/>
      <w:bookmarkStart w:id="6" w:name="_Toc8762"/>
      <w:r>
        <w:rPr>
          <w:rFonts w:hint="eastAsia"/>
        </w:rPr>
        <w:lastRenderedPageBreak/>
        <w:t>1.</w:t>
      </w:r>
      <w:r>
        <w:rPr>
          <w:rFonts w:hint="eastAsia"/>
        </w:rPr>
        <w:t>引言</w:t>
      </w:r>
      <w:bookmarkEnd w:id="5"/>
      <w:bookmarkEnd w:id="6"/>
    </w:p>
    <w:p w14:paraId="527959EF" w14:textId="77777777" w:rsidR="003A73A5" w:rsidRDefault="003A73A5">
      <w:pPr>
        <w:pStyle w:val="Heading2"/>
      </w:pPr>
      <w:bookmarkStart w:id="7" w:name="目的"/>
      <w:bookmarkStart w:id="8" w:name="_Toc24039"/>
      <w:bookmarkStart w:id="9" w:name="_Toc4766"/>
      <w:bookmarkEnd w:id="7"/>
      <w:r>
        <w:rPr>
          <w:rFonts w:hint="eastAsia"/>
        </w:rPr>
        <w:t>1.1</w:t>
      </w:r>
      <w:r>
        <w:rPr>
          <w:rFonts w:hint="eastAsia"/>
        </w:rPr>
        <w:t>文档编写目的</w:t>
      </w:r>
      <w:bookmarkEnd w:id="8"/>
      <w:bookmarkEnd w:id="9"/>
    </w:p>
    <w:p w14:paraId="147BF9F9" w14:textId="77777777" w:rsidR="003A73A5" w:rsidRDefault="003A73A5">
      <w:pPr>
        <w:rPr>
          <w:rFonts w:ascii="微软雅黑" w:hAnsi="微软雅黑" w:cs="微软雅黑"/>
          <w:szCs w:val="24"/>
        </w:rPr>
      </w:pPr>
      <w:r>
        <w:rPr>
          <w:rFonts w:ascii="微软雅黑" w:hAnsi="微软雅黑" w:cs="微软雅黑" w:hint="eastAsia"/>
          <w:szCs w:val="24"/>
        </w:rPr>
        <w:t xml:space="preserve">   本文档描述了case：AnyQuant的功能需求和非功能需求。开发小组的软件系统实现与验证工作都以此文档为依据。</w:t>
      </w:r>
    </w:p>
    <w:p w14:paraId="73317841" w14:textId="77777777" w:rsidR="003A73A5" w:rsidRDefault="003A73A5">
      <w:pPr>
        <w:rPr>
          <w:rFonts w:ascii="微软雅黑" w:hAnsi="微软雅黑" w:cs="微软雅黑"/>
          <w:szCs w:val="24"/>
        </w:rPr>
      </w:pPr>
      <w:r>
        <w:rPr>
          <w:rFonts w:ascii="微软雅黑" w:hAnsi="微软雅黑" w:cs="微软雅黑" w:hint="eastAsia"/>
          <w:szCs w:val="24"/>
        </w:rPr>
        <w:t xml:space="preserve">   除特殊说明之外，本文档所包含的需求都是高优先级需求。</w:t>
      </w:r>
    </w:p>
    <w:p w14:paraId="4BDF5BA9" w14:textId="77777777" w:rsidR="003A73A5" w:rsidRDefault="003A73A5">
      <w:pPr>
        <w:rPr>
          <w:rFonts w:ascii="微软雅黑" w:hAnsi="微软雅黑" w:cs="微软雅黑"/>
          <w:szCs w:val="24"/>
        </w:rPr>
      </w:pPr>
      <w:r>
        <w:rPr>
          <w:rFonts w:ascii="微软雅黑" w:hAnsi="微软雅黑" w:cs="微软雅黑" w:hint="eastAsia"/>
          <w:szCs w:val="24"/>
        </w:rPr>
        <w:t xml:space="preserve">   本说明书的内容可能在项目实施过程中发生变更，但是必须由项目小组成员发出变更请求，小组讨论，最终决定，建立持续有效的版本控制。</w:t>
      </w:r>
    </w:p>
    <w:p w14:paraId="52CC3A96" w14:textId="77777777" w:rsidR="003A73A5" w:rsidRDefault="003A73A5">
      <w:pPr>
        <w:pStyle w:val="Heading2"/>
      </w:pPr>
      <w:bookmarkStart w:id="10" w:name="范围"/>
      <w:bookmarkStart w:id="11" w:name="_Toc30267"/>
      <w:bookmarkStart w:id="12" w:name="_Toc18331"/>
      <w:bookmarkEnd w:id="10"/>
      <w:r>
        <w:rPr>
          <w:rFonts w:hint="eastAsia"/>
        </w:rPr>
        <w:t>1.2</w:t>
      </w:r>
      <w:r>
        <w:rPr>
          <w:rFonts w:hint="eastAsia"/>
        </w:rPr>
        <w:t>定义、首字母缩写和缩略语</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6"/>
        <w:gridCol w:w="2020"/>
        <w:gridCol w:w="3134"/>
      </w:tblGrid>
      <w:tr w:rsidR="003A73A5" w14:paraId="18FDFD70" w14:textId="77777777">
        <w:trPr>
          <w:trHeight w:val="594"/>
        </w:trPr>
        <w:tc>
          <w:tcPr>
            <w:tcW w:w="4246" w:type="dxa"/>
          </w:tcPr>
          <w:p w14:paraId="7FF05E4F" w14:textId="77777777" w:rsidR="003A73A5" w:rsidRDefault="003A73A5">
            <w:pPr>
              <w:rPr>
                <w:rFonts w:ascii="微软雅黑" w:hAnsi="微软雅黑" w:cs="微软雅黑"/>
                <w:sz w:val="28"/>
                <w:szCs w:val="28"/>
              </w:rPr>
            </w:pPr>
            <w:r>
              <w:rPr>
                <w:rFonts w:ascii="微软雅黑" w:hAnsi="微软雅黑" w:cs="微软雅黑" w:hint="eastAsia"/>
                <w:sz w:val="28"/>
                <w:szCs w:val="28"/>
              </w:rPr>
              <w:t>定义</w:t>
            </w:r>
          </w:p>
        </w:tc>
        <w:tc>
          <w:tcPr>
            <w:tcW w:w="2020" w:type="dxa"/>
          </w:tcPr>
          <w:p w14:paraId="435F0A64" w14:textId="77777777" w:rsidR="003A73A5" w:rsidRDefault="003A73A5">
            <w:pPr>
              <w:rPr>
                <w:rFonts w:ascii="微软雅黑" w:hAnsi="微软雅黑" w:cs="微软雅黑"/>
                <w:sz w:val="28"/>
                <w:szCs w:val="28"/>
              </w:rPr>
            </w:pPr>
            <w:r>
              <w:rPr>
                <w:rFonts w:ascii="微软雅黑" w:hAnsi="微软雅黑" w:cs="微软雅黑" w:hint="eastAsia"/>
                <w:sz w:val="28"/>
                <w:szCs w:val="28"/>
              </w:rPr>
              <w:t>缩写</w:t>
            </w:r>
          </w:p>
        </w:tc>
        <w:tc>
          <w:tcPr>
            <w:tcW w:w="3134" w:type="dxa"/>
          </w:tcPr>
          <w:p w14:paraId="301E6463" w14:textId="77777777" w:rsidR="003A73A5" w:rsidRDefault="003A73A5">
            <w:pPr>
              <w:rPr>
                <w:rFonts w:ascii="微软雅黑" w:hAnsi="微软雅黑" w:cs="微软雅黑"/>
                <w:sz w:val="28"/>
                <w:szCs w:val="28"/>
              </w:rPr>
            </w:pPr>
            <w:r>
              <w:rPr>
                <w:rFonts w:ascii="微软雅黑" w:hAnsi="微软雅黑" w:cs="微软雅黑" w:hint="eastAsia"/>
                <w:sz w:val="28"/>
                <w:szCs w:val="28"/>
              </w:rPr>
              <w:t>注释</w:t>
            </w:r>
          </w:p>
        </w:tc>
      </w:tr>
      <w:tr w:rsidR="003A73A5" w14:paraId="3895C983" w14:textId="77777777">
        <w:trPr>
          <w:trHeight w:val="1188"/>
        </w:trPr>
        <w:tc>
          <w:tcPr>
            <w:tcW w:w="4246" w:type="dxa"/>
          </w:tcPr>
          <w:p w14:paraId="62F07280" w14:textId="77777777" w:rsidR="003A73A5" w:rsidRDefault="003A73A5">
            <w:pPr>
              <w:rPr>
                <w:rFonts w:ascii="微软雅黑" w:hAnsi="微软雅黑" w:cs="微软雅黑"/>
                <w:sz w:val="28"/>
                <w:szCs w:val="28"/>
              </w:rPr>
            </w:pPr>
            <w:r>
              <w:rPr>
                <w:rFonts w:ascii="微软雅黑" w:hAnsi="微软雅黑" w:cs="微软雅黑" w:hint="eastAsia"/>
                <w:sz w:val="28"/>
                <w:szCs w:val="28"/>
              </w:rPr>
              <w:t>股票数据统计分析系统</w:t>
            </w:r>
          </w:p>
        </w:tc>
        <w:tc>
          <w:tcPr>
            <w:tcW w:w="2020" w:type="dxa"/>
          </w:tcPr>
          <w:p w14:paraId="3D6576E9" w14:textId="77777777" w:rsidR="003A73A5" w:rsidRDefault="003A73A5">
            <w:pPr>
              <w:rPr>
                <w:rFonts w:ascii="微软雅黑" w:hAnsi="微软雅黑" w:cs="微软雅黑"/>
                <w:sz w:val="28"/>
                <w:szCs w:val="28"/>
              </w:rPr>
            </w:pPr>
            <w:r>
              <w:rPr>
                <w:rFonts w:ascii="微软雅黑" w:hAnsi="微软雅黑" w:cs="微软雅黑" w:hint="eastAsia"/>
                <w:sz w:val="28"/>
                <w:szCs w:val="28"/>
              </w:rPr>
              <w:t>SSS</w:t>
            </w:r>
          </w:p>
        </w:tc>
        <w:tc>
          <w:tcPr>
            <w:tcW w:w="3134" w:type="dxa"/>
          </w:tcPr>
          <w:p w14:paraId="788F9D63" w14:textId="77777777" w:rsidR="003A73A5" w:rsidRDefault="003A73A5">
            <w:pPr>
              <w:rPr>
                <w:rFonts w:ascii="微软雅黑" w:hAnsi="微软雅黑" w:cs="微软雅黑"/>
                <w:sz w:val="28"/>
                <w:szCs w:val="28"/>
              </w:rPr>
            </w:pPr>
            <w:r>
              <w:rPr>
                <w:rFonts w:ascii="微软雅黑" w:hAnsi="微软雅黑" w:cs="微软雅黑" w:hint="eastAsia"/>
                <w:sz w:val="28"/>
                <w:szCs w:val="28"/>
              </w:rPr>
              <w:t>Stock Statistic System</w:t>
            </w:r>
          </w:p>
        </w:tc>
      </w:tr>
      <w:tr w:rsidR="00AB62D1" w14:paraId="2D5F4C92" w14:textId="77777777">
        <w:trPr>
          <w:trHeight w:val="1188"/>
        </w:trPr>
        <w:tc>
          <w:tcPr>
            <w:tcW w:w="4246" w:type="dxa"/>
          </w:tcPr>
          <w:p w14:paraId="65608BD1" w14:textId="77777777" w:rsidR="00AB62D1" w:rsidRDefault="00AB62D1">
            <w:pPr>
              <w:rPr>
                <w:rFonts w:ascii="微软雅黑" w:hAnsi="微软雅黑" w:cs="微软雅黑"/>
                <w:sz w:val="28"/>
                <w:szCs w:val="28"/>
              </w:rPr>
            </w:pPr>
          </w:p>
        </w:tc>
        <w:tc>
          <w:tcPr>
            <w:tcW w:w="2020" w:type="dxa"/>
          </w:tcPr>
          <w:p w14:paraId="43E0B9FA" w14:textId="77777777" w:rsidR="00AB62D1" w:rsidRDefault="00AB62D1">
            <w:pPr>
              <w:rPr>
                <w:rFonts w:ascii="微软雅黑" w:hAnsi="微软雅黑" w:cs="微软雅黑"/>
                <w:sz w:val="28"/>
                <w:szCs w:val="28"/>
              </w:rPr>
            </w:pPr>
          </w:p>
        </w:tc>
        <w:tc>
          <w:tcPr>
            <w:tcW w:w="3134" w:type="dxa"/>
          </w:tcPr>
          <w:p w14:paraId="1F4B78A0" w14:textId="77777777" w:rsidR="00AB62D1" w:rsidRDefault="00AB62D1">
            <w:pPr>
              <w:rPr>
                <w:rFonts w:ascii="微软雅黑" w:hAnsi="微软雅黑" w:cs="微软雅黑"/>
                <w:sz w:val="28"/>
                <w:szCs w:val="28"/>
              </w:rPr>
            </w:pPr>
          </w:p>
        </w:tc>
      </w:tr>
      <w:tr w:rsidR="00AB62D1" w14:paraId="0B7ECAE1" w14:textId="77777777">
        <w:trPr>
          <w:trHeight w:val="1188"/>
        </w:trPr>
        <w:tc>
          <w:tcPr>
            <w:tcW w:w="4246" w:type="dxa"/>
          </w:tcPr>
          <w:p w14:paraId="3C094A97" w14:textId="77777777" w:rsidR="00AB62D1" w:rsidRDefault="00AB62D1">
            <w:pPr>
              <w:rPr>
                <w:rFonts w:ascii="微软雅黑" w:hAnsi="微软雅黑" w:cs="微软雅黑"/>
                <w:sz w:val="28"/>
                <w:szCs w:val="28"/>
              </w:rPr>
            </w:pPr>
            <w:r>
              <w:rPr>
                <w:rFonts w:ascii="微软雅黑" w:hAnsi="微软雅黑" w:cs="微软雅黑" w:hint="eastAsia"/>
                <w:sz w:val="28"/>
                <w:szCs w:val="28"/>
              </w:rPr>
              <w:t>K线图一天数据</w:t>
            </w:r>
          </w:p>
        </w:tc>
        <w:tc>
          <w:tcPr>
            <w:tcW w:w="2020" w:type="dxa"/>
          </w:tcPr>
          <w:p w14:paraId="4B7F5C9F" w14:textId="77777777" w:rsidR="00AB62D1" w:rsidRDefault="00AB62D1">
            <w:pPr>
              <w:rPr>
                <w:rFonts w:ascii="微软雅黑" w:hAnsi="微软雅黑" w:cs="微软雅黑"/>
                <w:sz w:val="28"/>
                <w:szCs w:val="28"/>
              </w:rPr>
            </w:pPr>
            <w:r>
              <w:rPr>
                <w:rFonts w:ascii="微软雅黑" w:hAnsi="微软雅黑" w:cs="微软雅黑" w:hint="eastAsia"/>
                <w:sz w:val="28"/>
                <w:szCs w:val="28"/>
              </w:rPr>
              <w:t>OHLC</w:t>
            </w:r>
          </w:p>
        </w:tc>
        <w:tc>
          <w:tcPr>
            <w:tcW w:w="3134" w:type="dxa"/>
          </w:tcPr>
          <w:p w14:paraId="70110A76" w14:textId="77777777" w:rsidR="00AB62D1" w:rsidRDefault="00AB62D1">
            <w:pPr>
              <w:rPr>
                <w:rFonts w:ascii="微软雅黑" w:hAnsi="微软雅黑" w:cs="微软雅黑"/>
                <w:sz w:val="28"/>
                <w:szCs w:val="28"/>
              </w:rPr>
            </w:pPr>
            <w:r>
              <w:rPr>
                <w:rFonts w:ascii="微软雅黑" w:hAnsi="微软雅黑" w:cs="微软雅黑" w:hint="eastAsia"/>
                <w:sz w:val="28"/>
                <w:szCs w:val="28"/>
              </w:rPr>
              <w:t>Open</w:t>
            </w:r>
            <w:r>
              <w:rPr>
                <w:rFonts w:ascii="微软雅黑" w:hAnsi="微软雅黑" w:cs="微软雅黑"/>
                <w:sz w:val="28"/>
                <w:szCs w:val="28"/>
              </w:rPr>
              <w:t xml:space="preserve"> Close High Low</w:t>
            </w:r>
          </w:p>
          <w:p w14:paraId="58CB54BD" w14:textId="77777777" w:rsidR="00AB62D1" w:rsidRDefault="00AB62D1">
            <w:pPr>
              <w:rPr>
                <w:rFonts w:ascii="微软雅黑" w:hAnsi="微软雅黑" w:cs="微软雅黑"/>
                <w:sz w:val="28"/>
                <w:szCs w:val="28"/>
              </w:rPr>
            </w:pPr>
            <w:r>
              <w:rPr>
                <w:rFonts w:ascii="微软雅黑" w:hAnsi="微软雅黑" w:cs="微软雅黑" w:hint="eastAsia"/>
                <w:sz w:val="28"/>
                <w:szCs w:val="28"/>
              </w:rPr>
              <w:t>一天的开盘、收盘、最高、最低价</w:t>
            </w:r>
          </w:p>
        </w:tc>
      </w:tr>
    </w:tbl>
    <w:p w14:paraId="1A39C2A7" w14:textId="77777777" w:rsidR="003A73A5" w:rsidRDefault="003A73A5">
      <w:pPr>
        <w:pStyle w:val="Heading2"/>
      </w:pPr>
      <w:bookmarkStart w:id="13" w:name="_Toc8776"/>
      <w:bookmarkStart w:id="14" w:name="_Toc3863"/>
      <w:r>
        <w:rPr>
          <w:rFonts w:hint="eastAsia"/>
        </w:rPr>
        <w:t>1.3</w:t>
      </w:r>
      <w:r>
        <w:rPr>
          <w:rFonts w:hint="eastAsia"/>
        </w:rPr>
        <w:t>参考文献</w:t>
      </w:r>
      <w:bookmarkEnd w:id="13"/>
      <w:bookmarkEnd w:id="14"/>
    </w:p>
    <w:p w14:paraId="34ED3AE3" w14:textId="77777777" w:rsidR="003A73A5" w:rsidRDefault="003A73A5">
      <w:pPr>
        <w:rPr>
          <w:rFonts w:ascii="微软雅黑" w:hAnsi="微软雅黑" w:cs="微软雅黑"/>
          <w:szCs w:val="24"/>
        </w:rPr>
      </w:pPr>
      <w:r>
        <w:rPr>
          <w:rFonts w:ascii="微软雅黑" w:hAnsi="微软雅黑" w:cs="微软雅黑" w:hint="eastAsia"/>
          <w:szCs w:val="24"/>
        </w:rPr>
        <w:t>1.《软件工程与计算（卷二）》</w:t>
      </w:r>
    </w:p>
    <w:p w14:paraId="0BF8F57A" w14:textId="77777777" w:rsidR="003A73A5" w:rsidRDefault="003A73A5">
      <w:pPr>
        <w:rPr>
          <w:rFonts w:ascii="微软雅黑" w:hAnsi="微软雅黑" w:cs="微软雅黑"/>
          <w:szCs w:val="24"/>
        </w:rPr>
      </w:pPr>
      <w:r>
        <w:rPr>
          <w:rFonts w:ascii="微软雅黑" w:hAnsi="微软雅黑" w:cs="微软雅黑" w:hint="eastAsia"/>
          <w:szCs w:val="24"/>
        </w:rPr>
        <w:t>2.《软件工程与计算（卷三）》</w:t>
      </w:r>
    </w:p>
    <w:p w14:paraId="68EE0915" w14:textId="77777777" w:rsidR="003A73A5" w:rsidRDefault="003A73A5">
      <w:pPr>
        <w:rPr>
          <w:rFonts w:ascii="微软雅黑" w:hAnsi="微软雅黑" w:cs="微软雅黑"/>
          <w:szCs w:val="24"/>
        </w:rPr>
      </w:pPr>
      <w:r>
        <w:rPr>
          <w:rFonts w:ascii="微软雅黑" w:hAnsi="微软雅黑" w:cs="微软雅黑" w:hint="eastAsia"/>
          <w:szCs w:val="24"/>
        </w:rPr>
        <w:lastRenderedPageBreak/>
        <w:t>3.《</w:t>
      </w:r>
      <w:bookmarkStart w:id="15" w:name="OLE_LINK1"/>
      <w:bookmarkStart w:id="16" w:name="OLE_LINK2"/>
      <w:r>
        <w:rPr>
          <w:rFonts w:ascii="微软雅黑" w:hAnsi="微软雅黑" w:cs="微软雅黑" w:hint="eastAsia"/>
          <w:szCs w:val="24"/>
        </w:rPr>
        <w:t>软件需求规格说明目标（IEEE标准）</w:t>
      </w:r>
      <w:bookmarkEnd w:id="15"/>
      <w:bookmarkEnd w:id="16"/>
      <w:r>
        <w:rPr>
          <w:rFonts w:ascii="微软雅黑" w:hAnsi="微软雅黑" w:cs="微软雅黑" w:hint="eastAsia"/>
          <w:szCs w:val="24"/>
        </w:rPr>
        <w:t>》</w:t>
      </w:r>
    </w:p>
    <w:p w14:paraId="0EDF5A93" w14:textId="77777777" w:rsidR="003A73A5" w:rsidRDefault="003A73A5">
      <w:pPr>
        <w:pStyle w:val="Heading1"/>
      </w:pPr>
      <w:r>
        <w:rPr>
          <w:rFonts w:hint="eastAsia"/>
        </w:rPr>
        <w:br w:type="page"/>
      </w:r>
      <w:bookmarkStart w:id="17" w:name="_Toc21041"/>
      <w:bookmarkStart w:id="18" w:name="_Toc23160"/>
      <w:r>
        <w:rPr>
          <w:rFonts w:hint="eastAsia"/>
        </w:rPr>
        <w:lastRenderedPageBreak/>
        <w:t>2.</w:t>
      </w:r>
      <w:r>
        <w:rPr>
          <w:rFonts w:hint="eastAsia"/>
        </w:rPr>
        <w:t>项目概述</w:t>
      </w:r>
      <w:bookmarkEnd w:id="17"/>
      <w:bookmarkEnd w:id="18"/>
    </w:p>
    <w:p w14:paraId="29A27B1E" w14:textId="77777777" w:rsidR="003A73A5" w:rsidRDefault="003A73A5">
      <w:pPr>
        <w:ind w:firstLineChars="200" w:firstLine="480"/>
        <w:rPr>
          <w:rFonts w:ascii="微软雅黑" w:hAnsi="微软雅黑" w:cs="微软雅黑"/>
          <w:color w:val="000000"/>
          <w:szCs w:val="24"/>
        </w:rPr>
      </w:pPr>
      <w:r>
        <w:rPr>
          <w:rFonts w:ascii="微软雅黑" w:hAnsi="微软雅黑" w:cs="微软雅黑" w:hint="eastAsia"/>
          <w:color w:val="000000"/>
          <w:szCs w:val="24"/>
        </w:rPr>
        <w:t>利用Any</w:t>
      </w:r>
      <w:r>
        <w:rPr>
          <w:rFonts w:ascii="微软雅黑" w:hAnsi="微软雅黑" w:cs="微软雅黑"/>
          <w:color w:val="000000"/>
          <w:szCs w:val="24"/>
        </w:rPr>
        <w:t>quant API提供的服务</w:t>
      </w:r>
      <w:r>
        <w:rPr>
          <w:rFonts w:ascii="微软雅黑" w:hAnsi="微软雅黑" w:cs="微软雅黑" w:hint="eastAsia"/>
          <w:color w:val="000000"/>
          <w:szCs w:val="24"/>
        </w:rPr>
        <w:t>，</w:t>
      </w:r>
      <w:r>
        <w:rPr>
          <w:rFonts w:ascii="微软雅黑" w:hAnsi="微软雅黑" w:cs="微软雅黑"/>
          <w:color w:val="000000"/>
          <w:szCs w:val="24"/>
        </w:rPr>
        <w:t>来获取</w:t>
      </w:r>
      <w:r>
        <w:rPr>
          <w:rFonts w:ascii="微软雅黑" w:hAnsi="微软雅黑" w:cs="微软雅黑" w:hint="eastAsia"/>
          <w:color w:val="000000"/>
          <w:szCs w:val="24"/>
        </w:rPr>
        <w:t>A股从2006年开始的每天的交易数据。（数据包括每天的开盘、收盘、最高最低、成交量等基本数据）通过对数据API的应用，来实现一个基于Java</w:t>
      </w:r>
      <w:r>
        <w:rPr>
          <w:rFonts w:ascii="微软雅黑" w:hAnsi="微软雅黑" w:cs="微软雅黑"/>
          <w:color w:val="000000"/>
          <w:szCs w:val="24"/>
        </w:rPr>
        <w:t xml:space="preserve"> </w:t>
      </w:r>
      <w:r>
        <w:rPr>
          <w:rFonts w:ascii="微软雅黑" w:hAnsi="微软雅黑" w:cs="微软雅黑" w:hint="eastAsia"/>
          <w:color w:val="000000"/>
          <w:szCs w:val="24"/>
        </w:rPr>
        <w:t>和Python</w:t>
      </w:r>
      <w:r>
        <w:rPr>
          <w:rFonts w:ascii="微软雅黑" w:hAnsi="微软雅黑" w:cs="微软雅黑"/>
          <w:color w:val="000000"/>
          <w:szCs w:val="24"/>
        </w:rPr>
        <w:t>的股票分析展现软件</w:t>
      </w:r>
      <w:r>
        <w:rPr>
          <w:rFonts w:ascii="微软雅黑" w:hAnsi="微软雅黑" w:cs="微软雅黑" w:hint="eastAsia"/>
          <w:color w:val="000000"/>
          <w:szCs w:val="24"/>
        </w:rPr>
        <w:t>，能够给出相应结论和报告，并用比较的新颖的方式来展现数据。</w:t>
      </w:r>
    </w:p>
    <w:p w14:paraId="5959ECD6" w14:textId="77777777" w:rsidR="003A73A5" w:rsidRDefault="003A73A5">
      <w:pPr>
        <w:pStyle w:val="Heading2"/>
      </w:pPr>
      <w:bookmarkStart w:id="19" w:name="_Toc20275"/>
      <w:bookmarkStart w:id="20" w:name="_Toc11449"/>
      <w:bookmarkStart w:id="21" w:name="_Toc21319"/>
      <w:r>
        <w:rPr>
          <w:rFonts w:hint="eastAsia"/>
        </w:rPr>
        <w:t>2.1</w:t>
      </w:r>
      <w:r>
        <w:rPr>
          <w:rFonts w:hint="eastAsia"/>
        </w:rPr>
        <w:t>项目范围说明</w:t>
      </w:r>
      <w:bookmarkEnd w:id="19"/>
      <w:bookmarkEnd w:id="20"/>
      <w:bookmarkEnd w:id="21"/>
    </w:p>
    <w:p w14:paraId="69DFBDC2" w14:textId="77777777" w:rsidR="003A73A5" w:rsidRDefault="003A73A5">
      <w:pPr>
        <w:pStyle w:val="Heading3"/>
      </w:pPr>
      <w:bookmarkStart w:id="22" w:name="_Toc1091"/>
      <w:r>
        <w:rPr>
          <w:rFonts w:hint="eastAsia"/>
        </w:rPr>
        <w:t xml:space="preserve">   </w:t>
      </w:r>
      <w:bookmarkStart w:id="23" w:name="_Toc2822"/>
      <w:bookmarkStart w:id="24" w:name="_Toc22202"/>
      <w:r>
        <w:rPr>
          <w:rFonts w:hint="eastAsia"/>
        </w:rPr>
        <w:t>2.1.1</w:t>
      </w:r>
      <w:r>
        <w:rPr>
          <w:rFonts w:hint="eastAsia"/>
        </w:rPr>
        <w:t>项目目标</w:t>
      </w:r>
      <w:bookmarkEnd w:id="22"/>
      <w:bookmarkEnd w:id="23"/>
      <w:bookmarkEnd w:id="24"/>
    </w:p>
    <w:p w14:paraId="477FAA85" w14:textId="77777777" w:rsidR="003A73A5" w:rsidRDefault="003A73A5">
      <w:pPr>
        <w:rPr>
          <w:rFonts w:ascii="微软雅黑" w:hAnsi="微软雅黑" w:cs="微软雅黑"/>
          <w:color w:val="000000"/>
        </w:rPr>
      </w:pPr>
      <w:r>
        <w:rPr>
          <w:rFonts w:ascii="微软雅黑" w:hAnsi="微软雅黑" w:cs="微软雅黑" w:hint="eastAsia"/>
          <w:color w:val="000000"/>
        </w:rPr>
        <w:t xml:space="preserve">    1.能够展现股票列表，包括股票代码，最新的开盘价，收盘价等。</w:t>
      </w:r>
    </w:p>
    <w:p w14:paraId="07BD9181" w14:textId="77777777" w:rsidR="003A73A5" w:rsidRDefault="003A73A5">
      <w:pPr>
        <w:ind w:firstLine="480"/>
        <w:rPr>
          <w:rFonts w:ascii="微软雅黑" w:hAnsi="微软雅黑" w:cs="微软雅黑"/>
          <w:color w:val="000000"/>
        </w:rPr>
      </w:pPr>
      <w:r>
        <w:rPr>
          <w:rFonts w:ascii="微软雅黑" w:hAnsi="微软雅黑" w:cs="微软雅黑" w:hint="eastAsia"/>
          <w:color w:val="000000"/>
        </w:rPr>
        <w:t>2.能够查看某具体股票的信息，包括过去一段时间（默认为过去的一个月）的数据，包括开盘，收盘，最高最低价，成交量等。</w:t>
      </w:r>
    </w:p>
    <w:p w14:paraId="0E83A588" w14:textId="77777777" w:rsidR="003A73A5" w:rsidRDefault="003A73A5">
      <w:pPr>
        <w:ind w:firstLine="480"/>
        <w:rPr>
          <w:rFonts w:ascii="微软雅黑" w:hAnsi="微软雅黑" w:cs="微软雅黑"/>
          <w:color w:val="000000"/>
        </w:rPr>
      </w:pPr>
      <w:r>
        <w:rPr>
          <w:rFonts w:ascii="微软雅黑" w:hAnsi="微软雅黑" w:cs="微软雅黑" w:hint="eastAsia"/>
          <w:color w:val="000000"/>
        </w:rPr>
        <w:t>3.</w:t>
      </w:r>
      <w:r w:rsidR="00941183">
        <w:rPr>
          <w:rFonts w:ascii="微软雅黑" w:hAnsi="微软雅黑" w:cs="微软雅黑"/>
          <w:color w:val="000000"/>
        </w:rPr>
        <w:t xml:space="preserve"> </w:t>
      </w:r>
      <w:r>
        <w:rPr>
          <w:rFonts w:ascii="微软雅黑" w:hAnsi="微软雅黑" w:cs="微软雅黑" w:hint="eastAsia"/>
          <w:color w:val="000000"/>
        </w:rPr>
        <w:t>可以读取大盘数据，显示过去一段时间的大盘数据。同样支持筛选</w:t>
      </w:r>
    </w:p>
    <w:p w14:paraId="6B721790" w14:textId="77777777" w:rsidR="00AB62D1" w:rsidRDefault="00AB62D1">
      <w:pPr>
        <w:ind w:firstLine="480"/>
        <w:rPr>
          <w:rFonts w:ascii="微软雅黑" w:hAnsi="微软雅黑" w:cs="微软雅黑"/>
          <w:color w:val="000000"/>
        </w:rPr>
      </w:pPr>
      <w:r>
        <w:rPr>
          <w:rFonts w:ascii="微软雅黑" w:hAnsi="微软雅黑" w:cs="微软雅黑" w:hint="eastAsia"/>
          <w:color w:val="000000"/>
        </w:rPr>
        <w:t>4．能够</w:t>
      </w:r>
      <w:r w:rsidR="00941183">
        <w:rPr>
          <w:rFonts w:ascii="微软雅黑" w:hAnsi="微软雅黑" w:cs="微软雅黑" w:hint="eastAsia"/>
          <w:color w:val="000000"/>
        </w:rPr>
        <w:t>展示某只股票或大盘的日K线、月K线、周K线图、成交量图和其他类型的统计图</w:t>
      </w:r>
    </w:p>
    <w:p w14:paraId="12FEE241" w14:textId="77777777" w:rsidR="00941183" w:rsidRDefault="00941183">
      <w:pPr>
        <w:ind w:firstLine="480"/>
        <w:rPr>
          <w:rFonts w:ascii="微软雅黑" w:hAnsi="微软雅黑" w:cs="微软雅黑"/>
          <w:color w:val="000000"/>
        </w:rPr>
      </w:pPr>
      <w:r>
        <w:rPr>
          <w:rFonts w:ascii="微软雅黑" w:hAnsi="微软雅黑" w:cs="微软雅黑" w:hint="eastAsia"/>
          <w:color w:val="000000"/>
        </w:rPr>
        <w:t>5.能够允许用户生成、增加、删除自选股票，查看自选股票的分析</w:t>
      </w:r>
    </w:p>
    <w:p w14:paraId="573AA3AA" w14:textId="77777777" w:rsidR="003A73A5" w:rsidRDefault="003A73A5">
      <w:pPr>
        <w:pStyle w:val="Heading3"/>
      </w:pPr>
      <w:bookmarkStart w:id="25" w:name="_Toc12694"/>
      <w:r>
        <w:rPr>
          <w:rFonts w:hint="eastAsia"/>
        </w:rPr>
        <w:t xml:space="preserve">   </w:t>
      </w:r>
      <w:bookmarkStart w:id="26" w:name="_Toc24671"/>
      <w:bookmarkStart w:id="27" w:name="_Toc18096"/>
      <w:r>
        <w:rPr>
          <w:rFonts w:hint="eastAsia"/>
        </w:rPr>
        <w:t>2.1.2</w:t>
      </w:r>
      <w:r>
        <w:rPr>
          <w:rFonts w:hint="eastAsia"/>
        </w:rPr>
        <w:t>项目相关人员和用户</w:t>
      </w:r>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4"/>
        <w:gridCol w:w="3285"/>
        <w:gridCol w:w="3414"/>
      </w:tblGrid>
      <w:tr w:rsidR="003A73A5" w14:paraId="798CEE60" w14:textId="77777777">
        <w:tc>
          <w:tcPr>
            <w:tcW w:w="1824" w:type="dxa"/>
          </w:tcPr>
          <w:p w14:paraId="7FA5989B" w14:textId="77777777" w:rsidR="003A73A5" w:rsidRDefault="003A73A5">
            <w:pPr>
              <w:rPr>
                <w:rFonts w:ascii="微软雅黑" w:hAnsi="微软雅黑" w:cs="微软雅黑"/>
                <w:szCs w:val="24"/>
              </w:rPr>
            </w:pPr>
            <w:r>
              <w:rPr>
                <w:rFonts w:ascii="微软雅黑" w:hAnsi="微软雅黑" w:cs="微软雅黑" w:hint="eastAsia"/>
                <w:szCs w:val="24"/>
              </w:rPr>
              <w:t>代表</w:t>
            </w:r>
          </w:p>
        </w:tc>
        <w:tc>
          <w:tcPr>
            <w:tcW w:w="3285" w:type="dxa"/>
          </w:tcPr>
          <w:p w14:paraId="0EDC6913" w14:textId="77777777" w:rsidR="003A73A5" w:rsidRDefault="003A73A5">
            <w:pPr>
              <w:rPr>
                <w:rFonts w:ascii="微软雅黑" w:hAnsi="微软雅黑" w:cs="微软雅黑"/>
                <w:szCs w:val="24"/>
              </w:rPr>
            </w:pPr>
            <w:r>
              <w:rPr>
                <w:rFonts w:ascii="微软雅黑" w:hAnsi="微软雅黑" w:cs="微软雅黑" w:hint="eastAsia"/>
                <w:szCs w:val="24"/>
              </w:rPr>
              <w:t>开发人员</w:t>
            </w:r>
          </w:p>
        </w:tc>
        <w:tc>
          <w:tcPr>
            <w:tcW w:w="3414" w:type="dxa"/>
          </w:tcPr>
          <w:p w14:paraId="38B7ADA2" w14:textId="77777777" w:rsidR="003A73A5" w:rsidRDefault="003A73A5">
            <w:pPr>
              <w:rPr>
                <w:rFonts w:ascii="微软雅黑" w:hAnsi="微软雅黑" w:cs="微软雅黑"/>
                <w:szCs w:val="24"/>
              </w:rPr>
            </w:pPr>
            <w:r>
              <w:rPr>
                <w:rFonts w:ascii="微软雅黑" w:hAnsi="微软雅黑" w:cs="微软雅黑" w:hint="eastAsia"/>
                <w:szCs w:val="24"/>
              </w:rPr>
              <w:t>用户（老师）</w:t>
            </w:r>
          </w:p>
        </w:tc>
      </w:tr>
      <w:tr w:rsidR="003A73A5" w14:paraId="40E9C060" w14:textId="77777777">
        <w:tc>
          <w:tcPr>
            <w:tcW w:w="1824" w:type="dxa"/>
          </w:tcPr>
          <w:p w14:paraId="2EA1C081" w14:textId="77777777" w:rsidR="003A73A5" w:rsidRDefault="003A73A5">
            <w:pPr>
              <w:rPr>
                <w:rFonts w:ascii="微软雅黑" w:hAnsi="微软雅黑" w:cs="微软雅黑"/>
                <w:szCs w:val="24"/>
              </w:rPr>
            </w:pPr>
            <w:r>
              <w:rPr>
                <w:rFonts w:ascii="微软雅黑" w:hAnsi="微软雅黑" w:cs="微软雅黑" w:hint="eastAsia"/>
                <w:szCs w:val="24"/>
              </w:rPr>
              <w:t>说明</w:t>
            </w:r>
          </w:p>
        </w:tc>
        <w:tc>
          <w:tcPr>
            <w:tcW w:w="3285" w:type="dxa"/>
          </w:tcPr>
          <w:p w14:paraId="0E62D06F" w14:textId="77777777" w:rsidR="003A73A5" w:rsidRDefault="003A73A5">
            <w:pPr>
              <w:rPr>
                <w:rFonts w:ascii="微软雅黑" w:hAnsi="微软雅黑" w:cs="微软雅黑"/>
                <w:szCs w:val="24"/>
              </w:rPr>
            </w:pPr>
            <w:r>
              <w:rPr>
                <w:rFonts w:ascii="微软雅黑" w:hAnsi="微软雅黑" w:cs="微软雅黑" w:hint="eastAsia"/>
                <w:szCs w:val="24"/>
              </w:rPr>
              <w:t>进行软件开发</w:t>
            </w:r>
          </w:p>
        </w:tc>
        <w:tc>
          <w:tcPr>
            <w:tcW w:w="3414" w:type="dxa"/>
          </w:tcPr>
          <w:p w14:paraId="7FE2F54E" w14:textId="77777777" w:rsidR="003A73A5" w:rsidRDefault="003A73A5">
            <w:pPr>
              <w:rPr>
                <w:rFonts w:ascii="微软雅黑" w:hAnsi="微软雅黑" w:cs="微软雅黑"/>
                <w:szCs w:val="24"/>
              </w:rPr>
            </w:pPr>
            <w:r>
              <w:rPr>
                <w:rFonts w:ascii="微软雅黑" w:hAnsi="微软雅黑" w:cs="微软雅黑" w:hint="eastAsia"/>
                <w:szCs w:val="24"/>
              </w:rPr>
              <w:t>使用人员</w:t>
            </w:r>
          </w:p>
        </w:tc>
      </w:tr>
      <w:tr w:rsidR="003A73A5" w14:paraId="2F7FA9A1" w14:textId="77777777">
        <w:tc>
          <w:tcPr>
            <w:tcW w:w="1824" w:type="dxa"/>
          </w:tcPr>
          <w:p w14:paraId="6285F345" w14:textId="77777777" w:rsidR="003A73A5" w:rsidRDefault="003A73A5">
            <w:pPr>
              <w:rPr>
                <w:rFonts w:ascii="微软雅黑" w:hAnsi="微软雅黑" w:cs="微软雅黑"/>
                <w:szCs w:val="24"/>
              </w:rPr>
            </w:pPr>
            <w:r>
              <w:rPr>
                <w:rFonts w:ascii="微软雅黑" w:hAnsi="微软雅黑" w:cs="微软雅黑" w:hint="eastAsia"/>
                <w:szCs w:val="24"/>
              </w:rPr>
              <w:t>职责</w:t>
            </w:r>
          </w:p>
        </w:tc>
        <w:tc>
          <w:tcPr>
            <w:tcW w:w="3285" w:type="dxa"/>
          </w:tcPr>
          <w:p w14:paraId="47D29A72" w14:textId="77777777" w:rsidR="003A73A5" w:rsidRDefault="003A73A5">
            <w:pPr>
              <w:rPr>
                <w:rFonts w:ascii="微软雅黑" w:hAnsi="微软雅黑" w:cs="微软雅黑"/>
                <w:szCs w:val="24"/>
              </w:rPr>
            </w:pPr>
            <w:r>
              <w:rPr>
                <w:rFonts w:ascii="微软雅黑" w:hAnsi="微软雅黑" w:cs="微软雅黑" w:hint="eastAsia"/>
                <w:szCs w:val="24"/>
              </w:rPr>
              <w:t>完成系统功能</w:t>
            </w:r>
          </w:p>
        </w:tc>
        <w:tc>
          <w:tcPr>
            <w:tcW w:w="3414" w:type="dxa"/>
          </w:tcPr>
          <w:p w14:paraId="757BF555" w14:textId="77777777" w:rsidR="003A73A5" w:rsidRDefault="003A73A5">
            <w:pPr>
              <w:rPr>
                <w:rFonts w:ascii="微软雅黑" w:hAnsi="微软雅黑" w:cs="微软雅黑"/>
                <w:szCs w:val="24"/>
              </w:rPr>
            </w:pPr>
            <w:r>
              <w:rPr>
                <w:rFonts w:ascii="微软雅黑" w:hAnsi="微软雅黑" w:cs="微软雅黑" w:hint="eastAsia"/>
                <w:szCs w:val="24"/>
              </w:rPr>
              <w:t>使用软件</w:t>
            </w:r>
          </w:p>
        </w:tc>
      </w:tr>
      <w:tr w:rsidR="003A73A5" w14:paraId="665243F1" w14:textId="77777777">
        <w:tc>
          <w:tcPr>
            <w:tcW w:w="1824" w:type="dxa"/>
          </w:tcPr>
          <w:p w14:paraId="4F9B40C2" w14:textId="77777777" w:rsidR="003A73A5" w:rsidRDefault="003A73A5">
            <w:pPr>
              <w:rPr>
                <w:rFonts w:ascii="微软雅黑" w:hAnsi="微软雅黑" w:cs="微软雅黑"/>
                <w:szCs w:val="24"/>
              </w:rPr>
            </w:pPr>
            <w:r>
              <w:rPr>
                <w:rFonts w:ascii="微软雅黑" w:hAnsi="微软雅黑" w:cs="微软雅黑" w:hint="eastAsia"/>
                <w:szCs w:val="24"/>
              </w:rPr>
              <w:t>成功标准（关注</w:t>
            </w:r>
            <w:r>
              <w:rPr>
                <w:rFonts w:ascii="微软雅黑" w:hAnsi="微软雅黑" w:cs="微软雅黑" w:hint="eastAsia"/>
                <w:szCs w:val="24"/>
              </w:rPr>
              <w:lastRenderedPageBreak/>
              <w:t>点）</w:t>
            </w:r>
          </w:p>
        </w:tc>
        <w:tc>
          <w:tcPr>
            <w:tcW w:w="3285" w:type="dxa"/>
          </w:tcPr>
          <w:p w14:paraId="12101FF5" w14:textId="77777777" w:rsidR="003A73A5" w:rsidRDefault="003A73A5">
            <w:pPr>
              <w:numPr>
                <w:ilvl w:val="0"/>
                <w:numId w:val="1"/>
              </w:numPr>
              <w:rPr>
                <w:rFonts w:ascii="微软雅黑" w:hAnsi="微软雅黑" w:cs="微软雅黑"/>
                <w:szCs w:val="24"/>
              </w:rPr>
            </w:pPr>
            <w:r>
              <w:rPr>
                <w:rFonts w:ascii="微软雅黑" w:hAnsi="微软雅黑" w:cs="微软雅黑" w:hint="eastAsia"/>
                <w:szCs w:val="24"/>
              </w:rPr>
              <w:lastRenderedPageBreak/>
              <w:t>基本功能的实现</w:t>
            </w:r>
          </w:p>
          <w:p w14:paraId="0FA6A671" w14:textId="77777777" w:rsidR="003A73A5" w:rsidRDefault="003A73A5">
            <w:pPr>
              <w:numPr>
                <w:ilvl w:val="0"/>
                <w:numId w:val="1"/>
              </w:numPr>
              <w:rPr>
                <w:rFonts w:ascii="微软雅黑" w:hAnsi="微软雅黑" w:cs="微软雅黑"/>
                <w:szCs w:val="24"/>
              </w:rPr>
            </w:pPr>
            <w:r>
              <w:rPr>
                <w:rFonts w:ascii="微软雅黑" w:hAnsi="微软雅黑" w:cs="微软雅黑"/>
                <w:szCs w:val="24"/>
              </w:rPr>
              <w:lastRenderedPageBreak/>
              <w:t>对股票数据的分析</w:t>
            </w:r>
            <w:r>
              <w:rPr>
                <w:rFonts w:ascii="微软雅黑" w:hAnsi="微软雅黑" w:cs="微软雅黑" w:hint="eastAsia"/>
                <w:szCs w:val="24"/>
              </w:rPr>
              <w:t>，</w:t>
            </w:r>
            <w:r>
              <w:rPr>
                <w:rFonts w:ascii="微软雅黑" w:hAnsi="微软雅黑" w:cs="微软雅黑"/>
                <w:szCs w:val="24"/>
              </w:rPr>
              <w:t>能够提供比较科学的策略</w:t>
            </w:r>
          </w:p>
          <w:p w14:paraId="074BE584" w14:textId="77777777" w:rsidR="003A73A5" w:rsidRDefault="003A73A5">
            <w:pPr>
              <w:numPr>
                <w:ilvl w:val="0"/>
                <w:numId w:val="1"/>
              </w:numPr>
              <w:rPr>
                <w:rFonts w:ascii="微软雅黑" w:hAnsi="微软雅黑" w:cs="微软雅黑"/>
                <w:szCs w:val="24"/>
              </w:rPr>
            </w:pPr>
            <w:r>
              <w:rPr>
                <w:rFonts w:ascii="微软雅黑" w:hAnsi="微软雅黑" w:cs="微软雅黑"/>
                <w:szCs w:val="24"/>
              </w:rPr>
              <w:t>数据展现的形式的创意性</w:t>
            </w:r>
          </w:p>
        </w:tc>
        <w:tc>
          <w:tcPr>
            <w:tcW w:w="3414" w:type="dxa"/>
          </w:tcPr>
          <w:p w14:paraId="05B0AFBB" w14:textId="77777777" w:rsidR="003A73A5" w:rsidRDefault="003A73A5">
            <w:pPr>
              <w:rPr>
                <w:rFonts w:ascii="微软雅黑" w:hAnsi="微软雅黑" w:cs="微软雅黑"/>
                <w:szCs w:val="24"/>
              </w:rPr>
            </w:pPr>
            <w:r>
              <w:rPr>
                <w:rFonts w:ascii="微软雅黑" w:hAnsi="微软雅黑" w:cs="微软雅黑" w:hint="eastAsia"/>
                <w:szCs w:val="24"/>
              </w:rPr>
              <w:lastRenderedPageBreak/>
              <w:t>成功使用软件</w:t>
            </w:r>
          </w:p>
        </w:tc>
      </w:tr>
      <w:tr w:rsidR="003A73A5" w14:paraId="72E3DEB9" w14:textId="77777777">
        <w:tc>
          <w:tcPr>
            <w:tcW w:w="1824" w:type="dxa"/>
          </w:tcPr>
          <w:p w14:paraId="7D05586D" w14:textId="77777777" w:rsidR="003A73A5" w:rsidRDefault="003A73A5">
            <w:pPr>
              <w:rPr>
                <w:rFonts w:ascii="微软雅黑" w:hAnsi="微软雅黑" w:cs="微软雅黑"/>
                <w:szCs w:val="24"/>
              </w:rPr>
            </w:pPr>
            <w:r>
              <w:rPr>
                <w:rFonts w:ascii="微软雅黑" w:hAnsi="微软雅黑" w:cs="微软雅黑" w:hint="eastAsia"/>
                <w:szCs w:val="24"/>
              </w:rPr>
              <w:lastRenderedPageBreak/>
              <w:t>参与方式</w:t>
            </w:r>
          </w:p>
        </w:tc>
        <w:tc>
          <w:tcPr>
            <w:tcW w:w="3285" w:type="dxa"/>
          </w:tcPr>
          <w:p w14:paraId="511E52AB" w14:textId="77777777" w:rsidR="003A73A5" w:rsidRDefault="003A73A5">
            <w:pPr>
              <w:rPr>
                <w:rFonts w:ascii="微软雅黑" w:hAnsi="微软雅黑" w:cs="微软雅黑"/>
                <w:szCs w:val="24"/>
              </w:rPr>
            </w:pPr>
            <w:r>
              <w:rPr>
                <w:rFonts w:ascii="微软雅黑" w:hAnsi="微软雅黑" w:cs="微软雅黑" w:hint="eastAsia"/>
                <w:szCs w:val="24"/>
              </w:rPr>
              <w:t>Design、code、test</w:t>
            </w:r>
          </w:p>
        </w:tc>
        <w:tc>
          <w:tcPr>
            <w:tcW w:w="3414" w:type="dxa"/>
          </w:tcPr>
          <w:p w14:paraId="13565ABE" w14:textId="77777777" w:rsidR="003A73A5" w:rsidRDefault="003A73A5">
            <w:pPr>
              <w:rPr>
                <w:rFonts w:ascii="微软雅黑" w:hAnsi="微软雅黑" w:cs="微软雅黑"/>
                <w:szCs w:val="24"/>
              </w:rPr>
            </w:pPr>
            <w:r>
              <w:rPr>
                <w:rFonts w:ascii="微软雅黑" w:hAnsi="微软雅黑" w:cs="微软雅黑" w:hint="eastAsia"/>
                <w:szCs w:val="24"/>
              </w:rPr>
              <w:t>不直接参与项目（老师提供数据）</w:t>
            </w:r>
          </w:p>
        </w:tc>
      </w:tr>
      <w:tr w:rsidR="003A73A5" w14:paraId="2D0B6532" w14:textId="77777777">
        <w:tc>
          <w:tcPr>
            <w:tcW w:w="1824" w:type="dxa"/>
          </w:tcPr>
          <w:p w14:paraId="2AE445C9" w14:textId="77777777" w:rsidR="003A73A5" w:rsidRDefault="003A73A5">
            <w:pPr>
              <w:rPr>
                <w:rFonts w:ascii="微软雅黑" w:hAnsi="微软雅黑" w:cs="微软雅黑"/>
                <w:szCs w:val="24"/>
              </w:rPr>
            </w:pPr>
            <w:r>
              <w:rPr>
                <w:rFonts w:ascii="微软雅黑" w:hAnsi="微软雅黑" w:cs="微软雅黑" w:hint="eastAsia"/>
                <w:szCs w:val="24"/>
              </w:rPr>
              <w:t>可交付工作</w:t>
            </w:r>
          </w:p>
        </w:tc>
        <w:tc>
          <w:tcPr>
            <w:tcW w:w="3285" w:type="dxa"/>
          </w:tcPr>
          <w:p w14:paraId="1255FD20" w14:textId="77777777" w:rsidR="003A73A5" w:rsidRDefault="003A73A5">
            <w:pPr>
              <w:rPr>
                <w:rFonts w:ascii="微软雅黑" w:hAnsi="微软雅黑" w:cs="微软雅黑"/>
                <w:szCs w:val="24"/>
              </w:rPr>
            </w:pPr>
            <w:r>
              <w:rPr>
                <w:rFonts w:ascii="微软雅黑" w:hAnsi="微软雅黑" w:cs="微软雅黑" w:hint="eastAsia"/>
                <w:szCs w:val="24"/>
              </w:rPr>
              <w:t>文档、代码</w:t>
            </w:r>
          </w:p>
        </w:tc>
        <w:tc>
          <w:tcPr>
            <w:tcW w:w="3414" w:type="dxa"/>
          </w:tcPr>
          <w:p w14:paraId="07DC6495" w14:textId="77777777" w:rsidR="003A73A5" w:rsidRDefault="003A73A5">
            <w:pPr>
              <w:rPr>
                <w:rFonts w:ascii="微软雅黑" w:hAnsi="微软雅黑" w:cs="微软雅黑"/>
                <w:szCs w:val="24"/>
              </w:rPr>
            </w:pPr>
            <w:r>
              <w:rPr>
                <w:rFonts w:ascii="微软雅黑" w:hAnsi="微软雅黑" w:cs="微软雅黑" w:hint="eastAsia"/>
                <w:szCs w:val="24"/>
              </w:rPr>
              <w:t>无</w:t>
            </w:r>
          </w:p>
        </w:tc>
      </w:tr>
      <w:tr w:rsidR="003A73A5" w14:paraId="11C1247A" w14:textId="77777777">
        <w:tc>
          <w:tcPr>
            <w:tcW w:w="1824" w:type="dxa"/>
          </w:tcPr>
          <w:p w14:paraId="29360A6E" w14:textId="77777777" w:rsidR="003A73A5" w:rsidRDefault="003A73A5">
            <w:pPr>
              <w:rPr>
                <w:rFonts w:ascii="微软雅黑" w:hAnsi="微软雅黑" w:cs="微软雅黑"/>
                <w:szCs w:val="24"/>
              </w:rPr>
            </w:pPr>
            <w:r>
              <w:rPr>
                <w:rFonts w:ascii="微软雅黑" w:hAnsi="微软雅黑" w:cs="微软雅黑" w:hint="eastAsia"/>
                <w:szCs w:val="24"/>
              </w:rPr>
              <w:t>意见/问题</w:t>
            </w:r>
          </w:p>
        </w:tc>
        <w:tc>
          <w:tcPr>
            <w:tcW w:w="3285" w:type="dxa"/>
          </w:tcPr>
          <w:p w14:paraId="193ADA95" w14:textId="77777777" w:rsidR="003A73A5" w:rsidRDefault="003A73A5">
            <w:pPr>
              <w:rPr>
                <w:rFonts w:ascii="微软雅黑" w:hAnsi="微软雅黑" w:cs="微软雅黑"/>
                <w:szCs w:val="24"/>
              </w:rPr>
            </w:pPr>
            <w:r>
              <w:rPr>
                <w:rFonts w:ascii="微软雅黑" w:hAnsi="微软雅黑" w:cs="微软雅黑" w:hint="eastAsia"/>
                <w:szCs w:val="24"/>
              </w:rPr>
              <w:t>无</w:t>
            </w:r>
          </w:p>
        </w:tc>
        <w:tc>
          <w:tcPr>
            <w:tcW w:w="3414" w:type="dxa"/>
          </w:tcPr>
          <w:p w14:paraId="01E03796" w14:textId="77777777" w:rsidR="003A73A5" w:rsidRDefault="003A73A5">
            <w:pPr>
              <w:rPr>
                <w:rFonts w:ascii="微软雅黑" w:hAnsi="微软雅黑" w:cs="微软雅黑"/>
                <w:szCs w:val="24"/>
              </w:rPr>
            </w:pPr>
            <w:r>
              <w:rPr>
                <w:rFonts w:ascii="微软雅黑" w:hAnsi="微软雅黑" w:cs="微软雅黑" w:hint="eastAsia"/>
                <w:szCs w:val="24"/>
              </w:rPr>
              <w:t>无</w:t>
            </w:r>
          </w:p>
        </w:tc>
      </w:tr>
    </w:tbl>
    <w:p w14:paraId="39A10B87" w14:textId="77777777" w:rsidR="003A73A5" w:rsidRDefault="003A73A5">
      <w:pPr>
        <w:ind w:left="420" w:firstLine="420"/>
        <w:rPr>
          <w:rFonts w:ascii="微软雅黑" w:hAnsi="微软雅黑" w:cs="微软雅黑"/>
          <w:b/>
          <w:bCs/>
          <w:szCs w:val="24"/>
        </w:rPr>
      </w:pPr>
    </w:p>
    <w:p w14:paraId="72441527" w14:textId="77777777" w:rsidR="003A73A5" w:rsidRDefault="003A73A5">
      <w:pPr>
        <w:pStyle w:val="Heading3"/>
      </w:pPr>
      <w:bookmarkStart w:id="28" w:name="_Toc6790"/>
      <w:r>
        <w:rPr>
          <w:rFonts w:hint="eastAsia"/>
        </w:rPr>
        <w:t xml:space="preserve">   </w:t>
      </w:r>
      <w:bookmarkStart w:id="29" w:name="_Toc8647"/>
      <w:bookmarkStart w:id="30" w:name="_Toc31758"/>
      <w:r>
        <w:rPr>
          <w:rFonts w:hint="eastAsia"/>
        </w:rPr>
        <w:t>2.1.3</w:t>
      </w:r>
      <w:r>
        <w:rPr>
          <w:rFonts w:hint="eastAsia"/>
        </w:rPr>
        <w:t>项目相关事实和假定</w:t>
      </w:r>
      <w:bookmarkEnd w:id="28"/>
      <w:bookmarkEnd w:id="29"/>
      <w:bookmarkEnd w:id="30"/>
    </w:p>
    <w:p w14:paraId="38EC7493" w14:textId="77777777" w:rsidR="003A73A5" w:rsidRDefault="003A73A5">
      <w:pPr>
        <w:rPr>
          <w:rFonts w:ascii="微软雅黑" w:hAnsi="微软雅黑" w:cs="微软雅黑"/>
          <w:szCs w:val="24"/>
        </w:rPr>
      </w:pPr>
      <w:r>
        <w:rPr>
          <w:rFonts w:ascii="微软雅黑" w:hAnsi="微软雅黑" w:cs="微软雅黑" w:hint="eastAsia"/>
          <w:szCs w:val="24"/>
        </w:rPr>
        <w:t xml:space="preserve">    FS1：STOCKSS只能够在一台设备上使用</w:t>
      </w:r>
    </w:p>
    <w:p w14:paraId="62410B89" w14:textId="77777777" w:rsidR="003A73A5" w:rsidRDefault="003A73A5">
      <w:pPr>
        <w:rPr>
          <w:rFonts w:ascii="微软雅黑" w:hAnsi="微软雅黑" w:cs="微软雅黑"/>
          <w:szCs w:val="24"/>
        </w:rPr>
      </w:pPr>
      <w:r>
        <w:rPr>
          <w:rFonts w:ascii="微软雅黑" w:hAnsi="微软雅黑" w:cs="微软雅黑" w:hint="eastAsia"/>
          <w:szCs w:val="24"/>
        </w:rPr>
        <w:t xml:space="preserve">    FS2：STOCKSS的数据由老师提供</w:t>
      </w:r>
    </w:p>
    <w:p w14:paraId="74646254" w14:textId="77777777" w:rsidR="003A73A5" w:rsidRDefault="003A73A5">
      <w:pPr>
        <w:rPr>
          <w:rFonts w:ascii="微软雅黑" w:hAnsi="微软雅黑" w:cs="微软雅黑"/>
        </w:rPr>
      </w:pPr>
      <w:r>
        <w:rPr>
          <w:rFonts w:ascii="微软雅黑" w:hAnsi="微软雅黑" w:cs="微软雅黑" w:hint="eastAsia"/>
          <w:szCs w:val="24"/>
        </w:rPr>
        <w:t xml:space="preserve">    AS1：数据符合事实</w:t>
      </w:r>
    </w:p>
    <w:p w14:paraId="4A1D2F5E" w14:textId="77777777" w:rsidR="003A73A5" w:rsidRDefault="003A73A5">
      <w:pPr>
        <w:pStyle w:val="Heading2"/>
      </w:pPr>
      <w:bookmarkStart w:id="31" w:name="_Toc2104"/>
      <w:bookmarkStart w:id="32" w:name="_Toc29822"/>
      <w:bookmarkStart w:id="33" w:name="_Toc12191"/>
      <w:r>
        <w:rPr>
          <w:rFonts w:hint="eastAsia"/>
        </w:rPr>
        <w:t xml:space="preserve">2.2 </w:t>
      </w:r>
      <w:r>
        <w:rPr>
          <w:rFonts w:hint="eastAsia"/>
        </w:rPr>
        <w:t>项目实现具体功能</w:t>
      </w:r>
      <w:bookmarkEnd w:id="31"/>
      <w:bookmarkEnd w:id="32"/>
      <w:bookmarkEnd w:id="33"/>
    </w:p>
    <w:p w14:paraId="5CAF16EB" w14:textId="77777777" w:rsidR="003A73A5" w:rsidRDefault="003A73A5">
      <w:pPr>
        <w:ind w:firstLine="480"/>
        <w:rPr>
          <w:rFonts w:ascii="微软雅黑" w:hAnsi="微软雅黑" w:cs="微软雅黑"/>
          <w:color w:val="000000"/>
        </w:rPr>
      </w:pPr>
      <w:r>
        <w:rPr>
          <w:rFonts w:ascii="微软雅黑" w:hAnsi="微软雅黑" w:cs="微软雅黑" w:hint="eastAsia"/>
          <w:color w:val="000000"/>
        </w:rPr>
        <w:t>1.能够展现股票列表，包括股票代码，最新的开盘价，收盘价等。</w:t>
      </w:r>
    </w:p>
    <w:p w14:paraId="440F132E" w14:textId="77777777" w:rsidR="003A73A5" w:rsidRDefault="003A73A5">
      <w:pPr>
        <w:ind w:firstLine="480"/>
        <w:rPr>
          <w:rFonts w:ascii="微软雅黑" w:hAnsi="微软雅黑" w:cs="微软雅黑"/>
          <w:color w:val="000000"/>
        </w:rPr>
      </w:pPr>
      <w:r>
        <w:rPr>
          <w:rFonts w:ascii="微软雅黑" w:hAnsi="微软雅黑" w:cs="微软雅黑" w:hint="eastAsia"/>
          <w:color w:val="000000"/>
        </w:rPr>
        <w:t>2.能够查看某具体股票的信息，包括过去一段时间（默认为过去的一个月）的数据，包括开盘，收盘，最高最低价，成交量等。</w:t>
      </w:r>
    </w:p>
    <w:p w14:paraId="115FB570" w14:textId="77777777" w:rsidR="003A73A5" w:rsidRDefault="003A73A5">
      <w:pPr>
        <w:ind w:firstLine="480"/>
        <w:rPr>
          <w:rFonts w:ascii="微软雅黑" w:hAnsi="微软雅黑" w:cs="微软雅黑"/>
          <w:color w:val="000000"/>
        </w:rPr>
      </w:pPr>
      <w:r>
        <w:rPr>
          <w:rFonts w:ascii="微软雅黑" w:hAnsi="微软雅黑" w:cs="微软雅黑"/>
          <w:color w:val="000000"/>
        </w:rPr>
        <w:t>3</w:t>
      </w:r>
      <w:r>
        <w:rPr>
          <w:rFonts w:ascii="微软雅黑" w:hAnsi="微软雅黑" w:cs="微软雅黑" w:hint="eastAsia"/>
          <w:color w:val="000000"/>
        </w:rPr>
        <w:t>.能够读取大盘数据，显示过去一段时间的大盘数据。</w:t>
      </w:r>
    </w:p>
    <w:p w14:paraId="1FC0487B" w14:textId="77777777" w:rsidR="003A73A5" w:rsidRDefault="003A73A5">
      <w:pPr>
        <w:ind w:firstLine="480"/>
        <w:rPr>
          <w:rFonts w:ascii="微软雅黑" w:hAnsi="微软雅黑" w:cs="微软雅黑"/>
          <w:color w:val="000000"/>
        </w:rPr>
      </w:pPr>
      <w:r>
        <w:rPr>
          <w:rFonts w:ascii="微软雅黑" w:hAnsi="微软雅黑" w:cs="微软雅黑" w:hint="eastAsia"/>
          <w:color w:val="000000"/>
        </w:rPr>
        <w:t>（</w:t>
      </w:r>
      <w:r>
        <w:rPr>
          <w:rFonts w:ascii="微软雅黑" w:hAnsi="微软雅黑" w:cs="微软雅黑"/>
          <w:color w:val="000000"/>
        </w:rPr>
        <w:t>上述三点可以输入时间等条件来过滤数据</w:t>
      </w:r>
      <w:r>
        <w:rPr>
          <w:rFonts w:ascii="微软雅黑" w:hAnsi="微软雅黑" w:cs="微软雅黑" w:hint="eastAsia"/>
          <w:color w:val="000000"/>
        </w:rPr>
        <w:t>）</w:t>
      </w:r>
    </w:p>
    <w:p w14:paraId="2EA95267" w14:textId="77777777" w:rsidR="003A73A5" w:rsidRDefault="003A73A5">
      <w:pPr>
        <w:ind w:firstLine="480"/>
        <w:rPr>
          <w:rFonts w:ascii="微软雅黑" w:hAnsi="微软雅黑" w:cs="微软雅黑"/>
          <w:color w:val="000000"/>
        </w:rPr>
      </w:pPr>
    </w:p>
    <w:p w14:paraId="30CB0A57" w14:textId="77777777" w:rsidR="003A73A5" w:rsidRDefault="003A73A5">
      <w:pPr>
        <w:pStyle w:val="Heading2"/>
        <w:rPr>
          <w:rFonts w:ascii="微软雅黑"/>
          <w:kern w:val="0"/>
          <w:szCs w:val="24"/>
        </w:rPr>
      </w:pPr>
      <w:bookmarkStart w:id="34" w:name="_Toc2757"/>
      <w:bookmarkStart w:id="35" w:name="_Toc22160"/>
      <w:bookmarkStart w:id="36" w:name="_Toc12192"/>
      <w:r>
        <w:rPr>
          <w:rFonts w:hint="eastAsia"/>
        </w:rPr>
        <w:lastRenderedPageBreak/>
        <w:t xml:space="preserve">2.3 </w:t>
      </w:r>
      <w:r>
        <w:rPr>
          <w:rFonts w:hint="eastAsia"/>
        </w:rPr>
        <w:t>项目约束</w:t>
      </w:r>
      <w:bookmarkEnd w:id="34"/>
      <w:bookmarkEnd w:id="35"/>
      <w:bookmarkEnd w:id="36"/>
    </w:p>
    <w:p w14:paraId="78588C09" w14:textId="77777777" w:rsidR="003A73A5" w:rsidRDefault="003A73A5">
      <w:pPr>
        <w:autoSpaceDE w:val="0"/>
        <w:autoSpaceDN w:val="0"/>
        <w:adjustRightInd w:val="0"/>
        <w:spacing w:after="557"/>
        <w:jc w:val="left"/>
        <w:rPr>
          <w:rFonts w:ascii="微软雅黑" w:hAnsi="微软雅黑" w:cs="微软雅黑"/>
          <w:kern w:val="0"/>
          <w:sz w:val="30"/>
          <w:szCs w:val="30"/>
        </w:rPr>
      </w:pPr>
      <w:r>
        <w:rPr>
          <w:rFonts w:ascii="微软雅黑" w:hAnsi="微软雅黑" w:cs="微软雅黑" w:hint="eastAsia"/>
          <w:kern w:val="0"/>
          <w:sz w:val="30"/>
          <w:szCs w:val="30"/>
        </w:rPr>
        <w:t>CON1：采用Java语言和Python开发</w:t>
      </w:r>
    </w:p>
    <w:p w14:paraId="78012CB4" w14:textId="77777777" w:rsidR="003A73A5" w:rsidRDefault="003A73A5">
      <w:pPr>
        <w:autoSpaceDE w:val="0"/>
        <w:autoSpaceDN w:val="0"/>
        <w:adjustRightInd w:val="0"/>
        <w:spacing w:after="557"/>
        <w:jc w:val="left"/>
        <w:rPr>
          <w:rFonts w:ascii="微软雅黑" w:hAnsi="微软雅黑" w:cs="微软雅黑"/>
          <w:kern w:val="0"/>
          <w:sz w:val="30"/>
          <w:szCs w:val="30"/>
        </w:rPr>
      </w:pPr>
      <w:r>
        <w:rPr>
          <w:rFonts w:ascii="微软雅黑" w:hAnsi="微软雅黑" w:cs="微软雅黑" w:hint="eastAsia"/>
          <w:kern w:val="0"/>
          <w:sz w:val="30"/>
          <w:szCs w:val="30"/>
        </w:rPr>
        <w:t>CON2：系统使用的是PC端的图形界面</w:t>
      </w:r>
    </w:p>
    <w:p w14:paraId="601CE3E9" w14:textId="77777777" w:rsidR="003A73A5" w:rsidRDefault="003A73A5">
      <w:pPr>
        <w:autoSpaceDE w:val="0"/>
        <w:autoSpaceDN w:val="0"/>
        <w:adjustRightInd w:val="0"/>
        <w:spacing w:after="557"/>
        <w:jc w:val="left"/>
        <w:rPr>
          <w:rFonts w:ascii="微软雅黑" w:hAnsi="微软雅黑" w:cs="微软雅黑"/>
          <w:kern w:val="0"/>
          <w:sz w:val="30"/>
          <w:szCs w:val="30"/>
        </w:rPr>
      </w:pPr>
      <w:r>
        <w:rPr>
          <w:rFonts w:ascii="微软雅黑" w:hAnsi="微软雅黑" w:cs="微软雅黑" w:hint="eastAsia"/>
          <w:kern w:val="0"/>
          <w:sz w:val="30"/>
          <w:szCs w:val="30"/>
        </w:rPr>
        <w:t>CON3：迭代I 、II不允许使用数据库</w:t>
      </w:r>
    </w:p>
    <w:p w14:paraId="4F60387C" w14:textId="77777777" w:rsidR="003A73A5" w:rsidRDefault="003A73A5">
      <w:pPr>
        <w:autoSpaceDE w:val="0"/>
        <w:autoSpaceDN w:val="0"/>
        <w:adjustRightInd w:val="0"/>
        <w:spacing w:after="557"/>
        <w:jc w:val="left"/>
        <w:rPr>
          <w:rFonts w:ascii="微软雅黑" w:hAnsi="微软雅黑" w:cs="微软雅黑"/>
          <w:kern w:val="0"/>
          <w:sz w:val="30"/>
          <w:szCs w:val="30"/>
        </w:rPr>
      </w:pPr>
      <w:r>
        <w:rPr>
          <w:rFonts w:ascii="微软雅黑" w:hAnsi="微软雅黑" w:cs="微软雅黑" w:hint="eastAsia"/>
          <w:kern w:val="0"/>
          <w:sz w:val="30"/>
          <w:szCs w:val="30"/>
        </w:rPr>
        <w:t>CON4</w:t>
      </w:r>
      <w:r w:rsidR="000975A6">
        <w:rPr>
          <w:rFonts w:ascii="微软雅黑" w:hAnsi="微软雅黑" w:cs="微软雅黑" w:hint="eastAsia"/>
          <w:kern w:val="0"/>
          <w:sz w:val="30"/>
          <w:szCs w:val="30"/>
        </w:rPr>
        <w:t>：项目</w:t>
      </w:r>
      <w:r>
        <w:rPr>
          <w:rFonts w:ascii="微软雅黑" w:hAnsi="微软雅黑" w:cs="微软雅黑" w:hint="eastAsia"/>
          <w:kern w:val="0"/>
          <w:sz w:val="30"/>
          <w:szCs w:val="30"/>
        </w:rPr>
        <w:t>采用分层模型进行开发</w:t>
      </w:r>
    </w:p>
    <w:p w14:paraId="3963DAE4" w14:textId="77777777" w:rsidR="003A73A5" w:rsidRDefault="000975A6">
      <w:pPr>
        <w:autoSpaceDE w:val="0"/>
        <w:autoSpaceDN w:val="0"/>
        <w:adjustRightInd w:val="0"/>
        <w:jc w:val="left"/>
        <w:rPr>
          <w:rFonts w:ascii="微软雅黑" w:hAnsi="微软雅黑" w:cs="微软雅黑"/>
          <w:kern w:val="0"/>
          <w:sz w:val="30"/>
          <w:szCs w:val="30"/>
        </w:rPr>
      </w:pPr>
      <w:r>
        <w:rPr>
          <w:rFonts w:ascii="微软雅黑" w:hAnsi="微软雅黑" w:cs="微软雅黑" w:hint="eastAsia"/>
          <w:kern w:val="0"/>
          <w:sz w:val="30"/>
          <w:szCs w:val="30"/>
        </w:rPr>
        <w:t>CON5</w:t>
      </w:r>
      <w:r w:rsidR="003A73A5">
        <w:rPr>
          <w:rFonts w:ascii="微软雅黑" w:hAnsi="微软雅黑" w:cs="微软雅黑" w:hint="eastAsia"/>
          <w:kern w:val="0"/>
          <w:sz w:val="30"/>
          <w:szCs w:val="30"/>
        </w:rPr>
        <w:t>：每次迭代产品均必须附带部署说明文档</w:t>
      </w:r>
    </w:p>
    <w:p w14:paraId="46D1419B" w14:textId="77777777" w:rsidR="003A73A5" w:rsidRDefault="003A73A5">
      <w:pPr>
        <w:ind w:firstLine="420"/>
        <w:rPr>
          <w:rFonts w:ascii="微软雅黑" w:hAnsi="微软雅黑" w:cs="微软雅黑"/>
          <w:b/>
          <w:bCs/>
          <w:szCs w:val="24"/>
        </w:rPr>
      </w:pPr>
    </w:p>
    <w:p w14:paraId="64CEBCE9" w14:textId="77777777" w:rsidR="003A73A5" w:rsidRDefault="003A73A5">
      <w:pPr>
        <w:pStyle w:val="Heading1"/>
      </w:pPr>
      <w:bookmarkStart w:id="37" w:name="_Toc8726"/>
      <w:bookmarkStart w:id="38" w:name="_Toc27309"/>
      <w:bookmarkStart w:id="39" w:name="_Toc24180"/>
      <w:r>
        <w:rPr>
          <w:rFonts w:hint="eastAsia"/>
        </w:rPr>
        <w:t>3.</w:t>
      </w:r>
      <w:r>
        <w:rPr>
          <w:rFonts w:hint="eastAsia"/>
        </w:rPr>
        <w:t>详细需求描述</w:t>
      </w:r>
      <w:bookmarkEnd w:id="37"/>
      <w:bookmarkEnd w:id="38"/>
      <w:bookmarkEnd w:id="39"/>
    </w:p>
    <w:p w14:paraId="6A321C2C" w14:textId="77777777" w:rsidR="003A73A5" w:rsidRDefault="003A73A5">
      <w:pPr>
        <w:pStyle w:val="Heading2"/>
      </w:pPr>
      <w:bookmarkStart w:id="40" w:name="_Toc13030"/>
      <w:bookmarkStart w:id="41" w:name="_Toc31689"/>
      <w:bookmarkStart w:id="42" w:name="_Toc2209"/>
      <w:r>
        <w:rPr>
          <w:rFonts w:hint="eastAsia"/>
        </w:rPr>
        <w:t>3.1</w:t>
      </w:r>
      <w:r>
        <w:rPr>
          <w:rFonts w:hint="eastAsia"/>
        </w:rPr>
        <w:t>对外接口需求</w:t>
      </w:r>
      <w:bookmarkEnd w:id="40"/>
      <w:bookmarkEnd w:id="41"/>
      <w:bookmarkEnd w:id="42"/>
    </w:p>
    <w:p w14:paraId="1F6FA28C" w14:textId="77777777" w:rsidR="003A73A5" w:rsidRDefault="003A73A5">
      <w:pPr>
        <w:pStyle w:val="Heading3"/>
      </w:pPr>
      <w:bookmarkStart w:id="43" w:name="_Toc8473"/>
      <w:r>
        <w:rPr>
          <w:rFonts w:hint="eastAsia"/>
        </w:rPr>
        <w:t xml:space="preserve">   </w:t>
      </w:r>
      <w:bookmarkStart w:id="44" w:name="_Toc10957"/>
      <w:bookmarkStart w:id="45" w:name="_Toc23689"/>
      <w:r>
        <w:rPr>
          <w:rFonts w:hint="eastAsia"/>
        </w:rPr>
        <w:t xml:space="preserve">3.1.1 </w:t>
      </w:r>
      <w:r>
        <w:rPr>
          <w:rFonts w:hint="eastAsia"/>
        </w:rPr>
        <w:t>用户界面</w:t>
      </w:r>
      <w:bookmarkEnd w:id="43"/>
      <w:bookmarkEnd w:id="44"/>
      <w:bookmarkEnd w:id="45"/>
    </w:p>
    <w:p w14:paraId="18BB912E" w14:textId="77777777" w:rsidR="003A73A5" w:rsidRDefault="003A73A5">
      <w:pPr>
        <w:ind w:firstLine="500"/>
        <w:rPr>
          <w:rFonts w:ascii="微软雅黑" w:hAnsi="微软雅黑" w:cs="微软雅黑"/>
          <w:szCs w:val="24"/>
        </w:rPr>
      </w:pPr>
      <w:r>
        <w:rPr>
          <w:rFonts w:ascii="微软雅黑" w:hAnsi="微软雅黑" w:cs="微软雅黑" w:hint="eastAsia"/>
          <w:szCs w:val="24"/>
        </w:rPr>
        <w:t>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6EBD4DA7" w14:textId="77777777" w:rsidR="003A73A5" w:rsidRDefault="003A73A5">
      <w:pPr>
        <w:ind w:firstLine="500"/>
        <w:rPr>
          <w:rFonts w:ascii="微软雅黑" w:hAnsi="微软雅黑" w:cs="微软雅黑"/>
          <w:szCs w:val="24"/>
        </w:rPr>
      </w:pPr>
      <w:r>
        <w:rPr>
          <w:rFonts w:ascii="微软雅黑" w:hAnsi="微软雅黑" w:cs="微软雅黑" w:hint="eastAsia"/>
          <w:szCs w:val="24"/>
        </w:rPr>
        <w:t>界面布局:界面布局整齐合理，不会过于复杂。</w:t>
      </w:r>
    </w:p>
    <w:p w14:paraId="6F58E57E" w14:textId="77777777" w:rsidR="003A73A5" w:rsidRDefault="003A73A5">
      <w:pPr>
        <w:pStyle w:val="Heading3"/>
      </w:pPr>
      <w:bookmarkStart w:id="46" w:name="_Toc17864"/>
      <w:r>
        <w:rPr>
          <w:rFonts w:hint="eastAsia"/>
        </w:rPr>
        <w:lastRenderedPageBreak/>
        <w:t xml:space="preserve">   </w:t>
      </w:r>
      <w:bookmarkStart w:id="47" w:name="_Toc22188"/>
      <w:bookmarkStart w:id="48" w:name="_Toc17971"/>
      <w:r>
        <w:rPr>
          <w:rFonts w:hint="eastAsia"/>
        </w:rPr>
        <w:t xml:space="preserve">3.1.2 </w:t>
      </w:r>
      <w:r>
        <w:rPr>
          <w:rFonts w:hint="eastAsia"/>
        </w:rPr>
        <w:t>硬件接口</w:t>
      </w:r>
      <w:bookmarkEnd w:id="46"/>
      <w:bookmarkEnd w:id="47"/>
      <w:bookmarkEnd w:id="48"/>
    </w:p>
    <w:p w14:paraId="40690D48" w14:textId="77777777" w:rsidR="003A73A5" w:rsidRDefault="003A73A5">
      <w:pPr>
        <w:rPr>
          <w:rFonts w:ascii="微软雅黑" w:hAnsi="微软雅黑" w:cs="微软雅黑"/>
          <w:szCs w:val="24"/>
        </w:rPr>
      </w:pPr>
      <w:r>
        <w:rPr>
          <w:rFonts w:ascii="微软雅黑" w:hAnsi="微软雅黑" w:cs="微软雅黑" w:hint="eastAsia"/>
          <w:szCs w:val="24"/>
        </w:rPr>
        <w:t xml:space="preserve">    无</w:t>
      </w:r>
    </w:p>
    <w:p w14:paraId="192F5C66" w14:textId="77777777" w:rsidR="003A73A5" w:rsidRDefault="003A73A5">
      <w:pPr>
        <w:pStyle w:val="Heading3"/>
      </w:pPr>
      <w:bookmarkStart w:id="49" w:name="_Toc22098"/>
      <w:r>
        <w:rPr>
          <w:rFonts w:hint="eastAsia"/>
        </w:rPr>
        <w:t xml:space="preserve">   </w:t>
      </w:r>
      <w:bookmarkStart w:id="50" w:name="_Toc18560"/>
      <w:bookmarkStart w:id="51" w:name="_Toc769"/>
      <w:r>
        <w:rPr>
          <w:rFonts w:hint="eastAsia"/>
        </w:rPr>
        <w:t xml:space="preserve">3.1.3 </w:t>
      </w:r>
      <w:r>
        <w:rPr>
          <w:rFonts w:hint="eastAsia"/>
        </w:rPr>
        <w:t>软件接口</w:t>
      </w:r>
      <w:bookmarkEnd w:id="49"/>
      <w:bookmarkEnd w:id="50"/>
      <w:bookmarkEnd w:id="51"/>
    </w:p>
    <w:p w14:paraId="48F87558" w14:textId="77777777" w:rsidR="003A73A5" w:rsidRDefault="003A73A5">
      <w:pPr>
        <w:rPr>
          <w:rFonts w:ascii="微软雅黑" w:hAnsi="微软雅黑" w:cs="微软雅黑"/>
          <w:szCs w:val="24"/>
        </w:rPr>
      </w:pPr>
      <w:r>
        <w:rPr>
          <w:rFonts w:ascii="微软雅黑" w:hAnsi="微软雅黑" w:cs="微软雅黑" w:hint="eastAsia"/>
          <w:szCs w:val="24"/>
        </w:rPr>
        <w:t xml:space="preserve">    此系统可运行在windows系统和Mac OS上，需要机器具有JRE</w:t>
      </w:r>
    </w:p>
    <w:p w14:paraId="7EBA84F6" w14:textId="77777777" w:rsidR="003A73A5" w:rsidRDefault="003A73A5">
      <w:pPr>
        <w:pStyle w:val="Heading3"/>
      </w:pPr>
      <w:bookmarkStart w:id="52" w:name="_Toc928"/>
      <w:r>
        <w:rPr>
          <w:rFonts w:hint="eastAsia"/>
        </w:rPr>
        <w:t xml:space="preserve">   </w:t>
      </w:r>
      <w:bookmarkStart w:id="53" w:name="_Toc29217"/>
      <w:bookmarkStart w:id="54" w:name="_Toc8550"/>
      <w:r>
        <w:rPr>
          <w:rFonts w:hint="eastAsia"/>
        </w:rPr>
        <w:t xml:space="preserve">3.1.4 </w:t>
      </w:r>
      <w:r>
        <w:rPr>
          <w:rFonts w:hint="eastAsia"/>
        </w:rPr>
        <w:t>通讯接口</w:t>
      </w:r>
      <w:bookmarkEnd w:id="52"/>
      <w:bookmarkEnd w:id="53"/>
      <w:bookmarkEnd w:id="54"/>
    </w:p>
    <w:p w14:paraId="548BC2F5" w14:textId="77777777" w:rsidR="003A73A5" w:rsidRDefault="003A73A5">
      <w:pPr>
        <w:rPr>
          <w:rFonts w:ascii="微软雅黑" w:hAnsi="微软雅黑" w:cs="微软雅黑"/>
          <w:szCs w:val="24"/>
        </w:rPr>
      </w:pPr>
      <w:r>
        <w:rPr>
          <w:rFonts w:ascii="微软雅黑" w:hAnsi="微软雅黑" w:cs="微软雅黑" w:hint="eastAsia"/>
          <w:szCs w:val="24"/>
        </w:rPr>
        <w:t xml:space="preserve">    此系统在本地运行，无通讯接口</w:t>
      </w:r>
    </w:p>
    <w:p w14:paraId="10C318EF" w14:textId="77777777" w:rsidR="003A73A5" w:rsidRDefault="003A73A5">
      <w:pPr>
        <w:pStyle w:val="Heading2"/>
      </w:pPr>
      <w:bookmarkStart w:id="55" w:name="_Toc3813"/>
      <w:r>
        <w:rPr>
          <w:rFonts w:hint="eastAsia"/>
        </w:rPr>
        <w:t xml:space="preserve"> </w:t>
      </w:r>
      <w:bookmarkStart w:id="56" w:name="_Toc6552"/>
      <w:bookmarkStart w:id="57" w:name="_Toc16697"/>
      <w:r>
        <w:rPr>
          <w:rFonts w:hint="eastAsia"/>
        </w:rPr>
        <w:t>3.2</w:t>
      </w:r>
      <w:r>
        <w:rPr>
          <w:rFonts w:hint="eastAsia"/>
        </w:rPr>
        <w:t>功能需求</w:t>
      </w:r>
      <w:bookmarkEnd w:id="55"/>
      <w:bookmarkEnd w:id="56"/>
      <w:bookmarkEnd w:id="57"/>
    </w:p>
    <w:p w14:paraId="27A039D4" w14:textId="77777777" w:rsidR="003A73A5" w:rsidRDefault="003A73A5" w:rsidP="000975A6">
      <w:pPr>
        <w:pStyle w:val="Heading3"/>
      </w:pPr>
      <w:r>
        <w:rPr>
          <w:rFonts w:ascii="微软雅黑" w:hAnsi="微软雅黑" w:cs="微软雅黑" w:hint="eastAsia"/>
        </w:rPr>
        <w:t xml:space="preserve">   </w:t>
      </w:r>
      <w:r>
        <w:t xml:space="preserve"> </w:t>
      </w:r>
      <w:r>
        <w:rPr>
          <w:rFonts w:hint="eastAsia"/>
        </w:rPr>
        <w:t>3.2.1</w:t>
      </w:r>
      <w:r>
        <w:rPr>
          <w:rFonts w:hint="eastAsia"/>
        </w:rPr>
        <w:t>查询股票详细信息</w:t>
      </w:r>
    </w:p>
    <w:p w14:paraId="48D74BE9" w14:textId="77777777" w:rsidR="003A73A5" w:rsidRDefault="003A73A5">
      <w:r>
        <w:rPr>
          <w:rFonts w:hint="eastAsia"/>
        </w:rPr>
        <w:t>3.2.1.1</w:t>
      </w:r>
      <w:r>
        <w:rPr>
          <w:rFonts w:hint="eastAsia"/>
        </w:rPr>
        <w:t>特性描述：用户根据本系统查询某支具体的股票的一段时间内的信息（默认过去一个月），同时可以根据各项指标进行升序降序排列，根据数据域筛选信息</w:t>
      </w:r>
    </w:p>
    <w:p w14:paraId="068817F1" w14:textId="77777777" w:rsidR="003A73A5" w:rsidRDefault="003A73A5">
      <w:r>
        <w:rPr>
          <w:rFonts w:hint="eastAsia"/>
        </w:rPr>
        <w:t>注：以下“详细信息”包含开盘价、最高价、最低价、收盘价、后复权价、成交率、换手率；“指标”指开盘价、最高价、最低价、收盘价、后复权价、成交率、换手率</w:t>
      </w:r>
    </w:p>
    <w:p w14:paraId="2E0B3A6A" w14:textId="77777777" w:rsidR="003A73A5" w:rsidRDefault="003A73A5">
      <w:r>
        <w:rPr>
          <w:rFonts w:hint="eastAsia"/>
        </w:rPr>
        <w:t>3.2.1.2</w:t>
      </w:r>
      <w:r>
        <w:rPr>
          <w:rFonts w:hint="eastAsia"/>
        </w:rPr>
        <w:t>刺激</w:t>
      </w:r>
      <w:r>
        <w:rPr>
          <w:rFonts w:hint="eastAsia"/>
        </w:rPr>
        <w:t>/</w:t>
      </w:r>
      <w:r>
        <w:rPr>
          <w:rFonts w:hint="eastAsia"/>
        </w:rPr>
        <w:t>响应序列</w:t>
      </w:r>
    </w:p>
    <w:p w14:paraId="7FCCC161" w14:textId="77777777" w:rsidR="003A73A5" w:rsidRDefault="003A73A5"/>
    <w:p w14:paraId="6D23B460" w14:textId="77777777" w:rsidR="003A73A5" w:rsidRDefault="003A73A5">
      <w:r>
        <w:rPr>
          <w:rFonts w:hint="eastAsia"/>
        </w:rPr>
        <w:t>刺激：用户选择一支具体的股票</w:t>
      </w:r>
    </w:p>
    <w:p w14:paraId="0DCBB6BF" w14:textId="77777777" w:rsidR="003A73A5" w:rsidRDefault="003A73A5">
      <w:r>
        <w:rPr>
          <w:rFonts w:hint="eastAsia"/>
        </w:rPr>
        <w:t>响应：系统显示该股票过去一个月的详细信息</w:t>
      </w:r>
    </w:p>
    <w:p w14:paraId="5B2E7834" w14:textId="77777777" w:rsidR="003A73A5" w:rsidRDefault="003A73A5">
      <w:r>
        <w:rPr>
          <w:rFonts w:hint="eastAsia"/>
        </w:rPr>
        <w:t>刺激：用户选择详细信息中的一个指标进行升序</w:t>
      </w:r>
      <w:r>
        <w:rPr>
          <w:rFonts w:hint="eastAsia"/>
        </w:rPr>
        <w:t>/</w:t>
      </w:r>
      <w:r>
        <w:rPr>
          <w:rFonts w:hint="eastAsia"/>
        </w:rPr>
        <w:t>降序排列</w:t>
      </w:r>
    </w:p>
    <w:p w14:paraId="20C65349" w14:textId="77777777" w:rsidR="003A73A5" w:rsidRDefault="003A73A5">
      <w:r>
        <w:rPr>
          <w:rFonts w:hint="eastAsia"/>
        </w:rPr>
        <w:lastRenderedPageBreak/>
        <w:t>响应：系统显示排列后的信息</w:t>
      </w:r>
    </w:p>
    <w:p w14:paraId="7375DCAD" w14:textId="77777777" w:rsidR="003A73A5" w:rsidRDefault="003A73A5">
      <w:r>
        <w:rPr>
          <w:rFonts w:hint="eastAsia"/>
        </w:rPr>
        <w:t>刺激：用户选择一个指标进行筛选</w:t>
      </w:r>
    </w:p>
    <w:p w14:paraId="0B9FCBCB" w14:textId="77777777" w:rsidR="003A73A5" w:rsidRDefault="003A73A5">
      <w:r>
        <w:rPr>
          <w:rFonts w:hint="eastAsia"/>
        </w:rPr>
        <w:t>响应：系统显示筛选面板</w:t>
      </w:r>
    </w:p>
    <w:p w14:paraId="0C59D070" w14:textId="77777777" w:rsidR="003A73A5" w:rsidRDefault="003A73A5">
      <w:r>
        <w:rPr>
          <w:rFonts w:hint="eastAsia"/>
        </w:rPr>
        <w:t>刺激：用户选择一种筛选方式（按数据域、按交易所）并输入筛选条件</w:t>
      </w:r>
    </w:p>
    <w:p w14:paraId="6C9E1A2C" w14:textId="77777777" w:rsidR="003A73A5" w:rsidRDefault="003A73A5">
      <w:r>
        <w:rPr>
          <w:rFonts w:hint="eastAsia"/>
        </w:rPr>
        <w:t>响应：系统显示筛选后的信息</w:t>
      </w:r>
    </w:p>
    <w:p w14:paraId="085F00C0" w14:textId="77777777" w:rsidR="003A73A5" w:rsidRDefault="003A73A5"/>
    <w:p w14:paraId="3FAC757B" w14:textId="77777777" w:rsidR="003A73A5" w:rsidRDefault="003A73A5">
      <w:r>
        <w:rPr>
          <w:rFonts w:hint="eastAsia"/>
        </w:rPr>
        <w:t>3.2.1.3</w:t>
      </w:r>
      <w:r>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1"/>
        <w:gridCol w:w="5701"/>
      </w:tblGrid>
      <w:tr w:rsidR="003A73A5" w14:paraId="51273F98" w14:textId="77777777" w:rsidTr="003A73A5">
        <w:tc>
          <w:tcPr>
            <w:tcW w:w="2821" w:type="dxa"/>
            <w:shd w:val="clear" w:color="auto" w:fill="auto"/>
          </w:tcPr>
          <w:p w14:paraId="5623BE35" w14:textId="77777777" w:rsidR="003A73A5" w:rsidRDefault="003A73A5">
            <w:r>
              <w:rPr>
                <w:rFonts w:hint="eastAsia"/>
              </w:rPr>
              <w:t>编号</w:t>
            </w:r>
          </w:p>
        </w:tc>
        <w:tc>
          <w:tcPr>
            <w:tcW w:w="5701" w:type="dxa"/>
            <w:shd w:val="clear" w:color="auto" w:fill="auto"/>
          </w:tcPr>
          <w:p w14:paraId="3444DEE1" w14:textId="77777777" w:rsidR="003A73A5" w:rsidRDefault="003A73A5">
            <w:r>
              <w:rPr>
                <w:rFonts w:hint="eastAsia"/>
              </w:rPr>
              <w:t>需求描述</w:t>
            </w:r>
          </w:p>
        </w:tc>
      </w:tr>
      <w:tr w:rsidR="003A73A5" w14:paraId="25A6701E" w14:textId="77777777" w:rsidTr="003A73A5">
        <w:tc>
          <w:tcPr>
            <w:tcW w:w="2821" w:type="dxa"/>
            <w:vMerge w:val="restart"/>
            <w:shd w:val="clear" w:color="auto" w:fill="auto"/>
          </w:tcPr>
          <w:p w14:paraId="69BF8C99" w14:textId="77777777" w:rsidR="003A73A5" w:rsidRDefault="003A73A5">
            <w:r>
              <w:rPr>
                <w:rFonts w:hint="eastAsia"/>
              </w:rPr>
              <w:t>StockDetail.Input.*</w:t>
            </w:r>
          </w:p>
          <w:p w14:paraId="7481B660" w14:textId="77777777" w:rsidR="003A73A5" w:rsidRDefault="003A73A5">
            <w:r>
              <w:rPr>
                <w:rFonts w:hint="eastAsia"/>
              </w:rPr>
              <w:t>StockDetail.Back</w:t>
            </w:r>
          </w:p>
          <w:p w14:paraId="2F3E7730" w14:textId="77777777" w:rsidR="003A73A5" w:rsidRDefault="003A73A5">
            <w:r>
              <w:rPr>
                <w:rFonts w:hint="eastAsia"/>
              </w:rPr>
              <w:t>StockDetail.Filter</w:t>
            </w:r>
          </w:p>
          <w:p w14:paraId="0A6F3F16" w14:textId="77777777" w:rsidR="003A73A5" w:rsidRDefault="003A73A5">
            <w:r>
              <w:rPr>
                <w:rFonts w:hint="eastAsia"/>
              </w:rPr>
              <w:t>StockDetail.Invalid</w:t>
            </w:r>
          </w:p>
        </w:tc>
        <w:tc>
          <w:tcPr>
            <w:tcW w:w="5701" w:type="dxa"/>
            <w:shd w:val="clear" w:color="auto" w:fill="auto"/>
          </w:tcPr>
          <w:p w14:paraId="68D3EFE1" w14:textId="77777777" w:rsidR="003A73A5" w:rsidRDefault="003A73A5">
            <w:r>
              <w:rPr>
                <w:rFonts w:hint="eastAsia"/>
              </w:rPr>
              <w:t>系统应该允许用户在查询股票详细信息时进行键盘输入</w:t>
            </w:r>
          </w:p>
        </w:tc>
      </w:tr>
      <w:tr w:rsidR="003A73A5" w14:paraId="62E511CA" w14:textId="77777777" w:rsidTr="003A73A5">
        <w:tc>
          <w:tcPr>
            <w:tcW w:w="2821" w:type="dxa"/>
            <w:vMerge/>
            <w:shd w:val="clear" w:color="auto" w:fill="auto"/>
          </w:tcPr>
          <w:p w14:paraId="7D27FF85" w14:textId="77777777" w:rsidR="003A73A5" w:rsidRDefault="003A73A5"/>
        </w:tc>
        <w:tc>
          <w:tcPr>
            <w:tcW w:w="5701" w:type="dxa"/>
            <w:shd w:val="clear" w:color="auto" w:fill="auto"/>
          </w:tcPr>
          <w:p w14:paraId="02827C3E" w14:textId="77777777" w:rsidR="003A73A5" w:rsidRDefault="003A73A5">
            <w:r>
              <w:rPr>
                <w:rFonts w:hint="eastAsia"/>
              </w:rPr>
              <w:t>用户完成查询后系统隐藏查询界面</w:t>
            </w:r>
          </w:p>
        </w:tc>
      </w:tr>
      <w:tr w:rsidR="003A73A5" w14:paraId="4CE97AFC" w14:textId="77777777" w:rsidTr="003A73A5">
        <w:tc>
          <w:tcPr>
            <w:tcW w:w="2821" w:type="dxa"/>
            <w:vMerge/>
            <w:shd w:val="clear" w:color="auto" w:fill="auto"/>
          </w:tcPr>
          <w:p w14:paraId="08E8663A" w14:textId="77777777" w:rsidR="003A73A5" w:rsidRDefault="003A73A5"/>
        </w:tc>
        <w:tc>
          <w:tcPr>
            <w:tcW w:w="5701" w:type="dxa"/>
            <w:shd w:val="clear" w:color="auto" w:fill="auto"/>
          </w:tcPr>
          <w:p w14:paraId="56A68281" w14:textId="77777777" w:rsidR="003A73A5" w:rsidRDefault="003A73A5">
            <w:r>
              <w:rPr>
                <w:rFonts w:hint="eastAsia"/>
              </w:rPr>
              <w:t>系统应该允许用户对股票的某项指标进行筛选</w:t>
            </w:r>
          </w:p>
        </w:tc>
      </w:tr>
      <w:tr w:rsidR="003A73A5" w14:paraId="11A15898" w14:textId="77777777" w:rsidTr="003A73A5">
        <w:tc>
          <w:tcPr>
            <w:tcW w:w="2821" w:type="dxa"/>
            <w:vMerge/>
            <w:shd w:val="clear" w:color="auto" w:fill="auto"/>
          </w:tcPr>
          <w:p w14:paraId="341FF382" w14:textId="77777777" w:rsidR="003A73A5" w:rsidRDefault="003A73A5"/>
        </w:tc>
        <w:tc>
          <w:tcPr>
            <w:tcW w:w="5701" w:type="dxa"/>
            <w:shd w:val="clear" w:color="auto" w:fill="auto"/>
          </w:tcPr>
          <w:p w14:paraId="48CD9386" w14:textId="77777777" w:rsidR="003A73A5" w:rsidRDefault="003A73A5">
            <w:r>
              <w:rPr>
                <w:rFonts w:hint="eastAsia"/>
              </w:rPr>
              <w:t>用户在输入无意义的数据时系统不进行下一步任务并提示用户相关输入错误</w:t>
            </w:r>
          </w:p>
        </w:tc>
      </w:tr>
    </w:tbl>
    <w:p w14:paraId="75D07BAF" w14:textId="77777777" w:rsidR="003A73A5" w:rsidRDefault="003A73A5"/>
    <w:p w14:paraId="5A25D8D1" w14:textId="77777777" w:rsidR="003A73A5" w:rsidRDefault="003A73A5"/>
    <w:p w14:paraId="78FBA7A8" w14:textId="77777777" w:rsidR="003A73A5" w:rsidRDefault="003A73A5" w:rsidP="000975A6">
      <w:pPr>
        <w:pStyle w:val="Heading3"/>
        <w:rPr>
          <w:b/>
          <w:bCs/>
        </w:rPr>
      </w:pPr>
      <w:r>
        <w:rPr>
          <w:rFonts w:hint="eastAsia"/>
        </w:rPr>
        <w:t>3.2.2</w:t>
      </w:r>
      <w:r>
        <w:rPr>
          <w:rFonts w:hint="eastAsia"/>
        </w:rPr>
        <w:t>查询股票大盘列表</w:t>
      </w:r>
    </w:p>
    <w:p w14:paraId="695BE126" w14:textId="77777777" w:rsidR="003A73A5" w:rsidRDefault="003A73A5">
      <w:r>
        <w:rPr>
          <w:rFonts w:hint="eastAsia"/>
        </w:rPr>
        <w:t>3.2.2.1</w:t>
      </w:r>
      <w:r>
        <w:rPr>
          <w:rFonts w:hint="eastAsia"/>
        </w:rPr>
        <w:t>特性描述：用户根据本系统查询股票大盘的一段时间内的信息（默认过去一个月），同时可以根据各项指标进行升序降序排列，根据数据域筛选信息</w:t>
      </w:r>
    </w:p>
    <w:p w14:paraId="04D9583C" w14:textId="77777777" w:rsidR="003A73A5" w:rsidRDefault="003A73A5"/>
    <w:p w14:paraId="211A98B7" w14:textId="77777777" w:rsidR="003A73A5" w:rsidRDefault="003A73A5">
      <w:r>
        <w:rPr>
          <w:rFonts w:hint="eastAsia"/>
        </w:rPr>
        <w:t>3.2.2.2</w:t>
      </w:r>
      <w:r>
        <w:rPr>
          <w:rFonts w:hint="eastAsia"/>
        </w:rPr>
        <w:t>刺激</w:t>
      </w:r>
      <w:r>
        <w:rPr>
          <w:rFonts w:hint="eastAsia"/>
        </w:rPr>
        <w:t>/</w:t>
      </w:r>
      <w:r>
        <w:rPr>
          <w:rFonts w:hint="eastAsia"/>
        </w:rPr>
        <w:t>响应序列</w:t>
      </w:r>
    </w:p>
    <w:p w14:paraId="146170AF" w14:textId="77777777" w:rsidR="003A73A5" w:rsidRDefault="003A73A5"/>
    <w:p w14:paraId="792CB8FF" w14:textId="77777777" w:rsidR="003A73A5" w:rsidRDefault="003A73A5">
      <w:r>
        <w:rPr>
          <w:rFonts w:hint="eastAsia"/>
        </w:rPr>
        <w:t>刺激：用户发出查询股票大盘信息的指令</w:t>
      </w:r>
    </w:p>
    <w:p w14:paraId="43C1FD28" w14:textId="77777777" w:rsidR="003A73A5" w:rsidRDefault="003A73A5">
      <w:r>
        <w:rPr>
          <w:rFonts w:hint="eastAsia"/>
        </w:rPr>
        <w:t>响应：系统显示大盘过去一个月的详细信息</w:t>
      </w:r>
    </w:p>
    <w:p w14:paraId="0419BE61" w14:textId="77777777" w:rsidR="003A73A5" w:rsidRDefault="003A73A5">
      <w:r>
        <w:rPr>
          <w:rFonts w:hint="eastAsia"/>
        </w:rPr>
        <w:lastRenderedPageBreak/>
        <w:t>刺激：用户选择详细信息中的一个指标进行升序</w:t>
      </w:r>
      <w:r>
        <w:rPr>
          <w:rFonts w:hint="eastAsia"/>
        </w:rPr>
        <w:t>/</w:t>
      </w:r>
      <w:r>
        <w:rPr>
          <w:rFonts w:hint="eastAsia"/>
        </w:rPr>
        <w:t>降序排列</w:t>
      </w:r>
    </w:p>
    <w:p w14:paraId="6AA9305B" w14:textId="77777777" w:rsidR="003A73A5" w:rsidRDefault="003A73A5">
      <w:r>
        <w:rPr>
          <w:rFonts w:hint="eastAsia"/>
        </w:rPr>
        <w:t>响应：系统显示排列后的信息</w:t>
      </w:r>
    </w:p>
    <w:p w14:paraId="77B0F7D6" w14:textId="77777777" w:rsidR="003A73A5" w:rsidRDefault="003A73A5">
      <w:r>
        <w:rPr>
          <w:rFonts w:hint="eastAsia"/>
        </w:rPr>
        <w:t>刺激：用户选择一个指标进行筛选</w:t>
      </w:r>
    </w:p>
    <w:p w14:paraId="5B20B258" w14:textId="77777777" w:rsidR="003A73A5" w:rsidRDefault="003A73A5">
      <w:r>
        <w:rPr>
          <w:rFonts w:hint="eastAsia"/>
        </w:rPr>
        <w:t>响应：系统显示筛选面板</w:t>
      </w:r>
    </w:p>
    <w:p w14:paraId="1066BF80" w14:textId="77777777" w:rsidR="003A73A5" w:rsidRDefault="003A73A5">
      <w:r>
        <w:rPr>
          <w:rFonts w:hint="eastAsia"/>
        </w:rPr>
        <w:t>刺激：用户选择一种筛选方式（按数据域、按交易所）并输入筛选条件</w:t>
      </w:r>
    </w:p>
    <w:p w14:paraId="50CD49B2" w14:textId="77777777" w:rsidR="003A73A5" w:rsidRDefault="003A73A5">
      <w:r>
        <w:rPr>
          <w:rFonts w:hint="eastAsia"/>
        </w:rPr>
        <w:t>响应：系统显示筛选后的信息</w:t>
      </w:r>
    </w:p>
    <w:p w14:paraId="6E911458" w14:textId="77777777" w:rsidR="003A73A5" w:rsidRDefault="003A73A5"/>
    <w:p w14:paraId="4EC65646" w14:textId="77777777" w:rsidR="003A73A5" w:rsidRDefault="003A73A5">
      <w:r>
        <w:rPr>
          <w:rFonts w:hint="eastAsia"/>
        </w:rPr>
        <w:t>3.2.2.3</w:t>
      </w:r>
      <w:r>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1"/>
        <w:gridCol w:w="5701"/>
      </w:tblGrid>
      <w:tr w:rsidR="003A73A5" w14:paraId="1722DF8F" w14:textId="77777777" w:rsidTr="003A73A5">
        <w:tc>
          <w:tcPr>
            <w:tcW w:w="2821" w:type="dxa"/>
            <w:shd w:val="clear" w:color="auto" w:fill="auto"/>
          </w:tcPr>
          <w:p w14:paraId="29E8A142" w14:textId="77777777" w:rsidR="003A73A5" w:rsidRDefault="003A73A5">
            <w:r>
              <w:rPr>
                <w:rFonts w:hint="eastAsia"/>
              </w:rPr>
              <w:t>编号</w:t>
            </w:r>
          </w:p>
        </w:tc>
        <w:tc>
          <w:tcPr>
            <w:tcW w:w="5701" w:type="dxa"/>
            <w:shd w:val="clear" w:color="auto" w:fill="auto"/>
          </w:tcPr>
          <w:p w14:paraId="5C7F350B" w14:textId="77777777" w:rsidR="003A73A5" w:rsidRDefault="003A73A5">
            <w:r>
              <w:rPr>
                <w:rFonts w:hint="eastAsia"/>
              </w:rPr>
              <w:t>需求描述</w:t>
            </w:r>
          </w:p>
        </w:tc>
      </w:tr>
      <w:tr w:rsidR="003A73A5" w14:paraId="014F7C7A" w14:textId="77777777" w:rsidTr="003A73A5">
        <w:tc>
          <w:tcPr>
            <w:tcW w:w="2821" w:type="dxa"/>
            <w:vMerge w:val="restart"/>
            <w:shd w:val="clear" w:color="auto" w:fill="auto"/>
          </w:tcPr>
          <w:p w14:paraId="2FE72E64" w14:textId="77777777" w:rsidR="003A73A5" w:rsidRDefault="003A73A5">
            <w:r>
              <w:rPr>
                <w:rFonts w:hint="eastAsia"/>
              </w:rPr>
              <w:t>Benchmark.Input.*</w:t>
            </w:r>
          </w:p>
          <w:p w14:paraId="52EB8A11" w14:textId="77777777" w:rsidR="003A73A5" w:rsidRDefault="003A73A5">
            <w:r>
              <w:rPr>
                <w:rFonts w:hint="eastAsia"/>
              </w:rPr>
              <w:t>Benchmark.Back</w:t>
            </w:r>
          </w:p>
          <w:p w14:paraId="311CA2EA" w14:textId="77777777" w:rsidR="003A73A5" w:rsidRDefault="003A73A5">
            <w:r>
              <w:rPr>
                <w:rFonts w:hint="eastAsia"/>
              </w:rPr>
              <w:t>Benchmark.Filter</w:t>
            </w:r>
          </w:p>
          <w:p w14:paraId="32A2C4B3" w14:textId="77777777" w:rsidR="003A73A5" w:rsidRDefault="003A73A5">
            <w:r>
              <w:rPr>
                <w:rFonts w:hint="eastAsia"/>
              </w:rPr>
              <w:t>Benchmark.Invalid</w:t>
            </w:r>
          </w:p>
        </w:tc>
        <w:tc>
          <w:tcPr>
            <w:tcW w:w="5701" w:type="dxa"/>
            <w:shd w:val="clear" w:color="auto" w:fill="auto"/>
          </w:tcPr>
          <w:p w14:paraId="2960CAC4" w14:textId="77777777" w:rsidR="003A73A5" w:rsidRDefault="003A73A5">
            <w:r>
              <w:rPr>
                <w:rFonts w:hint="eastAsia"/>
              </w:rPr>
              <w:t>系统应该允许用户在查询大盘信息时进行键盘输入</w:t>
            </w:r>
          </w:p>
        </w:tc>
      </w:tr>
      <w:tr w:rsidR="003A73A5" w14:paraId="1A4D138E" w14:textId="77777777" w:rsidTr="003A73A5">
        <w:tc>
          <w:tcPr>
            <w:tcW w:w="2821" w:type="dxa"/>
            <w:vMerge/>
            <w:shd w:val="clear" w:color="auto" w:fill="auto"/>
          </w:tcPr>
          <w:p w14:paraId="6166FB6E" w14:textId="77777777" w:rsidR="003A73A5" w:rsidRDefault="003A73A5"/>
        </w:tc>
        <w:tc>
          <w:tcPr>
            <w:tcW w:w="5701" w:type="dxa"/>
            <w:shd w:val="clear" w:color="auto" w:fill="auto"/>
          </w:tcPr>
          <w:p w14:paraId="46C8A41F" w14:textId="77777777" w:rsidR="003A73A5" w:rsidRDefault="003A73A5">
            <w:r>
              <w:rPr>
                <w:rFonts w:hint="eastAsia"/>
              </w:rPr>
              <w:t>用户完成查询后系统隐藏查询界面</w:t>
            </w:r>
          </w:p>
        </w:tc>
      </w:tr>
      <w:tr w:rsidR="003A73A5" w14:paraId="1AD2CC54" w14:textId="77777777" w:rsidTr="003A73A5">
        <w:tc>
          <w:tcPr>
            <w:tcW w:w="2821" w:type="dxa"/>
            <w:vMerge/>
            <w:shd w:val="clear" w:color="auto" w:fill="auto"/>
          </w:tcPr>
          <w:p w14:paraId="19F3DD58" w14:textId="77777777" w:rsidR="003A73A5" w:rsidRDefault="003A73A5"/>
        </w:tc>
        <w:tc>
          <w:tcPr>
            <w:tcW w:w="5701" w:type="dxa"/>
            <w:shd w:val="clear" w:color="auto" w:fill="auto"/>
          </w:tcPr>
          <w:p w14:paraId="3B7F39A2" w14:textId="77777777" w:rsidR="003A73A5" w:rsidRDefault="003A73A5">
            <w:r>
              <w:rPr>
                <w:rFonts w:hint="eastAsia"/>
              </w:rPr>
              <w:t>系统应该允许用户对大盘的某项指标进行筛选</w:t>
            </w:r>
          </w:p>
        </w:tc>
      </w:tr>
      <w:tr w:rsidR="003A73A5" w14:paraId="63DD86B6" w14:textId="77777777" w:rsidTr="003A73A5">
        <w:tc>
          <w:tcPr>
            <w:tcW w:w="2821" w:type="dxa"/>
            <w:vMerge/>
            <w:shd w:val="clear" w:color="auto" w:fill="auto"/>
          </w:tcPr>
          <w:p w14:paraId="23F56924" w14:textId="77777777" w:rsidR="003A73A5" w:rsidRDefault="003A73A5"/>
        </w:tc>
        <w:tc>
          <w:tcPr>
            <w:tcW w:w="5701" w:type="dxa"/>
            <w:shd w:val="clear" w:color="auto" w:fill="auto"/>
          </w:tcPr>
          <w:p w14:paraId="18CF4D84" w14:textId="77777777" w:rsidR="003A73A5" w:rsidRDefault="003A73A5">
            <w:r>
              <w:rPr>
                <w:rFonts w:hint="eastAsia"/>
              </w:rPr>
              <w:t>用户在输入无意义的数据时系统不进行下一步任务并提示用户相关输入错误</w:t>
            </w:r>
          </w:p>
        </w:tc>
      </w:tr>
    </w:tbl>
    <w:p w14:paraId="4485D214" w14:textId="77777777" w:rsidR="003A73A5" w:rsidRDefault="003A73A5"/>
    <w:p w14:paraId="5CD91A90" w14:textId="77777777" w:rsidR="003A73A5" w:rsidRDefault="003A73A5" w:rsidP="000975A6">
      <w:pPr>
        <w:pStyle w:val="Heading3"/>
        <w:rPr>
          <w:rFonts w:ascii="Calibri" w:hAnsi="Calibri" w:cs="Calibri"/>
        </w:rPr>
      </w:pPr>
      <w:bookmarkStart w:id="58" w:name="_Toc4372"/>
      <w:r>
        <w:rPr>
          <w:rFonts w:hint="eastAsia"/>
        </w:rPr>
        <w:t>3.2.3</w:t>
      </w:r>
      <w:r>
        <w:rPr>
          <w:rFonts w:eastAsia="Helvetica Neue"/>
        </w:rPr>
        <w:t>  </w:t>
      </w:r>
      <w:r>
        <w:rPr>
          <w:rFonts w:ascii="宋体" w:hAnsi="宋体" w:cs="宋体" w:hint="eastAsia"/>
        </w:rPr>
        <w:t>查看股票列表</w:t>
      </w:r>
    </w:p>
    <w:p w14:paraId="0FDCE33A" w14:textId="77777777" w:rsidR="003A73A5" w:rsidRDefault="003A73A5">
      <w:pPr>
        <w:pStyle w:val="NormalWeb"/>
        <w:widowControl/>
        <w:ind w:firstLine="420"/>
        <w:rPr>
          <w:rFonts w:ascii="Calibri" w:hAnsi="Calibri" w:cs="Calibri"/>
          <w:sz w:val="21"/>
          <w:szCs w:val="21"/>
        </w:rPr>
      </w:pPr>
      <w:r>
        <w:rPr>
          <w:rFonts w:ascii="Calibri" w:eastAsia="Helvetica Neue" w:hAnsi="Calibri" w:cs="Calibri"/>
          <w:color w:val="333333"/>
          <w:sz w:val="21"/>
          <w:szCs w:val="21"/>
        </w:rPr>
        <w:t> </w:t>
      </w:r>
    </w:p>
    <w:p w14:paraId="2805E48A"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t>3.2.3.1特性描述：</w:t>
      </w:r>
    </w:p>
    <w:p w14:paraId="051D4C04"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t>用户可以通过本系统查询AnyQuant提供的不同股票的数据，包括股票各项指标的数据，以及对某项排序或筛选后的股票数据</w:t>
      </w:r>
    </w:p>
    <w:p w14:paraId="4FF9ECAD" w14:textId="77777777" w:rsidR="003A73A5" w:rsidRDefault="003A73A5">
      <w:pPr>
        <w:pStyle w:val="NormalWeb"/>
        <w:widowControl/>
        <w:ind w:left="360" w:firstLine="420"/>
        <w:jc w:val="left"/>
        <w:rPr>
          <w:rFonts w:ascii="微软雅黑" w:hAnsi="微软雅黑" w:cs="微软雅黑"/>
          <w:szCs w:val="24"/>
        </w:rPr>
      </w:pPr>
    </w:p>
    <w:p w14:paraId="41F97DAB"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t>3.2.3.2刺激相应序列：</w:t>
      </w:r>
    </w:p>
    <w:p w14:paraId="1B56D447"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t>用户请求查看所有股票信息</w:t>
      </w:r>
    </w:p>
    <w:p w14:paraId="6D1A6262"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lastRenderedPageBreak/>
        <w:t>系统进入查看股票界面并显示所有股票的列表</w:t>
      </w:r>
    </w:p>
    <w:p w14:paraId="283D4B74"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t>用户请求按某项指标升/降排序</w:t>
      </w:r>
    </w:p>
    <w:p w14:paraId="528472BD"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t>系统显示排序后的股票序列</w:t>
      </w:r>
    </w:p>
    <w:p w14:paraId="3E328F15"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t>用户请求针对某项指标通过数据域筛选</w:t>
      </w:r>
    </w:p>
    <w:p w14:paraId="34A7EAFA"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t>系统提示输入起止数据</w:t>
      </w:r>
    </w:p>
    <w:p w14:paraId="28EE4433"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t>用户输入起止数据并确认</w:t>
      </w:r>
    </w:p>
    <w:p w14:paraId="57BB2806"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t>系统显示筛选后的股票列表</w:t>
      </w:r>
    </w:p>
    <w:p w14:paraId="41FB63AB" w14:textId="77777777" w:rsidR="003A73A5" w:rsidRDefault="003A73A5">
      <w:pPr>
        <w:pStyle w:val="NormalWeb"/>
        <w:widowControl/>
        <w:jc w:val="left"/>
        <w:rPr>
          <w:rFonts w:ascii="微软雅黑" w:hAnsi="微软雅黑" w:cs="微软雅黑"/>
          <w:szCs w:val="24"/>
        </w:rPr>
      </w:pPr>
      <w:r>
        <w:rPr>
          <w:rFonts w:ascii="微软雅黑" w:hAnsi="微软雅黑" w:cs="微软雅黑" w:hint="eastAsia"/>
          <w:color w:val="333333"/>
          <w:szCs w:val="24"/>
        </w:rPr>
        <w:t>3.2.3.3相关功能需求</w:t>
      </w:r>
    </w:p>
    <w:tbl>
      <w:tblPr>
        <w:tblW w:w="0" w:type="auto"/>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148"/>
        <w:gridCol w:w="4148"/>
      </w:tblGrid>
      <w:tr w:rsidR="003A73A5" w14:paraId="49782685" w14:textId="77777777">
        <w:tc>
          <w:tcPr>
            <w:tcW w:w="4148" w:type="dxa"/>
            <w:tcBorders>
              <w:top w:val="single" w:sz="8" w:space="0" w:color="auto"/>
              <w:left w:val="single" w:sz="8" w:space="0" w:color="auto"/>
              <w:bottom w:val="single" w:sz="8" w:space="0" w:color="auto"/>
              <w:right w:val="single" w:sz="8" w:space="0" w:color="auto"/>
            </w:tcBorders>
            <w:tcMar>
              <w:left w:w="108" w:type="dxa"/>
              <w:right w:w="108" w:type="dxa"/>
            </w:tcMar>
          </w:tcPr>
          <w:p w14:paraId="642B69C4" w14:textId="77777777" w:rsidR="003A73A5" w:rsidRDefault="003A73A5">
            <w:pPr>
              <w:pStyle w:val="NormalWeb"/>
              <w:widowControl/>
              <w:ind w:firstLine="420"/>
              <w:rPr>
                <w:rFonts w:ascii="Calibri" w:hAnsi="Calibri" w:cs="Calibri"/>
                <w:szCs w:val="24"/>
              </w:rPr>
            </w:pPr>
            <w:r>
              <w:rPr>
                <w:rFonts w:ascii="宋体" w:eastAsia="宋体" w:hAnsi="宋体" w:cs="宋体" w:hint="eastAsia"/>
                <w:b/>
                <w:szCs w:val="24"/>
              </w:rPr>
              <w:t>编号</w:t>
            </w:r>
          </w:p>
        </w:tc>
        <w:tc>
          <w:tcPr>
            <w:tcW w:w="4148" w:type="dxa"/>
            <w:tcBorders>
              <w:top w:val="single" w:sz="8" w:space="0" w:color="auto"/>
              <w:left w:val="nil"/>
              <w:bottom w:val="single" w:sz="8" w:space="0" w:color="auto"/>
              <w:right w:val="single" w:sz="8" w:space="0" w:color="auto"/>
            </w:tcBorders>
            <w:tcMar>
              <w:left w:w="108" w:type="dxa"/>
              <w:right w:w="108" w:type="dxa"/>
            </w:tcMar>
          </w:tcPr>
          <w:p w14:paraId="70856B74" w14:textId="77777777" w:rsidR="003A73A5" w:rsidRDefault="003A73A5">
            <w:pPr>
              <w:pStyle w:val="NormalWeb"/>
              <w:widowControl/>
              <w:ind w:firstLine="420"/>
              <w:rPr>
                <w:rFonts w:ascii="Calibri" w:hAnsi="Calibri" w:cs="Calibri"/>
                <w:szCs w:val="24"/>
              </w:rPr>
            </w:pPr>
            <w:r>
              <w:rPr>
                <w:rFonts w:ascii="宋体" w:eastAsia="宋体" w:hAnsi="宋体" w:cs="宋体" w:hint="eastAsia"/>
                <w:b/>
                <w:szCs w:val="24"/>
              </w:rPr>
              <w:t>需求描述</w:t>
            </w:r>
          </w:p>
        </w:tc>
      </w:tr>
      <w:tr w:rsidR="003A73A5" w14:paraId="29DDBE6D" w14:textId="77777777">
        <w:tc>
          <w:tcPr>
            <w:tcW w:w="4148" w:type="dxa"/>
            <w:tcBorders>
              <w:top w:val="nil"/>
              <w:left w:val="single" w:sz="8" w:space="0" w:color="auto"/>
              <w:bottom w:val="single" w:sz="8" w:space="0" w:color="auto"/>
              <w:right w:val="single" w:sz="8" w:space="0" w:color="auto"/>
            </w:tcBorders>
            <w:tcMar>
              <w:left w:w="108" w:type="dxa"/>
              <w:right w:w="108" w:type="dxa"/>
            </w:tcMar>
          </w:tcPr>
          <w:p w14:paraId="216A8D04" w14:textId="77777777" w:rsidR="003A73A5" w:rsidRDefault="003A73A5">
            <w:pPr>
              <w:widowControl/>
              <w:rPr>
                <w:rFonts w:ascii="微软雅黑" w:hAnsi="微软雅黑" w:cs="微软雅黑"/>
                <w:szCs w:val="24"/>
              </w:rPr>
            </w:pPr>
            <w:r>
              <w:rPr>
                <w:rFonts w:ascii="微软雅黑" w:hAnsi="微软雅黑" w:cs="微软雅黑" w:hint="eastAsia"/>
                <w:kern w:val="0"/>
                <w:szCs w:val="24"/>
                <w:lang w:bidi="ar"/>
              </w:rPr>
              <w:t>StockList.Input</w:t>
            </w:r>
          </w:p>
          <w:p w14:paraId="0FB09DFC" w14:textId="77777777" w:rsidR="003A73A5" w:rsidRDefault="003A73A5">
            <w:pPr>
              <w:widowControl/>
              <w:rPr>
                <w:rFonts w:ascii="微软雅黑" w:hAnsi="微软雅黑" w:cs="微软雅黑"/>
                <w:szCs w:val="24"/>
              </w:rPr>
            </w:pPr>
            <w:r>
              <w:rPr>
                <w:rFonts w:ascii="微软雅黑" w:hAnsi="微软雅黑" w:cs="微软雅黑" w:hint="eastAsia"/>
                <w:kern w:val="0"/>
                <w:szCs w:val="24"/>
                <w:lang w:bidi="ar"/>
              </w:rPr>
              <w:t> </w:t>
            </w:r>
          </w:p>
          <w:p w14:paraId="05A983A0" w14:textId="77777777" w:rsidR="003A73A5" w:rsidRDefault="003A73A5">
            <w:pPr>
              <w:widowControl/>
              <w:rPr>
                <w:rFonts w:ascii="微软雅黑" w:hAnsi="微软雅黑" w:cs="微软雅黑"/>
                <w:szCs w:val="24"/>
              </w:rPr>
            </w:pPr>
            <w:r>
              <w:rPr>
                <w:rFonts w:ascii="微软雅黑" w:hAnsi="微软雅黑" w:cs="微软雅黑" w:hint="eastAsia"/>
                <w:kern w:val="0"/>
                <w:szCs w:val="24"/>
                <w:lang w:bidi="ar"/>
              </w:rPr>
              <w:t>StockList.Input.Order</w:t>
            </w:r>
          </w:p>
          <w:p w14:paraId="532B31A5" w14:textId="77777777" w:rsidR="003A73A5" w:rsidRDefault="003A73A5">
            <w:pPr>
              <w:widowControl/>
              <w:rPr>
                <w:rFonts w:ascii="微软雅黑" w:hAnsi="微软雅黑" w:cs="微软雅黑"/>
                <w:szCs w:val="24"/>
              </w:rPr>
            </w:pPr>
            <w:r>
              <w:rPr>
                <w:rFonts w:ascii="微软雅黑" w:hAnsi="微软雅黑" w:cs="微软雅黑" w:hint="eastAsia"/>
                <w:kern w:val="0"/>
                <w:szCs w:val="24"/>
                <w:lang w:bidi="ar"/>
              </w:rPr>
              <w:t> </w:t>
            </w:r>
          </w:p>
          <w:p w14:paraId="3B1C5A56" w14:textId="77777777" w:rsidR="003A73A5" w:rsidRDefault="003A73A5">
            <w:pPr>
              <w:widowControl/>
              <w:rPr>
                <w:rFonts w:ascii="微软雅黑" w:hAnsi="微软雅黑" w:cs="微软雅黑"/>
                <w:szCs w:val="24"/>
              </w:rPr>
            </w:pPr>
            <w:r>
              <w:rPr>
                <w:rFonts w:ascii="微软雅黑" w:hAnsi="微软雅黑" w:cs="微软雅黑" w:hint="eastAsia"/>
                <w:kern w:val="0"/>
                <w:szCs w:val="24"/>
                <w:lang w:bidi="ar"/>
              </w:rPr>
              <w:t>StockList.Input.Range</w:t>
            </w:r>
          </w:p>
          <w:p w14:paraId="49C27573" w14:textId="77777777" w:rsidR="003A73A5" w:rsidRDefault="003A73A5">
            <w:pPr>
              <w:widowControl/>
              <w:rPr>
                <w:rFonts w:ascii="微软雅黑" w:hAnsi="微软雅黑" w:cs="微软雅黑"/>
                <w:szCs w:val="24"/>
              </w:rPr>
            </w:pPr>
            <w:r>
              <w:rPr>
                <w:rFonts w:ascii="微软雅黑" w:hAnsi="微软雅黑" w:cs="微软雅黑" w:hint="eastAsia"/>
                <w:kern w:val="0"/>
                <w:szCs w:val="24"/>
                <w:lang w:bidi="ar"/>
              </w:rPr>
              <w:t>                                                     </w:t>
            </w:r>
          </w:p>
          <w:p w14:paraId="44209F4F" w14:textId="77777777" w:rsidR="003A73A5" w:rsidRDefault="003A73A5">
            <w:pPr>
              <w:widowControl/>
              <w:rPr>
                <w:rFonts w:ascii="微软雅黑" w:hAnsi="微软雅黑" w:cs="微软雅黑"/>
                <w:szCs w:val="24"/>
              </w:rPr>
            </w:pPr>
            <w:r>
              <w:rPr>
                <w:rFonts w:ascii="微软雅黑" w:hAnsi="微软雅黑" w:cs="微软雅黑" w:hint="eastAsia"/>
                <w:kern w:val="0"/>
                <w:szCs w:val="24"/>
                <w:lang w:bidi="ar"/>
              </w:rPr>
              <w:t>StockList.Input.Invalid</w:t>
            </w:r>
          </w:p>
        </w:tc>
        <w:tc>
          <w:tcPr>
            <w:tcW w:w="4148" w:type="dxa"/>
            <w:tcBorders>
              <w:top w:val="nil"/>
              <w:left w:val="nil"/>
              <w:bottom w:val="single" w:sz="8" w:space="0" w:color="auto"/>
              <w:right w:val="single" w:sz="8" w:space="0" w:color="auto"/>
            </w:tcBorders>
            <w:tcMar>
              <w:left w:w="108" w:type="dxa"/>
              <w:right w:w="108" w:type="dxa"/>
            </w:tcMar>
          </w:tcPr>
          <w:p w14:paraId="328C6E12" w14:textId="77777777" w:rsidR="003A73A5" w:rsidRDefault="003A73A5">
            <w:pPr>
              <w:widowControl/>
              <w:rPr>
                <w:rFonts w:ascii="微软雅黑" w:hAnsi="微软雅黑" w:cs="微软雅黑"/>
                <w:szCs w:val="24"/>
              </w:rPr>
            </w:pPr>
            <w:r>
              <w:rPr>
                <w:rFonts w:ascii="微软雅黑" w:hAnsi="微软雅黑" w:cs="微软雅黑" w:hint="eastAsia"/>
                <w:kern w:val="0"/>
                <w:szCs w:val="24"/>
                <w:lang w:bidi="ar"/>
              </w:rPr>
              <w:t>系统允许用户在查询股票信息时键盘输入</w:t>
            </w:r>
          </w:p>
          <w:p w14:paraId="5067703F" w14:textId="77777777" w:rsidR="003A73A5" w:rsidRDefault="003A73A5">
            <w:pPr>
              <w:widowControl/>
              <w:rPr>
                <w:rFonts w:ascii="微软雅黑" w:hAnsi="微软雅黑" w:cs="微软雅黑"/>
                <w:szCs w:val="24"/>
              </w:rPr>
            </w:pPr>
            <w:r>
              <w:rPr>
                <w:rFonts w:ascii="微软雅黑" w:hAnsi="微软雅黑" w:cs="微软雅黑" w:hint="eastAsia"/>
                <w:kern w:val="0"/>
                <w:szCs w:val="24"/>
                <w:lang w:bidi="ar"/>
              </w:rPr>
              <w:t>用户选择指定项的升序或降序，系统显示排序后的股票列表</w:t>
            </w:r>
          </w:p>
          <w:p w14:paraId="2B49F435" w14:textId="77777777" w:rsidR="003A73A5" w:rsidRDefault="003A73A5">
            <w:pPr>
              <w:widowControl/>
              <w:rPr>
                <w:rFonts w:ascii="微软雅黑" w:hAnsi="微软雅黑" w:cs="微软雅黑"/>
                <w:szCs w:val="24"/>
              </w:rPr>
            </w:pPr>
            <w:r>
              <w:rPr>
                <w:rFonts w:ascii="微软雅黑" w:hAnsi="微软雅黑" w:cs="微软雅黑" w:hint="eastAsia"/>
                <w:kern w:val="0"/>
                <w:szCs w:val="24"/>
                <w:lang w:bidi="ar"/>
              </w:rPr>
              <w:t>用户输入指定项的数据区间，系统显示筛选后的股票列表</w:t>
            </w:r>
          </w:p>
          <w:p w14:paraId="4F2A6E7E" w14:textId="77777777" w:rsidR="003A73A5" w:rsidRDefault="003A73A5">
            <w:pPr>
              <w:widowControl/>
              <w:rPr>
                <w:rFonts w:ascii="微软雅黑" w:hAnsi="微软雅黑" w:cs="微软雅黑"/>
                <w:szCs w:val="24"/>
              </w:rPr>
            </w:pPr>
            <w:r>
              <w:rPr>
                <w:rFonts w:ascii="微软雅黑" w:hAnsi="微软雅黑" w:cs="微软雅黑" w:hint="eastAsia"/>
                <w:kern w:val="0"/>
                <w:szCs w:val="24"/>
                <w:lang w:bidi="ar"/>
              </w:rPr>
              <w:t>用户输入非法信息时，系统提示错误</w:t>
            </w:r>
          </w:p>
        </w:tc>
      </w:tr>
      <w:tr w:rsidR="003A73A5" w14:paraId="4EA4EE57" w14:textId="77777777">
        <w:tc>
          <w:tcPr>
            <w:tcW w:w="4148" w:type="dxa"/>
            <w:tcBorders>
              <w:top w:val="nil"/>
              <w:left w:val="single" w:sz="8" w:space="0" w:color="auto"/>
              <w:bottom w:val="single" w:sz="8" w:space="0" w:color="auto"/>
              <w:right w:val="single" w:sz="8" w:space="0" w:color="auto"/>
            </w:tcBorders>
            <w:tcMar>
              <w:left w:w="108" w:type="dxa"/>
              <w:right w:w="108" w:type="dxa"/>
            </w:tcMar>
          </w:tcPr>
          <w:p w14:paraId="3ADF2F98" w14:textId="77777777" w:rsidR="003A73A5" w:rsidRDefault="003A73A5">
            <w:pPr>
              <w:pStyle w:val="NormalWeb"/>
              <w:widowControl/>
              <w:rPr>
                <w:rFonts w:ascii="微软雅黑" w:hAnsi="微软雅黑" w:cs="微软雅黑"/>
                <w:szCs w:val="24"/>
              </w:rPr>
            </w:pPr>
            <w:r>
              <w:rPr>
                <w:rFonts w:ascii="微软雅黑" w:hAnsi="微软雅黑" w:cs="微软雅黑" w:hint="eastAsia"/>
                <w:szCs w:val="24"/>
              </w:rPr>
              <w:t>StockList.End</w:t>
            </w:r>
          </w:p>
        </w:tc>
        <w:tc>
          <w:tcPr>
            <w:tcW w:w="4148" w:type="dxa"/>
            <w:tcBorders>
              <w:top w:val="nil"/>
              <w:left w:val="nil"/>
              <w:bottom w:val="single" w:sz="8" w:space="0" w:color="auto"/>
              <w:right w:val="single" w:sz="8" w:space="0" w:color="auto"/>
            </w:tcBorders>
            <w:tcMar>
              <w:left w:w="108" w:type="dxa"/>
              <w:right w:w="108" w:type="dxa"/>
            </w:tcMar>
          </w:tcPr>
          <w:p w14:paraId="1F31A573" w14:textId="77777777" w:rsidR="003A73A5" w:rsidRDefault="003A73A5">
            <w:pPr>
              <w:pStyle w:val="NormalWeb"/>
              <w:widowControl/>
              <w:ind w:firstLine="420"/>
              <w:rPr>
                <w:rFonts w:ascii="微软雅黑" w:hAnsi="微软雅黑" w:cs="微软雅黑"/>
                <w:szCs w:val="24"/>
              </w:rPr>
            </w:pPr>
            <w:r>
              <w:rPr>
                <w:rFonts w:ascii="微软雅黑" w:hAnsi="微软雅黑" w:cs="微软雅黑" w:hint="eastAsia"/>
                <w:szCs w:val="24"/>
              </w:rPr>
              <w:t>用户退出查询股票列表时，系统退出任务</w:t>
            </w:r>
          </w:p>
        </w:tc>
      </w:tr>
    </w:tbl>
    <w:p w14:paraId="285856F9" w14:textId="77777777" w:rsidR="003A73A5" w:rsidRDefault="000975A6" w:rsidP="000975A6">
      <w:pPr>
        <w:pStyle w:val="Heading3"/>
      </w:pPr>
      <w:r>
        <w:t xml:space="preserve">3.2.4 </w:t>
      </w:r>
      <w:r>
        <w:rPr>
          <w:rFonts w:hint="eastAsia"/>
        </w:rPr>
        <w:t>查看股票或大盘的日</w:t>
      </w:r>
      <w:r>
        <w:rPr>
          <w:rFonts w:hint="eastAsia"/>
        </w:rPr>
        <w:t>K</w:t>
      </w:r>
      <w:r>
        <w:rPr>
          <w:rFonts w:hint="eastAsia"/>
        </w:rPr>
        <w:t>线、周</w:t>
      </w:r>
      <w:r>
        <w:rPr>
          <w:rFonts w:hint="eastAsia"/>
        </w:rPr>
        <w:t>K</w:t>
      </w:r>
      <w:r>
        <w:rPr>
          <w:rFonts w:hint="eastAsia"/>
        </w:rPr>
        <w:t>线、月</w:t>
      </w:r>
      <w:r>
        <w:rPr>
          <w:rFonts w:hint="eastAsia"/>
        </w:rPr>
        <w:t>K</w:t>
      </w:r>
      <w:r>
        <w:rPr>
          <w:rFonts w:hint="eastAsia"/>
        </w:rPr>
        <w:t>线图</w:t>
      </w:r>
    </w:p>
    <w:p w14:paraId="600D605A" w14:textId="77777777" w:rsidR="000975A6" w:rsidRDefault="000975A6" w:rsidP="000975A6">
      <w:r>
        <w:tab/>
        <w:t>3</w:t>
      </w:r>
      <w:r>
        <w:rPr>
          <w:rFonts w:hint="eastAsia"/>
        </w:rPr>
        <w:t xml:space="preserve">.2.4.1  </w:t>
      </w:r>
      <w:r>
        <w:rPr>
          <w:rFonts w:hint="eastAsia"/>
        </w:rPr>
        <w:t>特性描述</w:t>
      </w:r>
    </w:p>
    <w:p w14:paraId="7C364AFD" w14:textId="77777777" w:rsidR="000975A6" w:rsidRDefault="000975A6" w:rsidP="000975A6">
      <w:r>
        <w:tab/>
      </w:r>
      <w:r>
        <w:rPr>
          <w:rFonts w:hint="eastAsia"/>
        </w:rPr>
        <w:t>AnyQuant</w:t>
      </w:r>
      <w:r>
        <w:rPr>
          <w:rFonts w:hint="eastAsia"/>
        </w:rPr>
        <w:t>允许用户查看日</w:t>
      </w:r>
      <w:r>
        <w:rPr>
          <w:rFonts w:hint="eastAsia"/>
        </w:rPr>
        <w:t>K</w:t>
      </w:r>
      <w:r>
        <w:rPr>
          <w:rFonts w:hint="eastAsia"/>
        </w:rPr>
        <w:t>线、月</w:t>
      </w:r>
      <w:r>
        <w:rPr>
          <w:rFonts w:hint="eastAsia"/>
        </w:rPr>
        <w:t>K</w:t>
      </w:r>
      <w:r>
        <w:rPr>
          <w:rFonts w:hint="eastAsia"/>
        </w:rPr>
        <w:t>线、周</w:t>
      </w:r>
      <w:r>
        <w:rPr>
          <w:rFonts w:hint="eastAsia"/>
        </w:rPr>
        <w:t>K</w:t>
      </w:r>
      <w:r>
        <w:rPr>
          <w:rFonts w:hint="eastAsia"/>
        </w:rPr>
        <w:t>线图，并且用户可以选择查看日期，系统将显示该日期范围内的</w:t>
      </w:r>
      <w:r>
        <w:rPr>
          <w:rFonts w:hint="eastAsia"/>
        </w:rPr>
        <w:t>K</w:t>
      </w:r>
      <w:r>
        <w:rPr>
          <w:rFonts w:hint="eastAsia"/>
        </w:rPr>
        <w:t>线图</w:t>
      </w:r>
    </w:p>
    <w:p w14:paraId="49E7B423" w14:textId="77777777" w:rsidR="000975A6" w:rsidRDefault="000975A6" w:rsidP="000975A6">
      <w:r>
        <w:lastRenderedPageBreak/>
        <w:tab/>
        <w:t xml:space="preserve">3.2.4.2  </w:t>
      </w:r>
      <w:r>
        <w:rPr>
          <w:rFonts w:hint="eastAsia"/>
        </w:rPr>
        <w:t>刺激响应序列</w:t>
      </w:r>
    </w:p>
    <w:p w14:paraId="58F66FAA" w14:textId="77777777" w:rsidR="000975A6" w:rsidRDefault="000975A6" w:rsidP="000975A6">
      <w:r>
        <w:tab/>
      </w:r>
      <w:r>
        <w:rPr>
          <w:rFonts w:hint="eastAsia"/>
        </w:rPr>
        <w:t>用户请求查看</w:t>
      </w:r>
      <w:r>
        <w:rPr>
          <w:rFonts w:hint="eastAsia"/>
        </w:rPr>
        <w:t>K</w:t>
      </w:r>
      <w:r>
        <w:rPr>
          <w:rFonts w:hint="eastAsia"/>
        </w:rPr>
        <w:t>线图</w:t>
      </w:r>
    </w:p>
    <w:p w14:paraId="0126BB82" w14:textId="77777777" w:rsidR="000975A6" w:rsidRDefault="000975A6" w:rsidP="000975A6">
      <w:r>
        <w:tab/>
      </w:r>
      <w:r>
        <w:rPr>
          <w:rFonts w:hint="eastAsia"/>
        </w:rPr>
        <w:t>系统跳入日</w:t>
      </w:r>
      <w:r>
        <w:rPr>
          <w:rFonts w:hint="eastAsia"/>
        </w:rPr>
        <w:t>K</w:t>
      </w:r>
      <w:r>
        <w:rPr>
          <w:rFonts w:hint="eastAsia"/>
        </w:rPr>
        <w:t>线界面</w:t>
      </w:r>
    </w:p>
    <w:p w14:paraId="45F4092C" w14:textId="77777777" w:rsidR="000975A6" w:rsidRDefault="000975A6" w:rsidP="000975A6">
      <w:r>
        <w:tab/>
      </w:r>
      <w:r>
        <w:rPr>
          <w:rFonts w:hint="eastAsia"/>
        </w:rPr>
        <w:t>用户选择日期</w:t>
      </w:r>
    </w:p>
    <w:p w14:paraId="3E10B780" w14:textId="77777777" w:rsidR="000975A6" w:rsidRDefault="000975A6" w:rsidP="000975A6">
      <w:r>
        <w:tab/>
      </w:r>
      <w:r>
        <w:rPr>
          <w:rFonts w:hint="eastAsia"/>
        </w:rPr>
        <w:t>系统根据日期生成新的</w:t>
      </w:r>
      <w:r>
        <w:rPr>
          <w:rFonts w:hint="eastAsia"/>
        </w:rPr>
        <w:t>K</w:t>
      </w:r>
      <w:r>
        <w:rPr>
          <w:rFonts w:hint="eastAsia"/>
        </w:rPr>
        <w:t>线图，并自动更新界面</w:t>
      </w:r>
    </w:p>
    <w:p w14:paraId="225C78A0" w14:textId="77777777" w:rsidR="000975A6" w:rsidRDefault="000975A6" w:rsidP="000975A6">
      <w:r>
        <w:tab/>
      </w:r>
      <w:r>
        <w:rPr>
          <w:rFonts w:hint="eastAsia"/>
        </w:rPr>
        <w:t>用户选择周</w:t>
      </w:r>
      <w:r>
        <w:rPr>
          <w:rFonts w:hint="eastAsia"/>
        </w:rPr>
        <w:t>K</w:t>
      </w:r>
      <w:r>
        <w:rPr>
          <w:rFonts w:hint="eastAsia"/>
        </w:rPr>
        <w:t>线或月</w:t>
      </w:r>
      <w:r>
        <w:rPr>
          <w:rFonts w:hint="eastAsia"/>
        </w:rPr>
        <w:t>K</w:t>
      </w:r>
      <w:r>
        <w:rPr>
          <w:rFonts w:hint="eastAsia"/>
        </w:rPr>
        <w:t>线图</w:t>
      </w:r>
    </w:p>
    <w:p w14:paraId="508C64C5" w14:textId="77777777" w:rsidR="000975A6" w:rsidRDefault="000975A6" w:rsidP="000975A6">
      <w:r>
        <w:tab/>
      </w:r>
      <w:r>
        <w:rPr>
          <w:rFonts w:hint="eastAsia"/>
        </w:rPr>
        <w:t>系统自动生成周</w:t>
      </w:r>
      <w:r>
        <w:rPr>
          <w:rFonts w:hint="eastAsia"/>
        </w:rPr>
        <w:t>K</w:t>
      </w:r>
      <w:r>
        <w:rPr>
          <w:rFonts w:hint="eastAsia"/>
        </w:rPr>
        <w:t>线和月</w:t>
      </w:r>
      <w:r>
        <w:rPr>
          <w:rFonts w:hint="eastAsia"/>
        </w:rPr>
        <w:t>K</w:t>
      </w:r>
      <w:r>
        <w:rPr>
          <w:rFonts w:hint="eastAsia"/>
        </w:rPr>
        <w:t>线图</w:t>
      </w:r>
    </w:p>
    <w:p w14:paraId="3502C0D2" w14:textId="77777777" w:rsidR="000975A6" w:rsidRDefault="000975A6" w:rsidP="000975A6">
      <w:r>
        <w:tab/>
      </w:r>
    </w:p>
    <w:p w14:paraId="45ABF74E" w14:textId="77777777" w:rsidR="000975A6" w:rsidRDefault="000975A6" w:rsidP="000975A6">
      <w:r>
        <w:tab/>
        <w:t xml:space="preserve">3.2.4.3  </w:t>
      </w:r>
      <w:r>
        <w:rPr>
          <w:rFonts w:hint="eastAsia"/>
        </w:rPr>
        <w:t>相关功能需求</w:t>
      </w:r>
    </w:p>
    <w:p w14:paraId="713B3BF5" w14:textId="77777777" w:rsidR="000975A6" w:rsidRPr="000975A6" w:rsidRDefault="000975A6" w:rsidP="000975A6">
      <w:r>
        <w:tab/>
      </w:r>
    </w:p>
    <w:tbl>
      <w:tblPr>
        <w:tblW w:w="0" w:type="auto"/>
        <w:tblInd w:w="-1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148"/>
        <w:gridCol w:w="4148"/>
      </w:tblGrid>
      <w:tr w:rsidR="000975A6" w14:paraId="64D01468" w14:textId="77777777" w:rsidTr="00F63368">
        <w:tc>
          <w:tcPr>
            <w:tcW w:w="4148" w:type="dxa"/>
            <w:tcBorders>
              <w:top w:val="single" w:sz="8" w:space="0" w:color="auto"/>
              <w:left w:val="single" w:sz="8" w:space="0" w:color="auto"/>
              <w:bottom w:val="single" w:sz="8" w:space="0" w:color="auto"/>
              <w:right w:val="single" w:sz="8" w:space="0" w:color="auto"/>
            </w:tcBorders>
            <w:tcMar>
              <w:left w:w="108" w:type="dxa"/>
              <w:right w:w="108" w:type="dxa"/>
            </w:tcMar>
          </w:tcPr>
          <w:p w14:paraId="087810EE" w14:textId="77777777" w:rsidR="000975A6" w:rsidRDefault="000975A6" w:rsidP="002244EE">
            <w:pPr>
              <w:pStyle w:val="NormalWeb"/>
              <w:widowControl/>
              <w:ind w:firstLine="420"/>
              <w:rPr>
                <w:rFonts w:ascii="Calibri" w:hAnsi="Calibri" w:cs="Calibri"/>
                <w:szCs w:val="24"/>
              </w:rPr>
            </w:pPr>
            <w:r>
              <w:rPr>
                <w:rFonts w:ascii="宋体" w:eastAsia="宋体" w:hAnsi="宋体" w:cs="宋体" w:hint="eastAsia"/>
                <w:b/>
                <w:szCs w:val="24"/>
              </w:rPr>
              <w:t>编号</w:t>
            </w:r>
          </w:p>
        </w:tc>
        <w:tc>
          <w:tcPr>
            <w:tcW w:w="4148" w:type="dxa"/>
            <w:tcBorders>
              <w:top w:val="single" w:sz="8" w:space="0" w:color="auto"/>
              <w:left w:val="nil"/>
              <w:bottom w:val="single" w:sz="8" w:space="0" w:color="auto"/>
              <w:right w:val="single" w:sz="8" w:space="0" w:color="auto"/>
            </w:tcBorders>
            <w:tcMar>
              <w:left w:w="108" w:type="dxa"/>
              <w:right w:w="108" w:type="dxa"/>
            </w:tcMar>
          </w:tcPr>
          <w:p w14:paraId="012E35BC" w14:textId="77777777" w:rsidR="000975A6" w:rsidRDefault="000975A6" w:rsidP="002244EE">
            <w:pPr>
              <w:pStyle w:val="NormalWeb"/>
              <w:widowControl/>
              <w:ind w:firstLine="420"/>
              <w:rPr>
                <w:rFonts w:ascii="Calibri" w:hAnsi="Calibri" w:cs="Calibri"/>
                <w:szCs w:val="24"/>
              </w:rPr>
            </w:pPr>
            <w:r>
              <w:rPr>
                <w:rFonts w:ascii="宋体" w:eastAsia="宋体" w:hAnsi="宋体" w:cs="宋体" w:hint="eastAsia"/>
                <w:b/>
                <w:szCs w:val="24"/>
              </w:rPr>
              <w:t>需求描述</w:t>
            </w:r>
          </w:p>
        </w:tc>
      </w:tr>
      <w:tr w:rsidR="000975A6" w14:paraId="6C641E3D" w14:textId="77777777" w:rsidTr="00F63368">
        <w:tc>
          <w:tcPr>
            <w:tcW w:w="4148" w:type="dxa"/>
            <w:tcBorders>
              <w:top w:val="nil"/>
              <w:left w:val="single" w:sz="8" w:space="0" w:color="auto"/>
              <w:bottom w:val="single" w:sz="8" w:space="0" w:color="auto"/>
              <w:right w:val="single" w:sz="8" w:space="0" w:color="auto"/>
            </w:tcBorders>
            <w:tcMar>
              <w:left w:w="108" w:type="dxa"/>
              <w:right w:w="108" w:type="dxa"/>
            </w:tcMar>
          </w:tcPr>
          <w:p w14:paraId="1DABD2F2" w14:textId="77777777" w:rsidR="000975A6" w:rsidRDefault="00F63368" w:rsidP="002244EE">
            <w:pPr>
              <w:widowControl/>
              <w:rPr>
                <w:rFonts w:ascii="微软雅黑" w:hAnsi="微软雅黑" w:cs="微软雅黑"/>
                <w:szCs w:val="24"/>
              </w:rPr>
            </w:pPr>
            <w:r>
              <w:rPr>
                <w:rFonts w:ascii="微软雅黑" w:hAnsi="微软雅黑" w:cs="微软雅黑" w:hint="eastAsia"/>
                <w:kern w:val="0"/>
                <w:szCs w:val="24"/>
                <w:lang w:bidi="ar"/>
              </w:rPr>
              <w:t>KLine.start</w:t>
            </w:r>
          </w:p>
          <w:p w14:paraId="63C841D6" w14:textId="77777777" w:rsidR="000975A6" w:rsidRDefault="000975A6" w:rsidP="002244EE">
            <w:pPr>
              <w:widowControl/>
              <w:rPr>
                <w:rFonts w:ascii="微软雅黑" w:hAnsi="微软雅黑" w:cs="微软雅黑"/>
                <w:szCs w:val="24"/>
              </w:rPr>
            </w:pPr>
            <w:r>
              <w:rPr>
                <w:rFonts w:ascii="微软雅黑" w:hAnsi="微软雅黑" w:cs="微软雅黑" w:hint="eastAsia"/>
                <w:kern w:val="0"/>
                <w:szCs w:val="24"/>
                <w:lang w:bidi="ar"/>
              </w:rPr>
              <w:t> </w:t>
            </w:r>
          </w:p>
          <w:p w14:paraId="1492AA3A" w14:textId="77777777" w:rsidR="000975A6" w:rsidRDefault="00F63368" w:rsidP="002244EE">
            <w:pPr>
              <w:widowControl/>
              <w:rPr>
                <w:rFonts w:ascii="微软雅黑" w:hAnsi="微软雅黑" w:cs="微软雅黑"/>
                <w:szCs w:val="24"/>
              </w:rPr>
            </w:pPr>
            <w:r>
              <w:rPr>
                <w:rFonts w:ascii="微软雅黑" w:hAnsi="微软雅黑" w:cs="微软雅黑" w:hint="eastAsia"/>
                <w:kern w:val="0"/>
                <w:szCs w:val="24"/>
                <w:lang w:bidi="ar"/>
              </w:rPr>
              <w:t>KLine</w:t>
            </w:r>
            <w:r w:rsidR="000975A6">
              <w:rPr>
                <w:rFonts w:ascii="微软雅黑" w:hAnsi="微软雅黑" w:cs="微软雅黑" w:hint="eastAsia"/>
                <w:kern w:val="0"/>
                <w:szCs w:val="24"/>
                <w:lang w:bidi="ar"/>
              </w:rPr>
              <w:t>.Input</w:t>
            </w:r>
          </w:p>
          <w:p w14:paraId="599933BB" w14:textId="77777777" w:rsidR="000975A6" w:rsidRDefault="000975A6" w:rsidP="002244EE">
            <w:pPr>
              <w:widowControl/>
              <w:rPr>
                <w:rFonts w:ascii="微软雅黑" w:hAnsi="微软雅黑" w:cs="微软雅黑"/>
                <w:szCs w:val="24"/>
              </w:rPr>
            </w:pPr>
            <w:r>
              <w:rPr>
                <w:rFonts w:ascii="微软雅黑" w:hAnsi="微软雅黑" w:cs="微软雅黑" w:hint="eastAsia"/>
                <w:kern w:val="0"/>
                <w:szCs w:val="24"/>
                <w:lang w:bidi="ar"/>
              </w:rPr>
              <w:t> </w:t>
            </w:r>
          </w:p>
          <w:p w14:paraId="656283C5" w14:textId="77777777" w:rsidR="000975A6" w:rsidRDefault="00F63368" w:rsidP="002244EE">
            <w:pPr>
              <w:widowControl/>
              <w:rPr>
                <w:rFonts w:ascii="微软雅黑" w:hAnsi="微软雅黑" w:cs="微软雅黑"/>
                <w:szCs w:val="24"/>
              </w:rPr>
            </w:pPr>
            <w:r>
              <w:rPr>
                <w:rFonts w:ascii="微软雅黑" w:hAnsi="微软雅黑" w:cs="微软雅黑" w:hint="eastAsia"/>
                <w:kern w:val="0"/>
                <w:szCs w:val="24"/>
                <w:lang w:bidi="ar"/>
              </w:rPr>
              <w:t>KLine</w:t>
            </w:r>
            <w:r w:rsidR="000975A6">
              <w:rPr>
                <w:rFonts w:ascii="微软雅黑" w:hAnsi="微软雅黑" w:cs="微软雅黑" w:hint="eastAsia"/>
                <w:kern w:val="0"/>
                <w:szCs w:val="24"/>
                <w:lang w:bidi="ar"/>
              </w:rPr>
              <w:t>.Input.</w:t>
            </w:r>
            <w:r>
              <w:rPr>
                <w:rFonts w:ascii="微软雅黑" w:hAnsi="微软雅黑" w:cs="微软雅黑" w:hint="eastAsia"/>
                <w:kern w:val="0"/>
                <w:szCs w:val="24"/>
                <w:lang w:bidi="ar"/>
              </w:rPr>
              <w:t>valid</w:t>
            </w:r>
          </w:p>
          <w:p w14:paraId="0F65F98E" w14:textId="77777777" w:rsidR="000975A6" w:rsidRDefault="000975A6" w:rsidP="002244EE">
            <w:pPr>
              <w:widowControl/>
              <w:rPr>
                <w:rFonts w:ascii="微软雅黑" w:hAnsi="微软雅黑" w:cs="微软雅黑"/>
                <w:szCs w:val="24"/>
              </w:rPr>
            </w:pPr>
            <w:r>
              <w:rPr>
                <w:rFonts w:ascii="微软雅黑" w:hAnsi="微软雅黑" w:cs="微软雅黑" w:hint="eastAsia"/>
                <w:kern w:val="0"/>
                <w:szCs w:val="24"/>
                <w:lang w:bidi="ar"/>
              </w:rPr>
              <w:t>                                                     </w:t>
            </w:r>
          </w:p>
          <w:p w14:paraId="56238005" w14:textId="77777777" w:rsidR="000975A6" w:rsidRDefault="00F63368" w:rsidP="002244EE">
            <w:pPr>
              <w:widowControl/>
              <w:rPr>
                <w:rFonts w:ascii="微软雅黑" w:hAnsi="微软雅黑" w:cs="微软雅黑"/>
                <w:kern w:val="0"/>
                <w:szCs w:val="24"/>
                <w:lang w:bidi="ar"/>
              </w:rPr>
            </w:pPr>
            <w:r>
              <w:rPr>
                <w:rFonts w:ascii="微软雅黑" w:hAnsi="微软雅黑" w:cs="微软雅黑" w:hint="eastAsia"/>
                <w:kern w:val="0"/>
                <w:szCs w:val="24"/>
                <w:lang w:bidi="ar"/>
              </w:rPr>
              <w:t>KLine</w:t>
            </w:r>
            <w:r w:rsidR="000975A6">
              <w:rPr>
                <w:rFonts w:ascii="微软雅黑" w:hAnsi="微软雅黑" w:cs="微软雅黑" w:hint="eastAsia"/>
                <w:kern w:val="0"/>
                <w:szCs w:val="24"/>
                <w:lang w:bidi="ar"/>
              </w:rPr>
              <w:t>.Input.Invalid</w:t>
            </w:r>
          </w:p>
          <w:p w14:paraId="2AF32BF1" w14:textId="77777777" w:rsidR="00F63368" w:rsidRDefault="00F63368" w:rsidP="002244EE">
            <w:pPr>
              <w:widowControl/>
              <w:rPr>
                <w:rFonts w:ascii="微软雅黑" w:hAnsi="微软雅黑" w:cs="微软雅黑"/>
                <w:kern w:val="0"/>
                <w:szCs w:val="24"/>
                <w:lang w:bidi="ar"/>
              </w:rPr>
            </w:pPr>
          </w:p>
          <w:p w14:paraId="4DE97426" w14:textId="77777777" w:rsidR="00F63368" w:rsidRDefault="00F63368" w:rsidP="002244EE">
            <w:pPr>
              <w:widowControl/>
              <w:rPr>
                <w:rFonts w:ascii="微软雅黑" w:hAnsi="微软雅黑" w:cs="微软雅黑"/>
                <w:szCs w:val="24"/>
              </w:rPr>
            </w:pPr>
            <w:r>
              <w:rPr>
                <w:rFonts w:ascii="微软雅黑" w:hAnsi="微软雅黑" w:cs="微软雅黑" w:hint="eastAsia"/>
                <w:kern w:val="0"/>
                <w:szCs w:val="24"/>
                <w:lang w:bidi="ar"/>
              </w:rPr>
              <w:t>K</w:t>
            </w:r>
            <w:r>
              <w:rPr>
                <w:rFonts w:ascii="微软雅黑" w:hAnsi="微软雅黑" w:cs="微软雅黑"/>
                <w:kern w:val="0"/>
                <w:szCs w:val="24"/>
                <w:lang w:bidi="ar"/>
              </w:rPr>
              <w:t>l</w:t>
            </w:r>
            <w:r>
              <w:rPr>
                <w:rFonts w:ascii="微软雅黑" w:hAnsi="微软雅黑" w:cs="微软雅黑" w:hint="eastAsia"/>
                <w:kern w:val="0"/>
                <w:szCs w:val="24"/>
                <w:lang w:bidi="ar"/>
              </w:rPr>
              <w:t>ine.Show</w:t>
            </w:r>
          </w:p>
        </w:tc>
        <w:tc>
          <w:tcPr>
            <w:tcW w:w="4148" w:type="dxa"/>
            <w:tcBorders>
              <w:top w:val="nil"/>
              <w:left w:val="nil"/>
              <w:bottom w:val="single" w:sz="8" w:space="0" w:color="auto"/>
              <w:right w:val="single" w:sz="8" w:space="0" w:color="auto"/>
            </w:tcBorders>
            <w:tcMar>
              <w:left w:w="108" w:type="dxa"/>
              <w:right w:w="108" w:type="dxa"/>
            </w:tcMar>
          </w:tcPr>
          <w:p w14:paraId="1019A71B" w14:textId="77777777" w:rsidR="000975A6" w:rsidRDefault="000975A6" w:rsidP="002244EE">
            <w:pPr>
              <w:widowControl/>
              <w:rPr>
                <w:rFonts w:ascii="微软雅黑" w:hAnsi="微软雅黑" w:cs="微软雅黑"/>
                <w:szCs w:val="24"/>
              </w:rPr>
            </w:pPr>
            <w:r>
              <w:rPr>
                <w:rFonts w:ascii="微软雅黑" w:hAnsi="微软雅黑" w:cs="微软雅黑" w:hint="eastAsia"/>
                <w:kern w:val="0"/>
                <w:szCs w:val="24"/>
                <w:lang w:bidi="ar"/>
              </w:rPr>
              <w:t>系统允许用户在查询股票信息时</w:t>
            </w:r>
            <w:r w:rsidR="00F63368">
              <w:rPr>
                <w:rFonts w:ascii="微软雅黑" w:hAnsi="微软雅黑" w:cs="微软雅黑" w:hint="eastAsia"/>
                <w:kern w:val="0"/>
                <w:szCs w:val="24"/>
                <w:lang w:bidi="ar"/>
              </w:rPr>
              <w:t>跳转进入K线图</w:t>
            </w:r>
          </w:p>
          <w:p w14:paraId="432C6D5B" w14:textId="77777777" w:rsidR="000975A6" w:rsidRDefault="00F63368" w:rsidP="002244EE">
            <w:pPr>
              <w:widowControl/>
              <w:rPr>
                <w:rFonts w:ascii="微软雅黑" w:hAnsi="微软雅黑" w:cs="微软雅黑"/>
                <w:szCs w:val="24"/>
              </w:rPr>
            </w:pPr>
            <w:r>
              <w:rPr>
                <w:rFonts w:ascii="微软雅黑" w:hAnsi="微软雅黑" w:cs="微软雅黑" w:hint="eastAsia"/>
                <w:kern w:val="0"/>
                <w:szCs w:val="24"/>
                <w:lang w:bidi="ar"/>
              </w:rPr>
              <w:t>用户选择起始日期和结束日期</w:t>
            </w:r>
          </w:p>
          <w:p w14:paraId="1A6C1EE4" w14:textId="77777777" w:rsidR="00F63368" w:rsidRDefault="00F63368" w:rsidP="002244EE">
            <w:pPr>
              <w:widowControl/>
              <w:rPr>
                <w:rFonts w:ascii="微软雅黑" w:hAnsi="微软雅黑" w:cs="微软雅黑"/>
                <w:kern w:val="0"/>
                <w:szCs w:val="24"/>
                <w:lang w:bidi="ar"/>
              </w:rPr>
            </w:pPr>
          </w:p>
          <w:p w14:paraId="40E9DAB5" w14:textId="77777777" w:rsidR="000975A6" w:rsidRDefault="00F63368" w:rsidP="002244EE">
            <w:pPr>
              <w:widowControl/>
              <w:rPr>
                <w:rFonts w:ascii="微软雅黑" w:hAnsi="微软雅黑" w:cs="微软雅黑"/>
                <w:szCs w:val="24"/>
              </w:rPr>
            </w:pPr>
            <w:r>
              <w:rPr>
                <w:rFonts w:ascii="微软雅黑" w:hAnsi="微软雅黑" w:cs="微软雅黑" w:hint="eastAsia"/>
                <w:szCs w:val="24"/>
              </w:rPr>
              <w:t>系统判断输入的日期是否为有效日期</w:t>
            </w:r>
          </w:p>
          <w:p w14:paraId="66782F56" w14:textId="77777777" w:rsidR="00F63368" w:rsidRDefault="00F63368" w:rsidP="002244EE">
            <w:pPr>
              <w:widowControl/>
              <w:rPr>
                <w:rFonts w:ascii="微软雅黑" w:hAnsi="微软雅黑" w:cs="微软雅黑"/>
                <w:kern w:val="0"/>
                <w:szCs w:val="24"/>
                <w:lang w:bidi="ar"/>
              </w:rPr>
            </w:pPr>
          </w:p>
          <w:p w14:paraId="2BBCF16D" w14:textId="77777777" w:rsidR="000975A6" w:rsidRDefault="000975A6" w:rsidP="002244EE">
            <w:pPr>
              <w:widowControl/>
              <w:rPr>
                <w:rFonts w:ascii="微软雅黑" w:hAnsi="微软雅黑" w:cs="微软雅黑"/>
                <w:kern w:val="0"/>
                <w:szCs w:val="24"/>
                <w:lang w:bidi="ar"/>
              </w:rPr>
            </w:pPr>
            <w:r>
              <w:rPr>
                <w:rFonts w:ascii="微软雅黑" w:hAnsi="微软雅黑" w:cs="微软雅黑" w:hint="eastAsia"/>
                <w:kern w:val="0"/>
                <w:szCs w:val="24"/>
                <w:lang w:bidi="ar"/>
              </w:rPr>
              <w:t>用户输入非法信息时，系统提示错误</w:t>
            </w:r>
          </w:p>
          <w:p w14:paraId="0A86ADC1" w14:textId="77777777" w:rsidR="00F63368" w:rsidRDefault="00F63368" w:rsidP="002244EE">
            <w:pPr>
              <w:widowControl/>
              <w:rPr>
                <w:rFonts w:ascii="微软雅黑" w:hAnsi="微软雅黑" w:cs="微软雅黑"/>
                <w:kern w:val="0"/>
                <w:szCs w:val="24"/>
                <w:lang w:bidi="ar"/>
              </w:rPr>
            </w:pPr>
          </w:p>
          <w:p w14:paraId="6BC47FB4" w14:textId="77777777" w:rsidR="00F63368" w:rsidRDefault="00F63368" w:rsidP="002244EE">
            <w:pPr>
              <w:widowControl/>
              <w:rPr>
                <w:rFonts w:ascii="微软雅黑" w:hAnsi="微软雅黑" w:cs="微软雅黑"/>
                <w:szCs w:val="24"/>
              </w:rPr>
            </w:pPr>
            <w:r>
              <w:rPr>
                <w:rFonts w:ascii="微软雅黑" w:hAnsi="微软雅黑" w:cs="微软雅黑" w:hint="eastAsia"/>
                <w:kern w:val="0"/>
                <w:szCs w:val="24"/>
                <w:lang w:bidi="ar"/>
              </w:rPr>
              <w:t>系统显示新生成的K线图</w:t>
            </w:r>
          </w:p>
        </w:tc>
      </w:tr>
      <w:tr w:rsidR="000975A6" w14:paraId="1298B8CB" w14:textId="77777777" w:rsidTr="00F63368">
        <w:tc>
          <w:tcPr>
            <w:tcW w:w="4148" w:type="dxa"/>
            <w:tcBorders>
              <w:top w:val="nil"/>
              <w:left w:val="single" w:sz="8" w:space="0" w:color="auto"/>
              <w:bottom w:val="single" w:sz="8" w:space="0" w:color="auto"/>
              <w:right w:val="single" w:sz="8" w:space="0" w:color="auto"/>
            </w:tcBorders>
            <w:tcMar>
              <w:left w:w="108" w:type="dxa"/>
              <w:right w:w="108" w:type="dxa"/>
            </w:tcMar>
          </w:tcPr>
          <w:p w14:paraId="57E9021F" w14:textId="77777777" w:rsidR="000975A6" w:rsidRDefault="00F63368" w:rsidP="002244EE">
            <w:pPr>
              <w:pStyle w:val="NormalWeb"/>
              <w:widowControl/>
              <w:rPr>
                <w:rFonts w:ascii="微软雅黑" w:hAnsi="微软雅黑" w:cs="微软雅黑"/>
                <w:szCs w:val="24"/>
              </w:rPr>
            </w:pPr>
            <w:r>
              <w:rPr>
                <w:rFonts w:ascii="微软雅黑" w:hAnsi="微软雅黑" w:cs="微软雅黑" w:hint="eastAsia"/>
                <w:szCs w:val="24"/>
              </w:rPr>
              <w:t>KLine</w:t>
            </w:r>
            <w:r w:rsidR="000975A6">
              <w:rPr>
                <w:rFonts w:ascii="微软雅黑" w:hAnsi="微软雅黑" w:cs="微软雅黑" w:hint="eastAsia"/>
                <w:szCs w:val="24"/>
              </w:rPr>
              <w:t>.End</w:t>
            </w:r>
          </w:p>
        </w:tc>
        <w:tc>
          <w:tcPr>
            <w:tcW w:w="4148" w:type="dxa"/>
            <w:tcBorders>
              <w:top w:val="nil"/>
              <w:left w:val="nil"/>
              <w:bottom w:val="single" w:sz="8" w:space="0" w:color="auto"/>
              <w:right w:val="single" w:sz="8" w:space="0" w:color="auto"/>
            </w:tcBorders>
            <w:tcMar>
              <w:left w:w="108" w:type="dxa"/>
              <w:right w:w="108" w:type="dxa"/>
            </w:tcMar>
          </w:tcPr>
          <w:p w14:paraId="210331C3" w14:textId="77777777" w:rsidR="000975A6" w:rsidRDefault="000975A6" w:rsidP="00F63368">
            <w:pPr>
              <w:pStyle w:val="NormalWeb"/>
              <w:widowControl/>
              <w:rPr>
                <w:rFonts w:ascii="微软雅黑" w:hAnsi="微软雅黑" w:cs="微软雅黑"/>
                <w:szCs w:val="24"/>
              </w:rPr>
            </w:pPr>
            <w:r>
              <w:rPr>
                <w:rFonts w:ascii="微软雅黑" w:hAnsi="微软雅黑" w:cs="微软雅黑" w:hint="eastAsia"/>
                <w:szCs w:val="24"/>
              </w:rPr>
              <w:t>用户退出查询</w:t>
            </w:r>
            <w:r w:rsidR="00F63368">
              <w:rPr>
                <w:rFonts w:ascii="微软雅黑" w:hAnsi="微软雅黑" w:cs="微软雅黑" w:hint="eastAsia"/>
                <w:szCs w:val="24"/>
              </w:rPr>
              <w:t>K线图，系统结束任务</w:t>
            </w:r>
          </w:p>
        </w:tc>
      </w:tr>
    </w:tbl>
    <w:p w14:paraId="07F60B02" w14:textId="77777777" w:rsidR="000975A6" w:rsidRDefault="000975A6" w:rsidP="000975A6"/>
    <w:p w14:paraId="0510F53E" w14:textId="77777777" w:rsidR="00F63368" w:rsidRDefault="00F63368" w:rsidP="00F63368">
      <w:pPr>
        <w:pStyle w:val="Heading3"/>
      </w:pPr>
      <w:r>
        <w:lastRenderedPageBreak/>
        <w:t xml:space="preserve">3.2.5 </w:t>
      </w:r>
      <w:r>
        <w:rPr>
          <w:rFonts w:hint="eastAsia"/>
        </w:rPr>
        <w:t>处理自选股票</w:t>
      </w:r>
    </w:p>
    <w:p w14:paraId="769CF0C3" w14:textId="77777777" w:rsidR="00F63368" w:rsidRDefault="00F63368" w:rsidP="00F63368">
      <w:r>
        <w:tab/>
        <w:t xml:space="preserve">3.2.5.1 </w:t>
      </w:r>
      <w:r>
        <w:rPr>
          <w:rFonts w:hint="eastAsia"/>
        </w:rPr>
        <w:t>特性描述</w:t>
      </w:r>
    </w:p>
    <w:p w14:paraId="7DCD4D3E" w14:textId="77777777" w:rsidR="00F63368" w:rsidRDefault="00F63368" w:rsidP="00F63368">
      <w:r>
        <w:tab/>
      </w:r>
      <w:r>
        <w:rPr>
          <w:rFonts w:hint="eastAsia"/>
        </w:rPr>
        <w:t>AnyQuant</w:t>
      </w:r>
      <w:r>
        <w:rPr>
          <w:rFonts w:hint="eastAsia"/>
        </w:rPr>
        <w:t>系统允许用户增加删除查看自选的股票</w:t>
      </w:r>
    </w:p>
    <w:p w14:paraId="48192CA6" w14:textId="77777777" w:rsidR="00F63368" w:rsidRDefault="00F63368" w:rsidP="00F63368">
      <w:r>
        <w:tab/>
        <w:t xml:space="preserve">3.2.5.2  </w:t>
      </w:r>
      <w:r>
        <w:rPr>
          <w:rFonts w:hint="eastAsia"/>
        </w:rPr>
        <w:t>刺激响应序列</w:t>
      </w:r>
    </w:p>
    <w:p w14:paraId="08D2B027" w14:textId="77777777" w:rsidR="00F63368" w:rsidRDefault="00F63368" w:rsidP="00F63368">
      <w:r>
        <w:tab/>
      </w:r>
      <w:r>
        <w:rPr>
          <w:rFonts w:hint="eastAsia"/>
        </w:rPr>
        <w:t>用户首次进入自选股票列表</w:t>
      </w:r>
    </w:p>
    <w:p w14:paraId="15BC8576" w14:textId="77777777" w:rsidR="00F63368" w:rsidRDefault="00F63368" w:rsidP="00F63368">
      <w:r>
        <w:tab/>
      </w:r>
      <w:r>
        <w:rPr>
          <w:rFonts w:hint="eastAsia"/>
        </w:rPr>
        <w:t>系统提示增加新的自选股票</w:t>
      </w:r>
    </w:p>
    <w:p w14:paraId="7C58C9AB" w14:textId="77777777" w:rsidR="00F63368" w:rsidRDefault="00F63368" w:rsidP="00F63368">
      <w:r>
        <w:tab/>
      </w:r>
      <w:r>
        <w:rPr>
          <w:rFonts w:hint="eastAsia"/>
        </w:rPr>
        <w:t>用户点击确认</w:t>
      </w:r>
    </w:p>
    <w:p w14:paraId="753DA219" w14:textId="77777777" w:rsidR="00F63368" w:rsidRDefault="00F63368" w:rsidP="00F63368">
      <w:r>
        <w:tab/>
      </w:r>
      <w:r>
        <w:rPr>
          <w:rFonts w:hint="eastAsia"/>
        </w:rPr>
        <w:t>系统进入股票列表界面</w:t>
      </w:r>
    </w:p>
    <w:p w14:paraId="58809862" w14:textId="77777777" w:rsidR="00F63368" w:rsidRDefault="00F63368" w:rsidP="00F63368">
      <w:r>
        <w:tab/>
      </w:r>
      <w:r>
        <w:rPr>
          <w:rFonts w:hint="eastAsia"/>
        </w:rPr>
        <w:t>用户</w:t>
      </w:r>
      <w:r w:rsidR="005610C9">
        <w:rPr>
          <w:rFonts w:hint="eastAsia"/>
        </w:rPr>
        <w:t>点击某只股票</w:t>
      </w:r>
      <w:r w:rsidR="00D27725">
        <w:rPr>
          <w:rFonts w:hint="eastAsia"/>
        </w:rPr>
        <w:t>加入自选或者多选加入自选</w:t>
      </w:r>
    </w:p>
    <w:p w14:paraId="5862D8D1" w14:textId="77777777" w:rsidR="00D27725" w:rsidRDefault="00D27725" w:rsidP="00F63368">
      <w:r>
        <w:tab/>
      </w:r>
      <w:r>
        <w:rPr>
          <w:rFonts w:hint="eastAsia"/>
        </w:rPr>
        <w:t>系统将该股票加入自选</w:t>
      </w:r>
    </w:p>
    <w:p w14:paraId="6324B55F" w14:textId="77777777" w:rsidR="00D27725" w:rsidRDefault="00D27725" w:rsidP="00F63368">
      <w:r>
        <w:tab/>
      </w:r>
      <w:r>
        <w:rPr>
          <w:rFonts w:hint="eastAsia"/>
        </w:rPr>
        <w:t>用户选择某只股票删除自选</w:t>
      </w:r>
    </w:p>
    <w:p w14:paraId="124EE97D" w14:textId="77777777" w:rsidR="00D27725" w:rsidRDefault="00D27725" w:rsidP="00F63368">
      <w:r>
        <w:tab/>
      </w:r>
      <w:r>
        <w:rPr>
          <w:rFonts w:hint="eastAsia"/>
        </w:rPr>
        <w:t>系统删除某只股票并显示删除成功</w:t>
      </w:r>
    </w:p>
    <w:p w14:paraId="78600A11" w14:textId="77777777" w:rsidR="00D27725" w:rsidRDefault="00D27725" w:rsidP="00F63368">
      <w:r>
        <w:tab/>
      </w:r>
    </w:p>
    <w:p w14:paraId="176F2E15" w14:textId="77777777" w:rsidR="00D27725" w:rsidRDefault="00D27725" w:rsidP="00F63368">
      <w:r>
        <w:tab/>
        <w:t xml:space="preserve">3.2.5.3 </w:t>
      </w:r>
      <w:r>
        <w:rPr>
          <w:rFonts w:hint="eastAsia"/>
        </w:rPr>
        <w:t>相关功能需求</w:t>
      </w:r>
    </w:p>
    <w:p w14:paraId="1F479181" w14:textId="77777777" w:rsidR="00D27725" w:rsidRPr="00F63368" w:rsidRDefault="00D27725" w:rsidP="00F63368">
      <w:r>
        <w:tab/>
      </w:r>
    </w:p>
    <w:tbl>
      <w:tblPr>
        <w:tblW w:w="0" w:type="auto"/>
        <w:tblInd w:w="-1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148"/>
        <w:gridCol w:w="4148"/>
      </w:tblGrid>
      <w:tr w:rsidR="00D27725" w14:paraId="7B2B259D" w14:textId="77777777" w:rsidTr="002244EE">
        <w:tc>
          <w:tcPr>
            <w:tcW w:w="4148" w:type="dxa"/>
            <w:tcBorders>
              <w:top w:val="single" w:sz="8" w:space="0" w:color="auto"/>
              <w:left w:val="single" w:sz="8" w:space="0" w:color="auto"/>
              <w:bottom w:val="single" w:sz="8" w:space="0" w:color="auto"/>
              <w:right w:val="single" w:sz="8" w:space="0" w:color="auto"/>
            </w:tcBorders>
            <w:tcMar>
              <w:left w:w="108" w:type="dxa"/>
              <w:right w:w="108" w:type="dxa"/>
            </w:tcMar>
          </w:tcPr>
          <w:p w14:paraId="17A5CC58" w14:textId="77777777" w:rsidR="00D27725" w:rsidRDefault="00D27725" w:rsidP="002244EE">
            <w:pPr>
              <w:pStyle w:val="NormalWeb"/>
              <w:widowControl/>
              <w:ind w:firstLine="420"/>
              <w:rPr>
                <w:rFonts w:ascii="Calibri" w:hAnsi="Calibri" w:cs="Calibri"/>
                <w:szCs w:val="24"/>
              </w:rPr>
            </w:pPr>
            <w:r>
              <w:rPr>
                <w:rFonts w:ascii="宋体" w:eastAsia="宋体" w:hAnsi="宋体" w:cs="宋体" w:hint="eastAsia"/>
                <w:b/>
                <w:szCs w:val="24"/>
              </w:rPr>
              <w:t>编号</w:t>
            </w:r>
          </w:p>
        </w:tc>
        <w:tc>
          <w:tcPr>
            <w:tcW w:w="4148" w:type="dxa"/>
            <w:tcBorders>
              <w:top w:val="single" w:sz="8" w:space="0" w:color="auto"/>
              <w:left w:val="nil"/>
              <w:bottom w:val="single" w:sz="8" w:space="0" w:color="auto"/>
              <w:right w:val="single" w:sz="8" w:space="0" w:color="auto"/>
            </w:tcBorders>
            <w:tcMar>
              <w:left w:w="108" w:type="dxa"/>
              <w:right w:w="108" w:type="dxa"/>
            </w:tcMar>
          </w:tcPr>
          <w:p w14:paraId="4E9D1493" w14:textId="77777777" w:rsidR="00D27725" w:rsidRDefault="00D27725" w:rsidP="002244EE">
            <w:pPr>
              <w:pStyle w:val="NormalWeb"/>
              <w:widowControl/>
              <w:ind w:firstLine="420"/>
              <w:rPr>
                <w:rFonts w:ascii="Calibri" w:hAnsi="Calibri" w:cs="Calibri"/>
                <w:szCs w:val="24"/>
              </w:rPr>
            </w:pPr>
            <w:r>
              <w:rPr>
                <w:rFonts w:ascii="宋体" w:eastAsia="宋体" w:hAnsi="宋体" w:cs="宋体" w:hint="eastAsia"/>
                <w:b/>
                <w:szCs w:val="24"/>
              </w:rPr>
              <w:t>需求描述</w:t>
            </w:r>
          </w:p>
        </w:tc>
      </w:tr>
      <w:tr w:rsidR="00D27725" w14:paraId="7FED6DBB" w14:textId="77777777" w:rsidTr="002244EE">
        <w:tc>
          <w:tcPr>
            <w:tcW w:w="4148" w:type="dxa"/>
            <w:tcBorders>
              <w:top w:val="nil"/>
              <w:left w:val="single" w:sz="8" w:space="0" w:color="auto"/>
              <w:bottom w:val="single" w:sz="8" w:space="0" w:color="auto"/>
              <w:right w:val="single" w:sz="8" w:space="0" w:color="auto"/>
            </w:tcBorders>
            <w:tcMar>
              <w:left w:w="108" w:type="dxa"/>
              <w:right w:w="108" w:type="dxa"/>
            </w:tcMar>
          </w:tcPr>
          <w:p w14:paraId="414EEC8D" w14:textId="77777777" w:rsidR="00D27725" w:rsidRDefault="00D27725" w:rsidP="002244EE">
            <w:pPr>
              <w:widowControl/>
              <w:rPr>
                <w:rFonts w:ascii="微软雅黑" w:hAnsi="微软雅黑" w:cs="微软雅黑"/>
                <w:szCs w:val="24"/>
              </w:rPr>
            </w:pPr>
            <w:r>
              <w:rPr>
                <w:rFonts w:ascii="微软雅黑" w:hAnsi="微软雅黑" w:cs="微软雅黑" w:hint="eastAsia"/>
                <w:kern w:val="0"/>
                <w:szCs w:val="24"/>
                <w:lang w:bidi="ar"/>
              </w:rPr>
              <w:t>Optinal.start</w:t>
            </w:r>
          </w:p>
          <w:p w14:paraId="0BD5A216" w14:textId="77777777" w:rsidR="00D27725" w:rsidRDefault="00D27725" w:rsidP="002244EE">
            <w:pPr>
              <w:widowControl/>
              <w:rPr>
                <w:rFonts w:ascii="微软雅黑" w:hAnsi="微软雅黑" w:cs="微软雅黑"/>
                <w:szCs w:val="24"/>
              </w:rPr>
            </w:pPr>
            <w:r>
              <w:rPr>
                <w:rFonts w:ascii="微软雅黑" w:hAnsi="微软雅黑" w:cs="微软雅黑" w:hint="eastAsia"/>
                <w:kern w:val="0"/>
                <w:szCs w:val="24"/>
                <w:lang w:bidi="ar"/>
              </w:rPr>
              <w:t> </w:t>
            </w:r>
          </w:p>
          <w:p w14:paraId="1DB7D6B3" w14:textId="77777777" w:rsidR="00D27725" w:rsidRDefault="00D27725" w:rsidP="002244EE">
            <w:pPr>
              <w:widowControl/>
              <w:rPr>
                <w:rFonts w:ascii="微软雅黑" w:hAnsi="微软雅黑" w:cs="微软雅黑"/>
                <w:szCs w:val="24"/>
              </w:rPr>
            </w:pPr>
            <w:r>
              <w:rPr>
                <w:rFonts w:ascii="微软雅黑" w:hAnsi="微软雅黑" w:cs="微软雅黑" w:hint="eastAsia"/>
                <w:kern w:val="0"/>
                <w:szCs w:val="24"/>
                <w:lang w:bidi="ar"/>
              </w:rPr>
              <w:t>Optional.nothing</w:t>
            </w:r>
          </w:p>
          <w:p w14:paraId="30B4470D" w14:textId="77777777" w:rsidR="00D27725" w:rsidRDefault="00D27725" w:rsidP="002244EE">
            <w:pPr>
              <w:widowControl/>
              <w:rPr>
                <w:rFonts w:ascii="微软雅黑" w:hAnsi="微软雅黑" w:cs="微软雅黑"/>
                <w:szCs w:val="24"/>
              </w:rPr>
            </w:pPr>
            <w:r>
              <w:rPr>
                <w:rFonts w:ascii="微软雅黑" w:hAnsi="微软雅黑" w:cs="微软雅黑" w:hint="eastAsia"/>
                <w:kern w:val="0"/>
                <w:szCs w:val="24"/>
                <w:lang w:bidi="ar"/>
              </w:rPr>
              <w:t> </w:t>
            </w:r>
          </w:p>
          <w:p w14:paraId="0F169624" w14:textId="77777777" w:rsidR="00D27725" w:rsidRPr="00D27725" w:rsidRDefault="00D27725" w:rsidP="002244EE">
            <w:pPr>
              <w:widowControl/>
              <w:rPr>
                <w:rFonts w:ascii="微软雅黑" w:hAnsi="微软雅黑" w:cs="微软雅黑"/>
                <w:kern w:val="0"/>
                <w:szCs w:val="24"/>
                <w:lang w:bidi="ar"/>
              </w:rPr>
            </w:pPr>
            <w:r>
              <w:rPr>
                <w:rFonts w:ascii="微软雅黑" w:hAnsi="微软雅黑" w:cs="微软雅黑" w:hint="eastAsia"/>
                <w:kern w:val="0"/>
                <w:szCs w:val="24"/>
                <w:lang w:bidi="ar"/>
              </w:rPr>
              <w:t>Optional.add</w:t>
            </w:r>
          </w:p>
          <w:p w14:paraId="708AA370" w14:textId="77777777" w:rsidR="00D27725" w:rsidRDefault="00D27725" w:rsidP="002244EE">
            <w:pPr>
              <w:widowControl/>
              <w:rPr>
                <w:rFonts w:ascii="微软雅黑" w:hAnsi="微软雅黑" w:cs="微软雅黑"/>
                <w:szCs w:val="24"/>
              </w:rPr>
            </w:pPr>
            <w:r>
              <w:rPr>
                <w:rFonts w:ascii="微软雅黑" w:hAnsi="微软雅黑" w:cs="微软雅黑" w:hint="eastAsia"/>
                <w:kern w:val="0"/>
                <w:szCs w:val="24"/>
                <w:lang w:bidi="ar"/>
              </w:rPr>
              <w:t>                                                     </w:t>
            </w:r>
          </w:p>
          <w:p w14:paraId="11AD0104" w14:textId="77777777" w:rsidR="00D27725" w:rsidRDefault="00D27725" w:rsidP="002244EE">
            <w:pPr>
              <w:widowControl/>
              <w:rPr>
                <w:rFonts w:ascii="微软雅黑" w:hAnsi="微软雅黑" w:cs="微软雅黑"/>
                <w:kern w:val="0"/>
                <w:szCs w:val="24"/>
                <w:lang w:bidi="ar"/>
              </w:rPr>
            </w:pPr>
            <w:r>
              <w:rPr>
                <w:rFonts w:ascii="微软雅黑" w:hAnsi="微软雅黑" w:cs="微软雅黑" w:hint="eastAsia"/>
                <w:kern w:val="0"/>
                <w:szCs w:val="24"/>
                <w:lang w:bidi="ar"/>
              </w:rPr>
              <w:t>Optional.del</w:t>
            </w:r>
          </w:p>
          <w:p w14:paraId="350CBDB6" w14:textId="77777777" w:rsidR="00D27725" w:rsidRDefault="00D27725" w:rsidP="002244EE">
            <w:pPr>
              <w:widowControl/>
              <w:rPr>
                <w:rFonts w:ascii="微软雅黑" w:hAnsi="微软雅黑" w:cs="微软雅黑"/>
                <w:szCs w:val="24"/>
              </w:rPr>
            </w:pPr>
            <w:r>
              <w:rPr>
                <w:rFonts w:ascii="微软雅黑" w:hAnsi="微软雅黑" w:cs="微软雅黑" w:hint="eastAsia"/>
                <w:kern w:val="0"/>
                <w:szCs w:val="24"/>
                <w:lang w:bidi="ar"/>
              </w:rPr>
              <w:lastRenderedPageBreak/>
              <w:t>Optional.Show</w:t>
            </w:r>
          </w:p>
        </w:tc>
        <w:tc>
          <w:tcPr>
            <w:tcW w:w="4148" w:type="dxa"/>
            <w:tcBorders>
              <w:top w:val="nil"/>
              <w:left w:val="nil"/>
              <w:bottom w:val="single" w:sz="8" w:space="0" w:color="auto"/>
              <w:right w:val="single" w:sz="8" w:space="0" w:color="auto"/>
            </w:tcBorders>
            <w:tcMar>
              <w:left w:w="108" w:type="dxa"/>
              <w:right w:w="108" w:type="dxa"/>
            </w:tcMar>
          </w:tcPr>
          <w:p w14:paraId="44D6BEFE" w14:textId="77777777" w:rsidR="00D27725" w:rsidRDefault="00D27725" w:rsidP="002244EE">
            <w:pPr>
              <w:widowControl/>
              <w:rPr>
                <w:rFonts w:ascii="微软雅黑" w:hAnsi="微软雅黑" w:cs="微软雅黑"/>
                <w:kern w:val="0"/>
                <w:szCs w:val="24"/>
                <w:lang w:bidi="ar"/>
              </w:rPr>
            </w:pPr>
            <w:r>
              <w:rPr>
                <w:rFonts w:ascii="微软雅黑" w:hAnsi="微软雅黑" w:cs="微软雅黑" w:hint="eastAsia"/>
                <w:kern w:val="0"/>
                <w:szCs w:val="24"/>
                <w:lang w:bidi="ar"/>
              </w:rPr>
              <w:lastRenderedPageBreak/>
              <w:t>系统允许用户进入自选股票界面</w:t>
            </w:r>
          </w:p>
          <w:p w14:paraId="7D69E1DF" w14:textId="77777777" w:rsidR="00D27725" w:rsidRDefault="00D27725" w:rsidP="002244EE">
            <w:pPr>
              <w:widowControl/>
              <w:rPr>
                <w:rFonts w:ascii="微软雅黑" w:hAnsi="微软雅黑" w:cs="微软雅黑"/>
                <w:szCs w:val="24"/>
              </w:rPr>
            </w:pPr>
          </w:p>
          <w:p w14:paraId="620B32C7" w14:textId="77777777" w:rsidR="00D27725" w:rsidRDefault="00D27725" w:rsidP="002244EE">
            <w:pPr>
              <w:widowControl/>
              <w:rPr>
                <w:rFonts w:ascii="微软雅黑" w:hAnsi="微软雅黑" w:cs="微软雅黑"/>
                <w:szCs w:val="24"/>
              </w:rPr>
            </w:pPr>
            <w:r>
              <w:rPr>
                <w:rFonts w:ascii="微软雅黑" w:hAnsi="微软雅黑" w:cs="微软雅黑" w:hint="eastAsia"/>
                <w:szCs w:val="24"/>
              </w:rPr>
              <w:t>若自选股票列表为空，提示用户增加自选股票</w:t>
            </w:r>
          </w:p>
          <w:p w14:paraId="62A7E56A" w14:textId="77777777" w:rsidR="00D27725" w:rsidRDefault="00D27725" w:rsidP="002244EE">
            <w:pPr>
              <w:widowControl/>
              <w:rPr>
                <w:rFonts w:ascii="微软雅黑" w:hAnsi="微软雅黑" w:cs="微软雅黑"/>
                <w:szCs w:val="24"/>
              </w:rPr>
            </w:pPr>
            <w:r>
              <w:rPr>
                <w:rFonts w:ascii="微软雅黑" w:hAnsi="微软雅黑" w:cs="微软雅黑" w:hint="eastAsia"/>
                <w:szCs w:val="24"/>
              </w:rPr>
              <w:t>用户增加某只股票</w:t>
            </w:r>
          </w:p>
          <w:p w14:paraId="5E190DA4" w14:textId="77777777" w:rsidR="00D27725" w:rsidRDefault="00D27725" w:rsidP="002244EE">
            <w:pPr>
              <w:widowControl/>
              <w:rPr>
                <w:rFonts w:ascii="微软雅黑" w:hAnsi="微软雅黑" w:cs="微软雅黑"/>
                <w:kern w:val="0"/>
                <w:szCs w:val="24"/>
                <w:lang w:bidi="ar"/>
              </w:rPr>
            </w:pPr>
          </w:p>
          <w:p w14:paraId="022D2945" w14:textId="77777777" w:rsidR="00D27725" w:rsidRDefault="00D27725" w:rsidP="002244EE">
            <w:pPr>
              <w:widowControl/>
              <w:rPr>
                <w:rFonts w:ascii="微软雅黑" w:hAnsi="微软雅黑" w:cs="微软雅黑"/>
                <w:kern w:val="0"/>
                <w:szCs w:val="24"/>
                <w:lang w:bidi="ar"/>
              </w:rPr>
            </w:pPr>
            <w:r>
              <w:rPr>
                <w:rFonts w:ascii="微软雅黑" w:hAnsi="微软雅黑" w:cs="微软雅黑" w:hint="eastAsia"/>
                <w:kern w:val="0"/>
                <w:szCs w:val="24"/>
                <w:lang w:bidi="ar"/>
              </w:rPr>
              <w:t>用户删除某只股票</w:t>
            </w:r>
          </w:p>
          <w:p w14:paraId="1994E3A2" w14:textId="77777777" w:rsidR="00D27725" w:rsidRDefault="00D27725" w:rsidP="002244EE">
            <w:pPr>
              <w:widowControl/>
              <w:rPr>
                <w:rFonts w:ascii="微软雅黑" w:hAnsi="微软雅黑" w:cs="微软雅黑"/>
                <w:szCs w:val="24"/>
              </w:rPr>
            </w:pPr>
            <w:r>
              <w:rPr>
                <w:rFonts w:ascii="微软雅黑" w:hAnsi="微软雅黑" w:cs="微软雅黑" w:hint="eastAsia"/>
                <w:kern w:val="0"/>
                <w:szCs w:val="24"/>
                <w:lang w:bidi="ar"/>
              </w:rPr>
              <w:lastRenderedPageBreak/>
              <w:t>系统显示所有自选股票</w:t>
            </w:r>
          </w:p>
        </w:tc>
      </w:tr>
      <w:tr w:rsidR="00D27725" w14:paraId="4EBAE4D0" w14:textId="77777777" w:rsidTr="002244EE">
        <w:tc>
          <w:tcPr>
            <w:tcW w:w="4148" w:type="dxa"/>
            <w:tcBorders>
              <w:top w:val="nil"/>
              <w:left w:val="single" w:sz="8" w:space="0" w:color="auto"/>
              <w:bottom w:val="single" w:sz="8" w:space="0" w:color="auto"/>
              <w:right w:val="single" w:sz="8" w:space="0" w:color="auto"/>
            </w:tcBorders>
            <w:tcMar>
              <w:left w:w="108" w:type="dxa"/>
              <w:right w:w="108" w:type="dxa"/>
            </w:tcMar>
          </w:tcPr>
          <w:p w14:paraId="52979266" w14:textId="77777777" w:rsidR="00D27725" w:rsidRDefault="00D27725" w:rsidP="002244EE">
            <w:pPr>
              <w:pStyle w:val="NormalWeb"/>
              <w:widowControl/>
              <w:rPr>
                <w:rFonts w:ascii="微软雅黑" w:hAnsi="微软雅黑" w:cs="微软雅黑"/>
                <w:szCs w:val="24"/>
              </w:rPr>
            </w:pPr>
            <w:r>
              <w:rPr>
                <w:rFonts w:ascii="微软雅黑" w:hAnsi="微软雅黑" w:cs="微软雅黑" w:hint="eastAsia"/>
                <w:szCs w:val="24"/>
              </w:rPr>
              <w:lastRenderedPageBreak/>
              <w:t>Optional.End</w:t>
            </w:r>
          </w:p>
        </w:tc>
        <w:tc>
          <w:tcPr>
            <w:tcW w:w="4148" w:type="dxa"/>
            <w:tcBorders>
              <w:top w:val="nil"/>
              <w:left w:val="nil"/>
              <w:bottom w:val="single" w:sz="8" w:space="0" w:color="auto"/>
              <w:right w:val="single" w:sz="8" w:space="0" w:color="auto"/>
            </w:tcBorders>
            <w:tcMar>
              <w:left w:w="108" w:type="dxa"/>
              <w:right w:w="108" w:type="dxa"/>
            </w:tcMar>
          </w:tcPr>
          <w:p w14:paraId="1BD82973" w14:textId="77777777" w:rsidR="00D27725" w:rsidRDefault="00D27725" w:rsidP="002244EE">
            <w:pPr>
              <w:pStyle w:val="NormalWeb"/>
              <w:widowControl/>
              <w:rPr>
                <w:rFonts w:ascii="微软雅黑" w:hAnsi="微软雅黑" w:cs="微软雅黑"/>
                <w:szCs w:val="24"/>
              </w:rPr>
            </w:pPr>
            <w:r>
              <w:rPr>
                <w:rFonts w:ascii="微软雅黑" w:hAnsi="微软雅黑" w:cs="微软雅黑" w:hint="eastAsia"/>
                <w:szCs w:val="24"/>
              </w:rPr>
              <w:t>用户退出查询自选股，系统结束任务</w:t>
            </w:r>
          </w:p>
        </w:tc>
      </w:tr>
    </w:tbl>
    <w:p w14:paraId="72E8D6B4" w14:textId="77777777" w:rsidR="00D27725" w:rsidRDefault="00D27725" w:rsidP="00F63368"/>
    <w:p w14:paraId="69819ABE" w14:textId="77777777" w:rsidR="00D27725" w:rsidRDefault="00D27725" w:rsidP="00F63368"/>
    <w:p w14:paraId="2C1A65D5" w14:textId="77777777" w:rsidR="00D27725" w:rsidRDefault="00D27725" w:rsidP="00D27725">
      <w:pPr>
        <w:pStyle w:val="Heading3"/>
      </w:pPr>
      <w:r>
        <w:rPr>
          <w:rFonts w:hint="eastAsia"/>
        </w:rPr>
        <w:t xml:space="preserve">3.2.6 </w:t>
      </w:r>
      <w:r>
        <w:rPr>
          <w:rFonts w:hint="eastAsia"/>
        </w:rPr>
        <w:t>查看股票成交量折线图</w:t>
      </w:r>
    </w:p>
    <w:p w14:paraId="0BC16B0F" w14:textId="77777777" w:rsidR="00D27725" w:rsidRDefault="00D27725" w:rsidP="00F63368">
      <w:r>
        <w:tab/>
        <w:t xml:space="preserve">3.2.6.1 </w:t>
      </w:r>
      <w:r>
        <w:rPr>
          <w:rFonts w:hint="eastAsia"/>
        </w:rPr>
        <w:t>特性描述</w:t>
      </w:r>
      <w:r>
        <w:br/>
      </w:r>
      <w:r>
        <w:tab/>
        <w:t>AnyQuant</w:t>
      </w:r>
      <w:r>
        <w:rPr>
          <w:rFonts w:hint="eastAsia"/>
        </w:rPr>
        <w:t>系统允许用户查看股票或成交量图，允许用户选择成交量图的起始和结束日期。</w:t>
      </w:r>
    </w:p>
    <w:p w14:paraId="1634C74A" w14:textId="77777777" w:rsidR="00D27725" w:rsidRDefault="00D27725" w:rsidP="00F63368">
      <w:r>
        <w:tab/>
        <w:t xml:space="preserve">3.2.6.2 </w:t>
      </w:r>
      <w:r>
        <w:rPr>
          <w:rFonts w:hint="eastAsia"/>
        </w:rPr>
        <w:t>刺激响应序列</w:t>
      </w:r>
    </w:p>
    <w:p w14:paraId="01CE1523" w14:textId="77777777" w:rsidR="00D27725" w:rsidRDefault="00D27725" w:rsidP="00F63368">
      <w:r>
        <w:tab/>
      </w:r>
      <w:r>
        <w:rPr>
          <w:rFonts w:hint="eastAsia"/>
        </w:rPr>
        <w:t>用户选择某只股票查看其成交量</w:t>
      </w:r>
    </w:p>
    <w:p w14:paraId="5A0D9C7B" w14:textId="77777777" w:rsidR="00D27725" w:rsidRDefault="00D27725" w:rsidP="00F63368">
      <w:r>
        <w:tab/>
      </w:r>
      <w:r>
        <w:rPr>
          <w:rFonts w:hint="eastAsia"/>
        </w:rPr>
        <w:t>系统默认生成近</w:t>
      </w:r>
      <w:r>
        <w:rPr>
          <w:rFonts w:hint="eastAsia"/>
        </w:rPr>
        <w:t>30</w:t>
      </w:r>
      <w:r>
        <w:rPr>
          <w:rFonts w:hint="eastAsia"/>
        </w:rPr>
        <w:t>天的成交量</w:t>
      </w:r>
      <w:r w:rsidR="00FA33E1">
        <w:rPr>
          <w:rFonts w:hint="eastAsia"/>
        </w:rPr>
        <w:t>折线图</w:t>
      </w:r>
    </w:p>
    <w:p w14:paraId="57390070" w14:textId="77777777" w:rsidR="00FA33E1" w:rsidRDefault="00FA33E1" w:rsidP="00F63368">
      <w:r>
        <w:tab/>
      </w:r>
      <w:r>
        <w:rPr>
          <w:rFonts w:hint="eastAsia"/>
        </w:rPr>
        <w:t>用户选择日期</w:t>
      </w:r>
    </w:p>
    <w:p w14:paraId="40D2ACCB" w14:textId="77777777" w:rsidR="00FA33E1" w:rsidRDefault="00FA33E1" w:rsidP="00F63368">
      <w:r>
        <w:tab/>
      </w:r>
      <w:r>
        <w:rPr>
          <w:rFonts w:hint="eastAsia"/>
        </w:rPr>
        <w:t>系统根据新的日期生成新的成交量折线图</w:t>
      </w:r>
    </w:p>
    <w:p w14:paraId="6D3BB4FF" w14:textId="77777777" w:rsidR="00FA33E1" w:rsidRDefault="00FA33E1" w:rsidP="00F63368">
      <w:r>
        <w:tab/>
      </w:r>
    </w:p>
    <w:p w14:paraId="269B7EE5" w14:textId="77777777" w:rsidR="00D27725" w:rsidRDefault="00FA33E1" w:rsidP="00F63368">
      <w:r>
        <w:tab/>
        <w:t xml:space="preserve">3.2.6.3 </w:t>
      </w:r>
      <w:r>
        <w:rPr>
          <w:rFonts w:hint="eastAsia"/>
        </w:rPr>
        <w:t>相关功能需求</w:t>
      </w:r>
    </w:p>
    <w:p w14:paraId="365FCC2B" w14:textId="77777777" w:rsidR="00FA33E1" w:rsidRDefault="00FA33E1" w:rsidP="00F63368"/>
    <w:tbl>
      <w:tblPr>
        <w:tblW w:w="0" w:type="auto"/>
        <w:tblInd w:w="-1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148"/>
        <w:gridCol w:w="4148"/>
      </w:tblGrid>
      <w:tr w:rsidR="00FA33E1" w14:paraId="0D490D00" w14:textId="77777777" w:rsidTr="002244EE">
        <w:tc>
          <w:tcPr>
            <w:tcW w:w="4148" w:type="dxa"/>
            <w:tcBorders>
              <w:top w:val="single" w:sz="8" w:space="0" w:color="auto"/>
              <w:left w:val="single" w:sz="8" w:space="0" w:color="auto"/>
              <w:bottom w:val="single" w:sz="8" w:space="0" w:color="auto"/>
              <w:right w:val="single" w:sz="8" w:space="0" w:color="auto"/>
            </w:tcBorders>
            <w:tcMar>
              <w:left w:w="108" w:type="dxa"/>
              <w:right w:w="108" w:type="dxa"/>
            </w:tcMar>
          </w:tcPr>
          <w:p w14:paraId="14285136" w14:textId="77777777" w:rsidR="00FA33E1" w:rsidRDefault="00FA33E1" w:rsidP="002244EE">
            <w:pPr>
              <w:pStyle w:val="NormalWeb"/>
              <w:widowControl/>
              <w:ind w:firstLine="420"/>
              <w:rPr>
                <w:rFonts w:ascii="Calibri" w:hAnsi="Calibri" w:cs="Calibri"/>
                <w:szCs w:val="24"/>
              </w:rPr>
            </w:pPr>
            <w:r>
              <w:rPr>
                <w:rFonts w:ascii="宋体" w:eastAsia="宋体" w:hAnsi="宋体" w:cs="宋体" w:hint="eastAsia"/>
                <w:b/>
                <w:szCs w:val="24"/>
              </w:rPr>
              <w:t>编号</w:t>
            </w:r>
          </w:p>
        </w:tc>
        <w:tc>
          <w:tcPr>
            <w:tcW w:w="4148" w:type="dxa"/>
            <w:tcBorders>
              <w:top w:val="single" w:sz="8" w:space="0" w:color="auto"/>
              <w:left w:val="nil"/>
              <w:bottom w:val="single" w:sz="8" w:space="0" w:color="auto"/>
              <w:right w:val="single" w:sz="8" w:space="0" w:color="auto"/>
            </w:tcBorders>
            <w:tcMar>
              <w:left w:w="108" w:type="dxa"/>
              <w:right w:w="108" w:type="dxa"/>
            </w:tcMar>
          </w:tcPr>
          <w:p w14:paraId="69C031F2" w14:textId="77777777" w:rsidR="00FA33E1" w:rsidRDefault="00FA33E1" w:rsidP="002244EE">
            <w:pPr>
              <w:pStyle w:val="NormalWeb"/>
              <w:widowControl/>
              <w:ind w:firstLine="420"/>
              <w:rPr>
                <w:rFonts w:ascii="Calibri" w:hAnsi="Calibri" w:cs="Calibri"/>
                <w:szCs w:val="24"/>
              </w:rPr>
            </w:pPr>
            <w:r>
              <w:rPr>
                <w:rFonts w:ascii="宋体" w:eastAsia="宋体" w:hAnsi="宋体" w:cs="宋体" w:hint="eastAsia"/>
                <w:b/>
                <w:szCs w:val="24"/>
              </w:rPr>
              <w:t>需求描述</w:t>
            </w:r>
          </w:p>
        </w:tc>
      </w:tr>
      <w:tr w:rsidR="00FA33E1" w14:paraId="5CE0420E" w14:textId="77777777" w:rsidTr="002244EE">
        <w:tc>
          <w:tcPr>
            <w:tcW w:w="4148" w:type="dxa"/>
            <w:tcBorders>
              <w:top w:val="nil"/>
              <w:left w:val="single" w:sz="8" w:space="0" w:color="auto"/>
              <w:bottom w:val="single" w:sz="8" w:space="0" w:color="auto"/>
              <w:right w:val="single" w:sz="8" w:space="0" w:color="auto"/>
            </w:tcBorders>
            <w:tcMar>
              <w:left w:w="108" w:type="dxa"/>
              <w:right w:w="108" w:type="dxa"/>
            </w:tcMar>
          </w:tcPr>
          <w:p w14:paraId="468464AF" w14:textId="77777777" w:rsidR="00FA33E1" w:rsidRDefault="00712005" w:rsidP="002244EE">
            <w:pPr>
              <w:widowControl/>
              <w:rPr>
                <w:rFonts w:ascii="微软雅黑" w:hAnsi="微软雅黑" w:cs="微软雅黑"/>
                <w:szCs w:val="24"/>
              </w:rPr>
            </w:pPr>
            <w:r>
              <w:rPr>
                <w:rFonts w:ascii="微软雅黑" w:hAnsi="微软雅黑" w:cs="微软雅黑"/>
                <w:kern w:val="0"/>
                <w:szCs w:val="24"/>
                <w:lang w:bidi="ar"/>
              </w:rPr>
              <w:t>Deal</w:t>
            </w:r>
            <w:r w:rsidR="00FA33E1">
              <w:rPr>
                <w:rFonts w:ascii="微软雅黑" w:hAnsi="微软雅黑" w:cs="微软雅黑" w:hint="eastAsia"/>
                <w:kern w:val="0"/>
                <w:szCs w:val="24"/>
                <w:lang w:bidi="ar"/>
              </w:rPr>
              <w:t>.start</w:t>
            </w:r>
          </w:p>
          <w:p w14:paraId="60176371" w14:textId="77777777" w:rsidR="00FA33E1" w:rsidRDefault="00FA33E1" w:rsidP="002244EE">
            <w:pPr>
              <w:widowControl/>
              <w:rPr>
                <w:rFonts w:ascii="微软雅黑" w:hAnsi="微软雅黑" w:cs="微软雅黑"/>
                <w:szCs w:val="24"/>
              </w:rPr>
            </w:pPr>
            <w:r>
              <w:rPr>
                <w:rFonts w:ascii="微软雅黑" w:hAnsi="微软雅黑" w:cs="微软雅黑" w:hint="eastAsia"/>
                <w:kern w:val="0"/>
                <w:szCs w:val="24"/>
                <w:lang w:bidi="ar"/>
              </w:rPr>
              <w:t> </w:t>
            </w:r>
          </w:p>
          <w:p w14:paraId="7C4EC608" w14:textId="77777777" w:rsidR="00FA33E1" w:rsidRDefault="00712005" w:rsidP="002244EE">
            <w:pPr>
              <w:widowControl/>
              <w:rPr>
                <w:rFonts w:ascii="微软雅黑" w:hAnsi="微软雅黑" w:cs="微软雅黑"/>
                <w:szCs w:val="24"/>
              </w:rPr>
            </w:pPr>
            <w:r>
              <w:rPr>
                <w:rFonts w:ascii="微软雅黑" w:hAnsi="微软雅黑" w:cs="微软雅黑"/>
                <w:kern w:val="0"/>
                <w:szCs w:val="24"/>
                <w:lang w:bidi="ar"/>
              </w:rPr>
              <w:t>Deal</w:t>
            </w:r>
            <w:r w:rsidR="00FA33E1">
              <w:rPr>
                <w:rFonts w:ascii="微软雅黑" w:hAnsi="微软雅黑" w:cs="微软雅黑" w:hint="eastAsia"/>
                <w:kern w:val="0"/>
                <w:szCs w:val="24"/>
                <w:lang w:bidi="ar"/>
              </w:rPr>
              <w:t>.</w:t>
            </w:r>
            <w:r w:rsidR="00531D62">
              <w:rPr>
                <w:rFonts w:ascii="微软雅黑" w:hAnsi="微软雅黑" w:cs="微软雅黑" w:hint="eastAsia"/>
                <w:kern w:val="0"/>
                <w:szCs w:val="24"/>
                <w:lang w:bidi="ar"/>
              </w:rPr>
              <w:t>showdaydeal</w:t>
            </w:r>
          </w:p>
          <w:p w14:paraId="751014E4" w14:textId="77777777" w:rsidR="00FA33E1" w:rsidRDefault="00FA33E1" w:rsidP="002244EE">
            <w:pPr>
              <w:widowControl/>
              <w:rPr>
                <w:rFonts w:ascii="微软雅黑" w:hAnsi="微软雅黑" w:cs="微软雅黑"/>
                <w:szCs w:val="24"/>
              </w:rPr>
            </w:pPr>
            <w:r>
              <w:rPr>
                <w:rFonts w:ascii="微软雅黑" w:hAnsi="微软雅黑" w:cs="微软雅黑" w:hint="eastAsia"/>
                <w:kern w:val="0"/>
                <w:szCs w:val="24"/>
                <w:lang w:bidi="ar"/>
              </w:rPr>
              <w:t> </w:t>
            </w:r>
          </w:p>
          <w:p w14:paraId="04FE75EE" w14:textId="77777777" w:rsidR="00FA33E1" w:rsidRPr="00D27725" w:rsidRDefault="00531D62" w:rsidP="002244EE">
            <w:pPr>
              <w:widowControl/>
              <w:rPr>
                <w:rFonts w:ascii="微软雅黑" w:hAnsi="微软雅黑" w:cs="微软雅黑"/>
                <w:kern w:val="0"/>
                <w:szCs w:val="24"/>
                <w:lang w:bidi="ar"/>
              </w:rPr>
            </w:pPr>
            <w:r>
              <w:rPr>
                <w:rFonts w:ascii="微软雅黑" w:hAnsi="微软雅黑" w:cs="微软雅黑" w:hint="eastAsia"/>
                <w:kern w:val="0"/>
                <w:szCs w:val="24"/>
                <w:lang w:bidi="ar"/>
              </w:rPr>
              <w:t>Deal.showmonthdeal</w:t>
            </w:r>
          </w:p>
          <w:p w14:paraId="30FECBC2" w14:textId="77777777" w:rsidR="00FA33E1" w:rsidRDefault="00FA33E1" w:rsidP="002244EE">
            <w:pPr>
              <w:widowControl/>
              <w:rPr>
                <w:rFonts w:ascii="微软雅黑" w:hAnsi="微软雅黑" w:cs="微软雅黑"/>
                <w:szCs w:val="24"/>
              </w:rPr>
            </w:pPr>
            <w:r>
              <w:rPr>
                <w:rFonts w:ascii="微软雅黑" w:hAnsi="微软雅黑" w:cs="微软雅黑" w:hint="eastAsia"/>
                <w:kern w:val="0"/>
                <w:szCs w:val="24"/>
                <w:lang w:bidi="ar"/>
              </w:rPr>
              <w:t>                                                     </w:t>
            </w:r>
          </w:p>
          <w:p w14:paraId="39DB8FF8" w14:textId="77777777" w:rsidR="00FA33E1" w:rsidRDefault="00531D62" w:rsidP="002244EE">
            <w:pPr>
              <w:widowControl/>
              <w:rPr>
                <w:rFonts w:ascii="微软雅黑" w:hAnsi="微软雅黑" w:cs="微软雅黑"/>
                <w:kern w:val="0"/>
                <w:szCs w:val="24"/>
                <w:lang w:bidi="ar"/>
              </w:rPr>
            </w:pPr>
            <w:r>
              <w:rPr>
                <w:rFonts w:ascii="微软雅黑" w:hAnsi="微软雅黑" w:cs="微软雅黑" w:hint="eastAsia"/>
                <w:kern w:val="0"/>
                <w:szCs w:val="24"/>
                <w:lang w:bidi="ar"/>
              </w:rPr>
              <w:lastRenderedPageBreak/>
              <w:t>Deal</w:t>
            </w:r>
            <w:r w:rsidR="00FA33E1">
              <w:rPr>
                <w:rFonts w:ascii="微软雅黑" w:hAnsi="微软雅黑" w:cs="微软雅黑" w:hint="eastAsia"/>
                <w:kern w:val="0"/>
                <w:szCs w:val="24"/>
                <w:lang w:bidi="ar"/>
              </w:rPr>
              <w:t>.</w:t>
            </w:r>
            <w:r>
              <w:rPr>
                <w:rFonts w:ascii="微软雅黑" w:hAnsi="微软雅黑" w:cs="微软雅黑" w:hint="eastAsia"/>
                <w:kern w:val="0"/>
                <w:szCs w:val="24"/>
                <w:lang w:bidi="ar"/>
              </w:rPr>
              <w:t>showWeekDeal</w:t>
            </w:r>
          </w:p>
          <w:p w14:paraId="372EE34D" w14:textId="77777777" w:rsidR="00FA33E1" w:rsidRDefault="00FA33E1" w:rsidP="002244EE">
            <w:pPr>
              <w:widowControl/>
              <w:rPr>
                <w:rFonts w:ascii="微软雅黑" w:hAnsi="微软雅黑" w:cs="微软雅黑"/>
                <w:szCs w:val="24"/>
              </w:rPr>
            </w:pPr>
          </w:p>
        </w:tc>
        <w:tc>
          <w:tcPr>
            <w:tcW w:w="4148" w:type="dxa"/>
            <w:tcBorders>
              <w:top w:val="nil"/>
              <w:left w:val="nil"/>
              <w:bottom w:val="single" w:sz="8" w:space="0" w:color="auto"/>
              <w:right w:val="single" w:sz="8" w:space="0" w:color="auto"/>
            </w:tcBorders>
            <w:tcMar>
              <w:left w:w="108" w:type="dxa"/>
              <w:right w:w="108" w:type="dxa"/>
            </w:tcMar>
          </w:tcPr>
          <w:p w14:paraId="1CD2E262" w14:textId="77777777" w:rsidR="00FA33E1" w:rsidRDefault="00531D62" w:rsidP="002244EE">
            <w:pPr>
              <w:widowControl/>
              <w:rPr>
                <w:rFonts w:ascii="微软雅黑" w:hAnsi="微软雅黑" w:cs="微软雅黑" w:hint="eastAsia"/>
                <w:szCs w:val="24"/>
              </w:rPr>
            </w:pPr>
            <w:r>
              <w:rPr>
                <w:rFonts w:ascii="微软雅黑" w:hAnsi="微软雅黑" w:cs="微软雅黑" w:hint="eastAsia"/>
                <w:szCs w:val="24"/>
              </w:rPr>
              <w:lastRenderedPageBreak/>
              <w:t>系统允许用户查看成交量图表</w:t>
            </w:r>
          </w:p>
          <w:p w14:paraId="6143822C" w14:textId="77777777" w:rsidR="00FA33E1" w:rsidRDefault="00FA33E1" w:rsidP="002244EE">
            <w:pPr>
              <w:widowControl/>
              <w:rPr>
                <w:rFonts w:ascii="微软雅黑" w:hAnsi="微软雅黑" w:cs="微软雅黑" w:hint="eastAsia"/>
                <w:szCs w:val="24"/>
              </w:rPr>
            </w:pPr>
          </w:p>
          <w:p w14:paraId="75E5B124" w14:textId="77777777" w:rsidR="00531D62" w:rsidRDefault="00531D62" w:rsidP="002244EE">
            <w:pPr>
              <w:widowControl/>
              <w:rPr>
                <w:rFonts w:ascii="微软雅黑" w:hAnsi="微软雅黑" w:cs="微软雅黑"/>
                <w:kern w:val="0"/>
                <w:szCs w:val="24"/>
                <w:lang w:bidi="ar"/>
              </w:rPr>
            </w:pPr>
            <w:bookmarkStart w:id="59" w:name="OLE_LINK3"/>
            <w:bookmarkStart w:id="60" w:name="OLE_LINK4"/>
            <w:r>
              <w:rPr>
                <w:rFonts w:ascii="微软雅黑" w:hAnsi="微软雅黑" w:cs="微软雅黑" w:hint="eastAsia"/>
                <w:szCs w:val="24"/>
              </w:rPr>
              <w:t>系统显示日成交量折线图</w:t>
            </w:r>
          </w:p>
          <w:bookmarkEnd w:id="59"/>
          <w:bookmarkEnd w:id="60"/>
          <w:p w14:paraId="07C9A625" w14:textId="77777777" w:rsidR="00FA33E1" w:rsidRDefault="00FA33E1" w:rsidP="002244EE">
            <w:pPr>
              <w:widowControl/>
              <w:rPr>
                <w:rFonts w:ascii="微软雅黑" w:hAnsi="微软雅黑" w:cs="微软雅黑" w:hint="eastAsia"/>
                <w:kern w:val="0"/>
                <w:szCs w:val="24"/>
                <w:lang w:bidi="ar"/>
              </w:rPr>
            </w:pPr>
          </w:p>
          <w:p w14:paraId="5DF79ADA" w14:textId="77777777" w:rsidR="00531D62" w:rsidRDefault="00531D62" w:rsidP="00531D62">
            <w:pPr>
              <w:widowControl/>
              <w:rPr>
                <w:rFonts w:ascii="微软雅黑" w:hAnsi="微软雅黑" w:cs="微软雅黑"/>
                <w:kern w:val="0"/>
                <w:szCs w:val="24"/>
                <w:lang w:bidi="ar"/>
              </w:rPr>
            </w:pPr>
            <w:r>
              <w:rPr>
                <w:rFonts w:ascii="微软雅黑" w:hAnsi="微软雅黑" w:cs="微软雅黑" w:hint="eastAsia"/>
                <w:szCs w:val="24"/>
              </w:rPr>
              <w:t>系统显示</w:t>
            </w:r>
            <w:r>
              <w:rPr>
                <w:rFonts w:ascii="微软雅黑" w:hAnsi="微软雅黑" w:cs="微软雅黑" w:hint="eastAsia"/>
                <w:szCs w:val="24"/>
              </w:rPr>
              <w:t>月</w:t>
            </w:r>
            <w:r>
              <w:rPr>
                <w:rFonts w:ascii="微软雅黑" w:hAnsi="微软雅黑" w:cs="微软雅黑" w:hint="eastAsia"/>
                <w:szCs w:val="24"/>
              </w:rPr>
              <w:t>成交量折线图</w:t>
            </w:r>
          </w:p>
          <w:p w14:paraId="7EFC8CFC" w14:textId="77777777" w:rsidR="00531D62" w:rsidRDefault="00531D62" w:rsidP="002244EE">
            <w:pPr>
              <w:widowControl/>
              <w:rPr>
                <w:rFonts w:ascii="微软雅黑" w:hAnsi="微软雅黑" w:cs="微软雅黑" w:hint="eastAsia"/>
                <w:szCs w:val="24"/>
              </w:rPr>
            </w:pPr>
          </w:p>
          <w:p w14:paraId="39B9A00D" w14:textId="77777777" w:rsidR="00531D62" w:rsidRDefault="00531D62" w:rsidP="00531D62">
            <w:pPr>
              <w:widowControl/>
              <w:rPr>
                <w:rFonts w:ascii="微软雅黑" w:hAnsi="微软雅黑" w:cs="微软雅黑"/>
                <w:kern w:val="0"/>
                <w:szCs w:val="24"/>
                <w:lang w:bidi="ar"/>
              </w:rPr>
            </w:pPr>
            <w:r>
              <w:rPr>
                <w:rFonts w:ascii="微软雅黑" w:hAnsi="微软雅黑" w:cs="微软雅黑" w:hint="eastAsia"/>
                <w:szCs w:val="24"/>
              </w:rPr>
              <w:lastRenderedPageBreak/>
              <w:t>系统显示成</w:t>
            </w:r>
            <w:r>
              <w:rPr>
                <w:rFonts w:ascii="微软雅黑" w:hAnsi="微软雅黑" w:cs="微软雅黑" w:hint="eastAsia"/>
                <w:szCs w:val="24"/>
              </w:rPr>
              <w:t>周</w:t>
            </w:r>
            <w:r>
              <w:rPr>
                <w:rFonts w:ascii="微软雅黑" w:hAnsi="微软雅黑" w:cs="微软雅黑" w:hint="eastAsia"/>
                <w:szCs w:val="24"/>
              </w:rPr>
              <w:t>交量折线图</w:t>
            </w:r>
          </w:p>
          <w:p w14:paraId="213DD9FB" w14:textId="77777777" w:rsidR="00531D62" w:rsidRDefault="00531D62" w:rsidP="002244EE">
            <w:pPr>
              <w:widowControl/>
              <w:rPr>
                <w:rFonts w:ascii="微软雅黑" w:hAnsi="微软雅黑" w:cs="微软雅黑" w:hint="eastAsia"/>
                <w:szCs w:val="24"/>
              </w:rPr>
            </w:pPr>
          </w:p>
        </w:tc>
      </w:tr>
      <w:tr w:rsidR="00FA33E1" w14:paraId="1C3FBCC0" w14:textId="77777777" w:rsidTr="002244EE">
        <w:tc>
          <w:tcPr>
            <w:tcW w:w="4148" w:type="dxa"/>
            <w:tcBorders>
              <w:top w:val="nil"/>
              <w:left w:val="single" w:sz="8" w:space="0" w:color="auto"/>
              <w:bottom w:val="single" w:sz="8" w:space="0" w:color="auto"/>
              <w:right w:val="single" w:sz="8" w:space="0" w:color="auto"/>
            </w:tcBorders>
            <w:tcMar>
              <w:left w:w="108" w:type="dxa"/>
              <w:right w:w="108" w:type="dxa"/>
            </w:tcMar>
          </w:tcPr>
          <w:p w14:paraId="2253050E" w14:textId="77777777" w:rsidR="00FA33E1" w:rsidRDefault="00531D62" w:rsidP="002244EE">
            <w:pPr>
              <w:pStyle w:val="NormalWeb"/>
              <w:widowControl/>
              <w:rPr>
                <w:rFonts w:ascii="微软雅黑" w:hAnsi="微软雅黑" w:cs="微软雅黑"/>
                <w:szCs w:val="24"/>
              </w:rPr>
            </w:pPr>
            <w:r>
              <w:rPr>
                <w:rFonts w:ascii="微软雅黑" w:hAnsi="微软雅黑" w:cs="微软雅黑" w:hint="eastAsia"/>
                <w:szCs w:val="24"/>
              </w:rPr>
              <w:lastRenderedPageBreak/>
              <w:t>Deal</w:t>
            </w:r>
            <w:r w:rsidR="00FA33E1">
              <w:rPr>
                <w:rFonts w:ascii="微软雅黑" w:hAnsi="微软雅黑" w:cs="微软雅黑" w:hint="eastAsia"/>
                <w:szCs w:val="24"/>
              </w:rPr>
              <w:t>.End</w:t>
            </w:r>
          </w:p>
        </w:tc>
        <w:tc>
          <w:tcPr>
            <w:tcW w:w="4148" w:type="dxa"/>
            <w:tcBorders>
              <w:top w:val="nil"/>
              <w:left w:val="nil"/>
              <w:bottom w:val="single" w:sz="8" w:space="0" w:color="auto"/>
              <w:right w:val="single" w:sz="8" w:space="0" w:color="auto"/>
            </w:tcBorders>
            <w:tcMar>
              <w:left w:w="108" w:type="dxa"/>
              <w:right w:w="108" w:type="dxa"/>
            </w:tcMar>
          </w:tcPr>
          <w:p w14:paraId="65F5A820" w14:textId="77777777" w:rsidR="00FA33E1" w:rsidRDefault="00531D62" w:rsidP="002244EE">
            <w:pPr>
              <w:pStyle w:val="NormalWeb"/>
              <w:widowControl/>
              <w:rPr>
                <w:rFonts w:ascii="微软雅黑" w:hAnsi="微软雅黑" w:cs="微软雅黑" w:hint="eastAsia"/>
                <w:szCs w:val="24"/>
              </w:rPr>
            </w:pPr>
            <w:r>
              <w:rPr>
                <w:rFonts w:ascii="微软雅黑" w:hAnsi="微软雅黑" w:cs="微软雅黑" w:hint="eastAsia"/>
                <w:szCs w:val="24"/>
              </w:rPr>
              <w:t>用户退出成交量图，系统结束任务</w:t>
            </w:r>
          </w:p>
        </w:tc>
      </w:tr>
    </w:tbl>
    <w:p w14:paraId="5438E585" w14:textId="77777777" w:rsidR="00FA33E1" w:rsidRPr="00FA33E1" w:rsidRDefault="00FA33E1" w:rsidP="00F63368"/>
    <w:p w14:paraId="25C9FC01" w14:textId="77777777" w:rsidR="003A73A5" w:rsidRDefault="003A73A5">
      <w:pPr>
        <w:pStyle w:val="Heading2"/>
      </w:pPr>
      <w:bookmarkStart w:id="61" w:name="_Toc17515"/>
      <w:r>
        <w:rPr>
          <w:rFonts w:hint="eastAsia"/>
        </w:rPr>
        <w:t>3.3</w:t>
      </w:r>
      <w:r>
        <w:rPr>
          <w:rFonts w:hint="eastAsia"/>
        </w:rPr>
        <w:t>非功能需求</w:t>
      </w:r>
      <w:bookmarkEnd w:id="58"/>
      <w:bookmarkEnd w:id="61"/>
      <w:r>
        <w:rPr>
          <w:rFonts w:hint="eastAsia"/>
        </w:rPr>
        <w:tab/>
      </w:r>
    </w:p>
    <w:p w14:paraId="50D5804A" w14:textId="77777777" w:rsidR="003A73A5" w:rsidRDefault="003A73A5">
      <w:pPr>
        <w:tabs>
          <w:tab w:val="center" w:pos="4153"/>
        </w:tabs>
        <w:rPr>
          <w:rFonts w:ascii="微软雅黑" w:hAnsi="微软雅黑" w:cs="微软雅黑"/>
          <w:sz w:val="32"/>
          <w:szCs w:val="32"/>
        </w:rPr>
      </w:pPr>
      <w:bookmarkStart w:id="62" w:name="_Toc22463"/>
      <w:r>
        <w:rPr>
          <w:rStyle w:val="Heading3Char"/>
          <w:rFonts w:hint="eastAsia"/>
        </w:rPr>
        <w:t xml:space="preserve">   3.3.1</w:t>
      </w:r>
      <w:r>
        <w:rPr>
          <w:rStyle w:val="Heading3Char"/>
          <w:rFonts w:hint="eastAsia"/>
        </w:rPr>
        <w:t>安全性</w:t>
      </w:r>
      <w:bookmarkEnd w:id="62"/>
      <w:r>
        <w:rPr>
          <w:rFonts w:ascii="微软雅黑" w:hAnsi="微软雅黑" w:cs="微软雅黑" w:hint="eastAsia"/>
          <w:sz w:val="32"/>
          <w:szCs w:val="32"/>
        </w:rPr>
        <w:tab/>
      </w:r>
    </w:p>
    <w:p w14:paraId="29A76D21" w14:textId="77777777" w:rsidR="003A73A5" w:rsidRDefault="003A73A5">
      <w:pPr>
        <w:ind w:firstLine="420"/>
        <w:rPr>
          <w:rFonts w:ascii="微软雅黑" w:hAnsi="微软雅黑" w:cs="微软雅黑"/>
          <w:szCs w:val="24"/>
        </w:rPr>
      </w:pPr>
      <w:r>
        <w:rPr>
          <w:rFonts w:ascii="微软雅黑" w:hAnsi="微软雅黑" w:cs="微软雅黑" w:hint="eastAsia"/>
          <w:szCs w:val="24"/>
        </w:rPr>
        <w:t>本系统的数据全都存储在本地，没有联机功能，能保障数据和系统的安全性</w:t>
      </w:r>
    </w:p>
    <w:p w14:paraId="17124117" w14:textId="77777777" w:rsidR="003A73A5" w:rsidRDefault="003A73A5">
      <w:pPr>
        <w:pStyle w:val="Heading3"/>
      </w:pPr>
      <w:bookmarkStart w:id="63" w:name="_Toc25529"/>
      <w:r>
        <w:rPr>
          <w:rFonts w:hint="eastAsia"/>
        </w:rPr>
        <w:t xml:space="preserve">   </w:t>
      </w:r>
      <w:bookmarkStart w:id="64" w:name="_Toc4136"/>
      <w:bookmarkStart w:id="65" w:name="_Toc14388"/>
      <w:r>
        <w:rPr>
          <w:rFonts w:hint="eastAsia"/>
        </w:rPr>
        <w:t>3.3.2</w:t>
      </w:r>
      <w:bookmarkStart w:id="66" w:name="可维护性"/>
      <w:bookmarkEnd w:id="66"/>
      <w:r>
        <w:rPr>
          <w:rFonts w:hint="eastAsia"/>
        </w:rPr>
        <w:t>可维护性</w:t>
      </w:r>
      <w:bookmarkEnd w:id="63"/>
      <w:bookmarkEnd w:id="64"/>
      <w:bookmarkEnd w:id="65"/>
    </w:p>
    <w:p w14:paraId="3257C861" w14:textId="77777777" w:rsidR="003A73A5" w:rsidRDefault="003A73A5">
      <w:pPr>
        <w:rPr>
          <w:rFonts w:ascii="微软雅黑" w:hAnsi="微软雅黑" w:cs="微软雅黑"/>
          <w:szCs w:val="24"/>
        </w:rPr>
      </w:pPr>
      <w:r>
        <w:rPr>
          <w:rFonts w:ascii="微软雅黑" w:hAnsi="微软雅黑" w:cs="微软雅黑" w:hint="eastAsia"/>
          <w:szCs w:val="24"/>
        </w:rPr>
        <w:t>Modifiability1：如果系统要增加新的数据，可直接调用系统内读取文件的函数，使总数据发生改变</w:t>
      </w:r>
    </w:p>
    <w:p w14:paraId="6CAEED7A" w14:textId="77777777" w:rsidR="003A73A5" w:rsidRDefault="003A73A5">
      <w:pPr>
        <w:rPr>
          <w:rFonts w:ascii="微软雅黑" w:hAnsi="微软雅黑" w:cs="微软雅黑"/>
          <w:szCs w:val="24"/>
        </w:rPr>
      </w:pPr>
      <w:r>
        <w:rPr>
          <w:rFonts w:ascii="微软雅黑" w:hAnsi="微软雅黑" w:cs="微软雅黑" w:hint="eastAsia"/>
          <w:szCs w:val="24"/>
        </w:rPr>
        <w:t>Modifiability2：如果系统数据过大且杂乱，我们提供了数据存储在数据库中的方法函数的调用接口，方便将数据存入数据库。</w:t>
      </w:r>
    </w:p>
    <w:p w14:paraId="0DD96306" w14:textId="77777777" w:rsidR="003A73A5" w:rsidRDefault="003A73A5">
      <w:pPr>
        <w:pStyle w:val="Heading3"/>
      </w:pPr>
      <w:bookmarkStart w:id="67" w:name="_Toc12479"/>
      <w:r>
        <w:rPr>
          <w:rFonts w:hint="eastAsia"/>
        </w:rPr>
        <w:t xml:space="preserve">   </w:t>
      </w:r>
      <w:bookmarkStart w:id="68" w:name="_Toc5312"/>
      <w:bookmarkStart w:id="69" w:name="_Toc13300"/>
      <w:r>
        <w:rPr>
          <w:rFonts w:hint="eastAsia"/>
        </w:rPr>
        <w:t>3.3.3</w:t>
      </w:r>
      <w:bookmarkStart w:id="70" w:name="易用性"/>
      <w:bookmarkEnd w:id="70"/>
      <w:r>
        <w:rPr>
          <w:rFonts w:hint="eastAsia"/>
        </w:rPr>
        <w:t>易用性</w:t>
      </w:r>
      <w:bookmarkEnd w:id="67"/>
      <w:bookmarkEnd w:id="68"/>
      <w:bookmarkEnd w:id="69"/>
    </w:p>
    <w:p w14:paraId="67B8A0D6" w14:textId="77777777" w:rsidR="003A73A5" w:rsidRDefault="003A73A5">
      <w:pPr>
        <w:rPr>
          <w:rFonts w:ascii="微软雅黑" w:hAnsi="微软雅黑" w:cs="微软雅黑"/>
          <w:szCs w:val="24"/>
        </w:rPr>
      </w:pPr>
      <w:r>
        <w:rPr>
          <w:rFonts w:ascii="微软雅黑" w:hAnsi="微软雅黑" w:cs="微软雅黑" w:hint="eastAsia"/>
          <w:szCs w:val="24"/>
        </w:rPr>
        <w:t>Usability1：不需要用户使用手册或系统使用培训，用户也能够使用本系统所有功能</w:t>
      </w:r>
    </w:p>
    <w:p w14:paraId="30FF32C5" w14:textId="77777777" w:rsidR="003A73A5" w:rsidRDefault="003A73A5">
      <w:pPr>
        <w:rPr>
          <w:rFonts w:ascii="微软雅黑" w:hAnsi="微软雅黑" w:cs="微软雅黑"/>
          <w:szCs w:val="24"/>
        </w:rPr>
      </w:pPr>
      <w:r>
        <w:rPr>
          <w:rFonts w:ascii="微软雅黑" w:hAnsi="微软雅黑" w:cs="微软雅黑" w:hint="eastAsia"/>
          <w:szCs w:val="24"/>
        </w:rPr>
        <w:t>Usability2：当总数据发生改变时，可以很快更新数据信息，保持数据及时性</w:t>
      </w:r>
    </w:p>
    <w:p w14:paraId="494B812A" w14:textId="77777777" w:rsidR="003A73A5" w:rsidRDefault="003A73A5">
      <w:pPr>
        <w:pStyle w:val="Heading3"/>
      </w:pPr>
      <w:bookmarkStart w:id="71" w:name="_Toc6364"/>
      <w:r>
        <w:rPr>
          <w:rFonts w:hint="eastAsia"/>
        </w:rPr>
        <w:t xml:space="preserve">   </w:t>
      </w:r>
      <w:bookmarkStart w:id="72" w:name="_Toc10801"/>
      <w:bookmarkStart w:id="73" w:name="_Toc25608"/>
      <w:r>
        <w:rPr>
          <w:rFonts w:hint="eastAsia"/>
        </w:rPr>
        <w:t>3.3.4</w:t>
      </w:r>
      <w:bookmarkStart w:id="74" w:name="可靠性"/>
      <w:bookmarkEnd w:id="74"/>
      <w:r>
        <w:rPr>
          <w:rFonts w:hint="eastAsia"/>
        </w:rPr>
        <w:t>可靠性</w:t>
      </w:r>
      <w:bookmarkEnd w:id="71"/>
      <w:bookmarkEnd w:id="72"/>
      <w:bookmarkEnd w:id="73"/>
    </w:p>
    <w:p w14:paraId="70A6FAAD" w14:textId="77777777" w:rsidR="003A73A5" w:rsidRDefault="003A73A5">
      <w:pPr>
        <w:rPr>
          <w:rFonts w:ascii="微软雅黑" w:hAnsi="微软雅黑" w:cs="微软雅黑"/>
          <w:szCs w:val="24"/>
        </w:rPr>
      </w:pPr>
      <w:r>
        <w:rPr>
          <w:rFonts w:ascii="微软雅黑" w:hAnsi="微软雅黑" w:cs="微软雅黑" w:hint="eastAsia"/>
          <w:szCs w:val="24"/>
        </w:rPr>
        <w:t>Reliability1：系统用JAVA语言和Python编写，运行稳定</w:t>
      </w:r>
    </w:p>
    <w:p w14:paraId="50EBB78E" w14:textId="77777777" w:rsidR="003A73A5" w:rsidRDefault="003A73A5">
      <w:pPr>
        <w:rPr>
          <w:rFonts w:ascii="微软雅黑" w:hAnsi="微软雅黑" w:cs="微软雅黑"/>
          <w:szCs w:val="24"/>
        </w:rPr>
      </w:pPr>
      <w:r>
        <w:rPr>
          <w:rFonts w:ascii="微软雅黑" w:hAnsi="微软雅黑" w:cs="微软雅黑" w:hint="eastAsia"/>
          <w:szCs w:val="24"/>
        </w:rPr>
        <w:t>Reliability2：系统数据存在本地，数据安全且不会被其他未知程序修改</w:t>
      </w:r>
    </w:p>
    <w:p w14:paraId="7DEDB466" w14:textId="77777777" w:rsidR="003A73A5" w:rsidRDefault="003A73A5">
      <w:pPr>
        <w:rPr>
          <w:rFonts w:ascii="微软雅黑" w:hAnsi="微软雅黑" w:cs="微软雅黑"/>
          <w:szCs w:val="24"/>
        </w:rPr>
      </w:pPr>
      <w:r>
        <w:rPr>
          <w:rFonts w:ascii="微软雅黑" w:hAnsi="微软雅黑" w:cs="微软雅黑" w:hint="eastAsia"/>
          <w:szCs w:val="24"/>
        </w:rPr>
        <w:lastRenderedPageBreak/>
        <w:t>Reliability3：若系统不幸崩溃，数据不会丢失</w:t>
      </w:r>
    </w:p>
    <w:p w14:paraId="232EA9E3" w14:textId="77777777" w:rsidR="003A73A5" w:rsidRDefault="003A73A5">
      <w:pPr>
        <w:rPr>
          <w:rFonts w:ascii="微软雅黑" w:hAnsi="微软雅黑" w:cs="微软雅黑"/>
          <w:szCs w:val="24"/>
        </w:rPr>
      </w:pPr>
    </w:p>
    <w:p w14:paraId="5038349E" w14:textId="77777777" w:rsidR="003A73A5" w:rsidRDefault="003A73A5">
      <w:pPr>
        <w:pStyle w:val="Heading2"/>
      </w:pPr>
      <w:bookmarkStart w:id="75" w:name="_Toc7659"/>
      <w:bookmarkStart w:id="76" w:name="_Toc17954"/>
      <w:bookmarkStart w:id="77" w:name="_Toc14787"/>
      <w:r>
        <w:rPr>
          <w:rFonts w:hint="eastAsia"/>
        </w:rPr>
        <w:t>3.4</w:t>
      </w:r>
      <w:r>
        <w:rPr>
          <w:rFonts w:hint="eastAsia"/>
        </w:rPr>
        <w:t>数据需求</w:t>
      </w:r>
      <w:bookmarkEnd w:id="75"/>
      <w:bookmarkEnd w:id="76"/>
      <w:bookmarkEnd w:id="77"/>
    </w:p>
    <w:p w14:paraId="1747725C" w14:textId="77777777" w:rsidR="003A73A5" w:rsidRDefault="003A73A5">
      <w:pPr>
        <w:pStyle w:val="Heading3"/>
      </w:pPr>
      <w:bookmarkStart w:id="78" w:name="_Toc5565"/>
      <w:r>
        <w:rPr>
          <w:rFonts w:hint="eastAsia"/>
        </w:rPr>
        <w:t xml:space="preserve">   </w:t>
      </w:r>
      <w:bookmarkStart w:id="79" w:name="_Toc19376"/>
      <w:bookmarkStart w:id="80" w:name="_Toc22238"/>
      <w:r>
        <w:rPr>
          <w:rFonts w:hint="eastAsia"/>
        </w:rPr>
        <w:t>3.4.1</w:t>
      </w:r>
      <w:r>
        <w:rPr>
          <w:rFonts w:hint="eastAsia"/>
        </w:rPr>
        <w:t>数据定义</w:t>
      </w:r>
      <w:bookmarkEnd w:id="78"/>
      <w:bookmarkEnd w:id="79"/>
      <w:bookmarkEnd w:id="80"/>
    </w:p>
    <w:p w14:paraId="2AFAE88C" w14:textId="77777777" w:rsidR="003A73A5" w:rsidRDefault="003A73A5">
      <w:pPr>
        <w:rPr>
          <w:rFonts w:ascii="微软雅黑" w:hAnsi="微软雅黑" w:cs="微软雅黑"/>
          <w:color w:val="000000"/>
          <w:szCs w:val="24"/>
        </w:rPr>
      </w:pPr>
      <w:r>
        <w:rPr>
          <w:rFonts w:ascii="微软雅黑" w:hAnsi="微软雅黑" w:cs="微软雅黑" w:hint="eastAsia"/>
          <w:color w:val="000000"/>
          <w:szCs w:val="24"/>
        </w:rPr>
        <w:t>Def1: StockPO 股票类，包含股票的所有信息</w:t>
      </w:r>
    </w:p>
    <w:p w14:paraId="76B81461" w14:textId="77777777" w:rsidR="003A73A5" w:rsidRDefault="003A73A5">
      <w:pPr>
        <w:pStyle w:val="Heading3"/>
      </w:pPr>
      <w:bookmarkStart w:id="81" w:name="_Toc7101"/>
      <w:bookmarkStart w:id="82" w:name="_Toc31242"/>
      <w:r>
        <w:rPr>
          <w:rFonts w:hint="eastAsia"/>
        </w:rPr>
        <w:t xml:space="preserve">   </w:t>
      </w:r>
      <w:bookmarkStart w:id="83" w:name="_Toc9306"/>
      <w:bookmarkStart w:id="84" w:name="_Toc29719"/>
      <w:r>
        <w:rPr>
          <w:rFonts w:hint="eastAsia"/>
        </w:rPr>
        <w:t>3.4.2</w:t>
      </w:r>
      <w:r>
        <w:rPr>
          <w:rFonts w:hint="eastAsia"/>
        </w:rPr>
        <w:t>默认数据</w:t>
      </w:r>
      <w:bookmarkEnd w:id="81"/>
      <w:bookmarkEnd w:id="83"/>
      <w:bookmarkEnd w:id="84"/>
    </w:p>
    <w:p w14:paraId="0EF2BF0F" w14:textId="77777777" w:rsidR="003A73A5" w:rsidRDefault="003A73A5">
      <w:pPr>
        <w:rPr>
          <w:color w:val="000000"/>
        </w:rPr>
      </w:pPr>
      <w:r>
        <w:rPr>
          <w:rFonts w:hint="eastAsia"/>
          <w:color w:val="000000"/>
        </w:rPr>
        <w:t>Default1: Stock_Attribute</w:t>
      </w:r>
      <w:r>
        <w:rPr>
          <w:rFonts w:hint="eastAsia"/>
          <w:color w:val="000000"/>
        </w:rPr>
        <w:t>的枚举值为</w:t>
      </w:r>
      <w:r>
        <w:rPr>
          <w:rFonts w:hint="eastAsia"/>
          <w:color w:val="000000"/>
        </w:rPr>
        <w:t>open(</w:t>
      </w:r>
      <w:r>
        <w:rPr>
          <w:rFonts w:hint="eastAsia"/>
          <w:color w:val="000000"/>
        </w:rPr>
        <w:t>开盘价</w:t>
      </w:r>
      <w:r>
        <w:rPr>
          <w:rFonts w:hint="eastAsia"/>
          <w:color w:val="000000"/>
        </w:rPr>
        <w:t xml:space="preserve">) </w:t>
      </w:r>
      <w:r>
        <w:rPr>
          <w:rFonts w:hint="eastAsia"/>
          <w:color w:val="000000"/>
        </w:rPr>
        <w:t>、</w:t>
      </w:r>
      <w:r>
        <w:rPr>
          <w:rFonts w:hint="eastAsia"/>
          <w:color w:val="000000"/>
        </w:rPr>
        <w:t>close(</w:t>
      </w:r>
      <w:r>
        <w:rPr>
          <w:rFonts w:hint="eastAsia"/>
          <w:color w:val="000000"/>
        </w:rPr>
        <w:t>收盘价</w:t>
      </w:r>
      <w:r>
        <w:rPr>
          <w:rFonts w:hint="eastAsia"/>
          <w:color w:val="000000"/>
        </w:rPr>
        <w:t>)</w:t>
      </w:r>
      <w:r>
        <w:rPr>
          <w:rFonts w:hint="eastAsia"/>
          <w:color w:val="000000"/>
        </w:rPr>
        <w:t>、</w:t>
      </w:r>
      <w:r>
        <w:rPr>
          <w:rFonts w:hint="eastAsia"/>
          <w:color w:val="000000"/>
        </w:rPr>
        <w:t>high(</w:t>
      </w:r>
      <w:r>
        <w:rPr>
          <w:rFonts w:hint="eastAsia"/>
          <w:color w:val="000000"/>
        </w:rPr>
        <w:t>最高价</w:t>
      </w:r>
      <w:r>
        <w:rPr>
          <w:rFonts w:hint="eastAsia"/>
          <w:color w:val="000000"/>
        </w:rPr>
        <w:t>)</w:t>
      </w:r>
      <w:r>
        <w:rPr>
          <w:rFonts w:hint="eastAsia"/>
          <w:color w:val="000000"/>
        </w:rPr>
        <w:t>、</w:t>
      </w:r>
      <w:r>
        <w:rPr>
          <w:rFonts w:hint="eastAsia"/>
          <w:color w:val="000000"/>
        </w:rPr>
        <w:t>low(</w:t>
      </w:r>
      <w:r>
        <w:rPr>
          <w:rFonts w:hint="eastAsia"/>
          <w:color w:val="000000"/>
        </w:rPr>
        <w:t>最低价</w:t>
      </w:r>
      <w:r>
        <w:rPr>
          <w:rFonts w:hint="eastAsia"/>
          <w:color w:val="000000"/>
        </w:rPr>
        <w:t>)</w:t>
      </w:r>
      <w:r>
        <w:rPr>
          <w:rFonts w:hint="eastAsia"/>
          <w:color w:val="000000"/>
        </w:rPr>
        <w:t>、</w:t>
      </w:r>
      <w:r>
        <w:rPr>
          <w:rFonts w:hint="eastAsia"/>
          <w:color w:val="000000"/>
        </w:rPr>
        <w:t>adj_price(</w:t>
      </w:r>
      <w:r>
        <w:rPr>
          <w:rFonts w:hint="eastAsia"/>
          <w:color w:val="000000"/>
        </w:rPr>
        <w:t>后复权价</w:t>
      </w:r>
      <w:r>
        <w:rPr>
          <w:rFonts w:hint="eastAsia"/>
          <w:color w:val="000000"/>
        </w:rPr>
        <w:t>) volume(</w:t>
      </w:r>
      <w:r>
        <w:rPr>
          <w:rFonts w:hint="eastAsia"/>
          <w:color w:val="000000"/>
        </w:rPr>
        <w:t>成交量</w:t>
      </w:r>
      <w:r>
        <w:rPr>
          <w:rFonts w:hint="eastAsia"/>
          <w:color w:val="000000"/>
        </w:rPr>
        <w:t>)  turnover(</w:t>
      </w:r>
      <w:r>
        <w:rPr>
          <w:rFonts w:hint="eastAsia"/>
          <w:color w:val="000000"/>
        </w:rPr>
        <w:t>换手率</w:t>
      </w:r>
      <w:r>
        <w:rPr>
          <w:rFonts w:hint="eastAsia"/>
          <w:color w:val="000000"/>
        </w:rPr>
        <w:t>) pe(</w:t>
      </w:r>
      <w:r>
        <w:rPr>
          <w:rFonts w:hint="eastAsia"/>
          <w:color w:val="000000"/>
        </w:rPr>
        <w:t>市盈率</w:t>
      </w:r>
      <w:r>
        <w:rPr>
          <w:rFonts w:hint="eastAsia"/>
          <w:color w:val="000000"/>
        </w:rPr>
        <w:t>)</w:t>
      </w:r>
      <w:r>
        <w:rPr>
          <w:rFonts w:hint="eastAsia"/>
          <w:color w:val="000000"/>
        </w:rPr>
        <w:t>、</w:t>
      </w:r>
      <w:r>
        <w:rPr>
          <w:rFonts w:hint="eastAsia"/>
          <w:color w:val="000000"/>
        </w:rPr>
        <w:t>pb(</w:t>
      </w:r>
      <w:r>
        <w:rPr>
          <w:rFonts w:hint="eastAsia"/>
          <w:color w:val="000000"/>
        </w:rPr>
        <w:t>市净率</w:t>
      </w:r>
      <w:r>
        <w:rPr>
          <w:rFonts w:hint="eastAsia"/>
          <w:color w:val="000000"/>
        </w:rPr>
        <w:t>)</w:t>
      </w:r>
    </w:p>
    <w:p w14:paraId="119852A2" w14:textId="77777777" w:rsidR="003A73A5" w:rsidRDefault="003A73A5">
      <w:pPr>
        <w:rPr>
          <w:color w:val="000000"/>
        </w:rPr>
      </w:pPr>
      <w:r>
        <w:rPr>
          <w:rFonts w:hint="eastAsia"/>
          <w:color w:val="000000"/>
        </w:rPr>
        <w:t>Default2: Exchange</w:t>
      </w:r>
      <w:r>
        <w:rPr>
          <w:rFonts w:hint="eastAsia"/>
          <w:color w:val="000000"/>
        </w:rPr>
        <w:t>的枚举值为</w:t>
      </w:r>
      <w:r>
        <w:rPr>
          <w:rFonts w:hint="eastAsia"/>
          <w:color w:val="000000"/>
        </w:rPr>
        <w:t xml:space="preserve"> sh(</w:t>
      </w:r>
      <w:r>
        <w:rPr>
          <w:rFonts w:hint="eastAsia"/>
          <w:color w:val="000000"/>
        </w:rPr>
        <w:t>上交所</w:t>
      </w:r>
      <w:r>
        <w:rPr>
          <w:rFonts w:hint="eastAsia"/>
          <w:color w:val="000000"/>
        </w:rPr>
        <w:t>) sz(</w:t>
      </w:r>
      <w:r>
        <w:rPr>
          <w:rFonts w:hint="eastAsia"/>
          <w:color w:val="000000"/>
        </w:rPr>
        <w:t>深交所</w:t>
      </w:r>
      <w:r>
        <w:rPr>
          <w:rFonts w:hint="eastAsia"/>
          <w:color w:val="000000"/>
        </w:rPr>
        <w:t>)</w:t>
      </w:r>
    </w:p>
    <w:p w14:paraId="1BA6BC76" w14:textId="77777777" w:rsidR="003A73A5" w:rsidRDefault="003A73A5"/>
    <w:p w14:paraId="6698C9C4" w14:textId="77777777" w:rsidR="003A73A5" w:rsidRDefault="003A73A5">
      <w:r>
        <w:rPr>
          <w:rFonts w:hint="eastAsia"/>
        </w:rPr>
        <w:t xml:space="preserve"> </w:t>
      </w:r>
    </w:p>
    <w:p w14:paraId="0E814850" w14:textId="77777777" w:rsidR="003A73A5" w:rsidRDefault="003A73A5">
      <w:pPr>
        <w:pStyle w:val="Heading3"/>
      </w:pPr>
      <w:r>
        <w:rPr>
          <w:rFonts w:hint="eastAsia"/>
        </w:rPr>
        <w:t xml:space="preserve">   </w:t>
      </w:r>
      <w:bookmarkStart w:id="85" w:name="_Toc15887"/>
      <w:bookmarkStart w:id="86" w:name="_Toc4224"/>
      <w:r>
        <w:rPr>
          <w:rFonts w:hint="eastAsia"/>
        </w:rPr>
        <w:t>3.4.3</w:t>
      </w:r>
      <w:r>
        <w:rPr>
          <w:rFonts w:hint="eastAsia"/>
        </w:rPr>
        <w:t>数据格式要求</w:t>
      </w:r>
      <w:bookmarkEnd w:id="82"/>
      <w:bookmarkEnd w:id="85"/>
      <w:bookmarkEnd w:id="86"/>
    </w:p>
    <w:p w14:paraId="10BFCBF4" w14:textId="77777777" w:rsidR="003A73A5" w:rsidRDefault="003A73A5">
      <w:r>
        <w:rPr>
          <w:rFonts w:hint="eastAsia"/>
        </w:rPr>
        <w:t>Format1:</w:t>
      </w:r>
      <w:r>
        <w:rPr>
          <w:rFonts w:hint="eastAsia"/>
        </w:rPr>
        <w:t>日期格式</w:t>
      </w:r>
      <w:r>
        <w:rPr>
          <w:rFonts w:hint="eastAsia"/>
        </w:rPr>
        <w:t xml:space="preserve"> yyyy-mm-dd</w:t>
      </w:r>
    </w:p>
    <w:p w14:paraId="29000D88" w14:textId="77777777" w:rsidR="003A73A5" w:rsidRDefault="003A73A5">
      <w:r>
        <w:rPr>
          <w:rFonts w:hint="eastAsia"/>
        </w:rPr>
        <w:t>Format2:</w:t>
      </w:r>
      <w:r>
        <w:rPr>
          <w:rFonts w:hint="eastAsia"/>
        </w:rPr>
        <w:t>所有价格保留两位小数</w:t>
      </w:r>
    </w:p>
    <w:p w14:paraId="0213F599" w14:textId="77777777" w:rsidR="003A73A5" w:rsidRDefault="003A73A5">
      <w:pPr>
        <w:rPr>
          <w:rFonts w:ascii="微软雅黑" w:hAnsi="微软雅黑" w:cs="微软雅黑"/>
        </w:rPr>
      </w:pPr>
    </w:p>
    <w:p w14:paraId="52C1A43B" w14:textId="77777777" w:rsidR="003A73A5" w:rsidRDefault="003A73A5">
      <w:pPr>
        <w:pStyle w:val="Heading2"/>
      </w:pPr>
      <w:bookmarkStart w:id="87" w:name="_Toc9260"/>
      <w:bookmarkStart w:id="88" w:name="_Toc9924"/>
      <w:bookmarkStart w:id="89" w:name="_Toc10740"/>
      <w:r>
        <w:rPr>
          <w:rFonts w:hint="eastAsia"/>
        </w:rPr>
        <w:t>3.5</w:t>
      </w:r>
      <w:r>
        <w:rPr>
          <w:rFonts w:hint="eastAsia"/>
        </w:rPr>
        <w:t>质量及其他需求</w:t>
      </w:r>
      <w:bookmarkEnd w:id="87"/>
      <w:bookmarkEnd w:id="88"/>
      <w:bookmarkEnd w:id="89"/>
    </w:p>
    <w:p w14:paraId="69C6475F" w14:textId="77777777" w:rsidR="003A73A5" w:rsidRDefault="003A73A5">
      <w:r>
        <w:rPr>
          <w:rFonts w:hint="eastAsia"/>
        </w:rPr>
        <w:t>该系统必须在</w:t>
      </w:r>
      <w:r>
        <w:rPr>
          <w:rFonts w:hint="eastAsia"/>
        </w:rPr>
        <w:t>2</w:t>
      </w:r>
      <w:r>
        <w:rPr>
          <w:rFonts w:hint="eastAsia"/>
        </w:rPr>
        <w:t>周内设计、编码、测试完成</w:t>
      </w:r>
    </w:p>
    <w:p w14:paraId="76ACF37B" w14:textId="77777777" w:rsidR="003A73A5" w:rsidRDefault="003A73A5">
      <w:pPr>
        <w:rPr>
          <w:rFonts w:ascii="微软雅黑" w:hAnsi="微软雅黑" w:cs="微软雅黑"/>
          <w:szCs w:val="24"/>
        </w:rPr>
      </w:pPr>
      <w:r>
        <w:rPr>
          <w:rFonts w:hint="eastAsia"/>
        </w:rPr>
        <w:t>系统展现的数据必须与所提供的数据一致，不能出现差错</w:t>
      </w:r>
    </w:p>
    <w:sectPr w:rsidR="003A73A5">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6BB48" w14:textId="77777777" w:rsidR="00F800CA" w:rsidRDefault="00F800CA">
      <w:r>
        <w:separator/>
      </w:r>
    </w:p>
  </w:endnote>
  <w:endnote w:type="continuationSeparator" w:id="0">
    <w:p w14:paraId="514C38C7" w14:textId="77777777" w:rsidR="00F800CA" w:rsidRDefault="00F8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A440E" w14:textId="77777777" w:rsidR="003A73A5" w:rsidRDefault="00AB62D1">
    <w:pPr>
      <w:pStyle w:val="Footer"/>
      <w:tabs>
        <w:tab w:val="clear" w:pos="4153"/>
        <w:tab w:val="left" w:pos="3021"/>
      </w:tabs>
    </w:pPr>
    <w:r>
      <w:rPr>
        <w:noProof/>
      </w:rPr>
      <mc:AlternateContent>
        <mc:Choice Requires="wps">
          <w:drawing>
            <wp:anchor distT="0" distB="0" distL="114300" distR="114300" simplePos="0" relativeHeight="251657728" behindDoc="0" locked="0" layoutInCell="1" allowOverlap="1" wp14:anchorId="0141080C" wp14:editId="36DE5D59">
              <wp:simplePos x="0" y="0"/>
              <wp:positionH relativeFrom="margin">
                <wp:posOffset>2108200</wp:posOffset>
              </wp:positionH>
              <wp:positionV relativeFrom="paragraph">
                <wp:posOffset>635</wp:posOffset>
              </wp:positionV>
              <wp:extent cx="1485900" cy="228600"/>
              <wp:effectExtent l="0" t="0" r="1270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FE086" w14:textId="77777777" w:rsidR="003A73A5" w:rsidRDefault="003A73A5">
                          <w:pPr>
                            <w:snapToGrid w:val="0"/>
                            <w:rPr>
                              <w:rFonts w:ascii="微软雅黑" w:hAnsi="微软雅黑" w:cs="微软雅黑"/>
                              <w:b/>
                              <w:bCs/>
                              <w:sz w:val="21"/>
                              <w:szCs w:val="21"/>
                            </w:rPr>
                          </w:pPr>
                          <w:r>
                            <w:rPr>
                              <w:rFonts w:ascii="微软雅黑" w:hAnsi="微软雅黑" w:cs="微软雅黑" w:hint="eastAsia"/>
                              <w:b/>
                              <w:bCs/>
                              <w:sz w:val="21"/>
                              <w:szCs w:val="21"/>
                            </w:rPr>
                            <w:t xml:space="preserve">第 </w:t>
                          </w:r>
                          <w:r>
                            <w:rPr>
                              <w:rFonts w:ascii="微软雅黑" w:hAnsi="微软雅黑" w:cs="微软雅黑" w:hint="eastAsia"/>
                              <w:b/>
                              <w:bCs/>
                              <w:sz w:val="21"/>
                              <w:szCs w:val="21"/>
                            </w:rPr>
                            <w:fldChar w:fldCharType="begin"/>
                          </w:r>
                          <w:r>
                            <w:rPr>
                              <w:rFonts w:ascii="微软雅黑" w:hAnsi="微软雅黑" w:cs="微软雅黑" w:hint="eastAsia"/>
                              <w:b/>
                              <w:bCs/>
                              <w:sz w:val="21"/>
                              <w:szCs w:val="21"/>
                            </w:rPr>
                            <w:instrText xml:space="preserve"> PAGE  \* MERGEFORMAT </w:instrText>
                          </w:r>
                          <w:r>
                            <w:rPr>
                              <w:rFonts w:ascii="微软雅黑" w:hAnsi="微软雅黑" w:cs="微软雅黑" w:hint="eastAsia"/>
                              <w:b/>
                              <w:bCs/>
                              <w:sz w:val="21"/>
                              <w:szCs w:val="21"/>
                            </w:rPr>
                            <w:fldChar w:fldCharType="separate"/>
                          </w:r>
                          <w:r w:rsidR="00531D62">
                            <w:rPr>
                              <w:rFonts w:ascii="微软雅黑" w:hAnsi="微软雅黑" w:cs="微软雅黑"/>
                              <w:b/>
                              <w:bCs/>
                              <w:noProof/>
                              <w:sz w:val="21"/>
                              <w:szCs w:val="21"/>
                            </w:rPr>
                            <w:t>18</w:t>
                          </w:r>
                          <w:r>
                            <w:rPr>
                              <w:rFonts w:ascii="微软雅黑" w:hAnsi="微软雅黑" w:cs="微软雅黑" w:hint="eastAsia"/>
                              <w:b/>
                              <w:bCs/>
                              <w:sz w:val="21"/>
                              <w:szCs w:val="21"/>
                            </w:rPr>
                            <w:fldChar w:fldCharType="end"/>
                          </w:r>
                          <w:r>
                            <w:rPr>
                              <w:rFonts w:ascii="微软雅黑" w:hAnsi="微软雅黑" w:cs="微软雅黑" w:hint="eastAsia"/>
                              <w:b/>
                              <w:bCs/>
                              <w:sz w:val="21"/>
                              <w:szCs w:val="21"/>
                            </w:rPr>
                            <w:t xml:space="preserve"> 页 共 </w:t>
                          </w:r>
                          <w:r>
                            <w:rPr>
                              <w:rFonts w:ascii="微软雅黑" w:hAnsi="微软雅黑" w:cs="微软雅黑" w:hint="eastAsia"/>
                              <w:b/>
                              <w:bCs/>
                              <w:sz w:val="21"/>
                              <w:szCs w:val="21"/>
                            </w:rPr>
                            <w:fldChar w:fldCharType="begin"/>
                          </w:r>
                          <w:r>
                            <w:rPr>
                              <w:rFonts w:ascii="微软雅黑" w:hAnsi="微软雅黑" w:cs="微软雅黑" w:hint="eastAsia"/>
                              <w:b/>
                              <w:bCs/>
                              <w:sz w:val="21"/>
                              <w:szCs w:val="21"/>
                            </w:rPr>
                            <w:instrText xml:space="preserve"> NUMPAGES  \* MERGEFORMAT </w:instrText>
                          </w:r>
                          <w:r>
                            <w:rPr>
                              <w:rFonts w:ascii="微软雅黑" w:hAnsi="微软雅黑" w:cs="微软雅黑" w:hint="eastAsia"/>
                              <w:b/>
                              <w:bCs/>
                              <w:sz w:val="21"/>
                              <w:szCs w:val="21"/>
                            </w:rPr>
                            <w:fldChar w:fldCharType="separate"/>
                          </w:r>
                          <w:r w:rsidR="00531D62">
                            <w:rPr>
                              <w:rFonts w:ascii="微软雅黑" w:hAnsi="微软雅黑" w:cs="微软雅黑"/>
                              <w:b/>
                              <w:bCs/>
                              <w:noProof/>
                              <w:sz w:val="21"/>
                              <w:szCs w:val="21"/>
                            </w:rPr>
                            <w:t>18</w:t>
                          </w:r>
                          <w:r>
                            <w:rPr>
                              <w:rFonts w:ascii="微软雅黑" w:hAnsi="微软雅黑" w:cs="微软雅黑" w:hint="eastAsia"/>
                              <w:b/>
                              <w:bCs/>
                              <w:sz w:val="21"/>
                              <w:szCs w:val="21"/>
                            </w:rPr>
                            <w:fldChar w:fldCharType="end"/>
                          </w:r>
                          <w:r>
                            <w:rPr>
                              <w:rFonts w:ascii="微软雅黑" w:hAnsi="微软雅黑" w:cs="微软雅黑" w:hint="eastAsia"/>
                              <w:b/>
                              <w:bCs/>
                              <w:sz w:val="21"/>
                              <w:szCs w:val="21"/>
                            </w:rPr>
                            <w:t>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41080C" id="_x0000_t202" coordsize="21600,21600" o:spt="202" path="m0,0l0,21600,21600,21600,21600,0xe">
              <v:stroke joinstyle="miter"/>
              <v:path gradientshapeok="t" o:connecttype="rect"/>
            </v:shapetype>
            <v:shape id="_x6587__x672c__x6846__x0020_1" o:spid="_x0000_s1026" type="#_x0000_t202" style="position:absolute;margin-left:166pt;margin-top:.05pt;width:117pt;height:1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" filled="f" stroked="f">
              <v:textbox style="mso-fit-shape-to-text:t" inset="0,0,0,0">
                <w:txbxContent>
                  <w:p w14:paraId="0BAFE086" w14:textId="77777777" w:rsidR="003A73A5" w:rsidRDefault="003A73A5">
                    <w:pPr>
                      <w:snapToGrid w:val="0"/>
                      <w:rPr>
                        <w:rFonts w:ascii="微软雅黑" w:hAnsi="微软雅黑" w:cs="微软雅黑"/>
                        <w:b/>
                        <w:bCs/>
                        <w:sz w:val="21"/>
                        <w:szCs w:val="21"/>
                      </w:rPr>
                    </w:pPr>
                    <w:r>
                      <w:rPr>
                        <w:rFonts w:ascii="微软雅黑" w:hAnsi="微软雅黑" w:cs="微软雅黑" w:hint="eastAsia"/>
                        <w:b/>
                        <w:bCs/>
                        <w:sz w:val="21"/>
                        <w:szCs w:val="21"/>
                      </w:rPr>
                      <w:t xml:space="preserve">第 </w:t>
                    </w:r>
                    <w:r>
                      <w:rPr>
                        <w:rFonts w:ascii="微软雅黑" w:hAnsi="微软雅黑" w:cs="微软雅黑" w:hint="eastAsia"/>
                        <w:b/>
                        <w:bCs/>
                        <w:sz w:val="21"/>
                        <w:szCs w:val="21"/>
                      </w:rPr>
                      <w:fldChar w:fldCharType="begin"/>
                    </w:r>
                    <w:r>
                      <w:rPr>
                        <w:rFonts w:ascii="微软雅黑" w:hAnsi="微软雅黑" w:cs="微软雅黑" w:hint="eastAsia"/>
                        <w:b/>
                        <w:bCs/>
                        <w:sz w:val="21"/>
                        <w:szCs w:val="21"/>
                      </w:rPr>
                      <w:instrText xml:space="preserve"> PAGE  \* MERGEFORMAT </w:instrText>
                    </w:r>
                    <w:r>
                      <w:rPr>
                        <w:rFonts w:ascii="微软雅黑" w:hAnsi="微软雅黑" w:cs="微软雅黑" w:hint="eastAsia"/>
                        <w:b/>
                        <w:bCs/>
                        <w:sz w:val="21"/>
                        <w:szCs w:val="21"/>
                      </w:rPr>
                      <w:fldChar w:fldCharType="separate"/>
                    </w:r>
                    <w:r w:rsidR="00531D62">
                      <w:rPr>
                        <w:rFonts w:ascii="微软雅黑" w:hAnsi="微软雅黑" w:cs="微软雅黑"/>
                        <w:b/>
                        <w:bCs/>
                        <w:noProof/>
                        <w:sz w:val="21"/>
                        <w:szCs w:val="21"/>
                      </w:rPr>
                      <w:t>18</w:t>
                    </w:r>
                    <w:r>
                      <w:rPr>
                        <w:rFonts w:ascii="微软雅黑" w:hAnsi="微软雅黑" w:cs="微软雅黑" w:hint="eastAsia"/>
                        <w:b/>
                        <w:bCs/>
                        <w:sz w:val="21"/>
                        <w:szCs w:val="21"/>
                      </w:rPr>
                      <w:fldChar w:fldCharType="end"/>
                    </w:r>
                    <w:r>
                      <w:rPr>
                        <w:rFonts w:ascii="微软雅黑" w:hAnsi="微软雅黑" w:cs="微软雅黑" w:hint="eastAsia"/>
                        <w:b/>
                        <w:bCs/>
                        <w:sz w:val="21"/>
                        <w:szCs w:val="21"/>
                      </w:rPr>
                      <w:t xml:space="preserve"> 页 共 </w:t>
                    </w:r>
                    <w:r>
                      <w:rPr>
                        <w:rFonts w:ascii="微软雅黑" w:hAnsi="微软雅黑" w:cs="微软雅黑" w:hint="eastAsia"/>
                        <w:b/>
                        <w:bCs/>
                        <w:sz w:val="21"/>
                        <w:szCs w:val="21"/>
                      </w:rPr>
                      <w:fldChar w:fldCharType="begin"/>
                    </w:r>
                    <w:r>
                      <w:rPr>
                        <w:rFonts w:ascii="微软雅黑" w:hAnsi="微软雅黑" w:cs="微软雅黑" w:hint="eastAsia"/>
                        <w:b/>
                        <w:bCs/>
                        <w:sz w:val="21"/>
                        <w:szCs w:val="21"/>
                      </w:rPr>
                      <w:instrText xml:space="preserve"> NUMPAGES  \* MERGEFORMAT </w:instrText>
                    </w:r>
                    <w:r>
                      <w:rPr>
                        <w:rFonts w:ascii="微软雅黑" w:hAnsi="微软雅黑" w:cs="微软雅黑" w:hint="eastAsia"/>
                        <w:b/>
                        <w:bCs/>
                        <w:sz w:val="21"/>
                        <w:szCs w:val="21"/>
                      </w:rPr>
                      <w:fldChar w:fldCharType="separate"/>
                    </w:r>
                    <w:r w:rsidR="00531D62">
                      <w:rPr>
                        <w:rFonts w:ascii="微软雅黑" w:hAnsi="微软雅黑" w:cs="微软雅黑"/>
                        <w:b/>
                        <w:bCs/>
                        <w:noProof/>
                        <w:sz w:val="21"/>
                        <w:szCs w:val="21"/>
                      </w:rPr>
                      <w:t>18</w:t>
                    </w:r>
                    <w:r>
                      <w:rPr>
                        <w:rFonts w:ascii="微软雅黑" w:hAnsi="微软雅黑" w:cs="微软雅黑" w:hint="eastAsia"/>
                        <w:b/>
                        <w:bCs/>
                        <w:sz w:val="21"/>
                        <w:szCs w:val="21"/>
                      </w:rPr>
                      <w:fldChar w:fldCharType="end"/>
                    </w:r>
                    <w:r>
                      <w:rPr>
                        <w:rFonts w:ascii="微软雅黑" w:hAnsi="微软雅黑" w:cs="微软雅黑" w:hint="eastAsia"/>
                        <w:b/>
                        <w:bCs/>
                        <w:sz w:val="21"/>
                        <w:szCs w:val="21"/>
                      </w:rPr>
                      <w:t>页</w:t>
                    </w:r>
                  </w:p>
                </w:txbxContent>
              </v:textbox>
              <w10:wrap anchorx="margin"/>
            </v:shape>
          </w:pict>
        </mc:Fallback>
      </mc:AlternateContent>
    </w:r>
    <w:r w:rsidR="003A73A5">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77755" w14:textId="77777777" w:rsidR="00F800CA" w:rsidRDefault="00F800CA">
      <w:r>
        <w:separator/>
      </w:r>
    </w:p>
  </w:footnote>
  <w:footnote w:type="continuationSeparator" w:id="0">
    <w:p w14:paraId="57B251BB" w14:textId="77777777" w:rsidR="00F800CA" w:rsidRDefault="00F800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0409" w14:textId="77777777" w:rsidR="003A73A5" w:rsidRDefault="003A73A5">
    <w:pPr>
      <w:pStyle w:val="Header"/>
      <w:pBdr>
        <w:bottom w:val="single" w:sz="4" w:space="0" w:color="auto"/>
      </w:pBdr>
      <w:rPr>
        <w:rFonts w:ascii="微软雅黑" w:hAnsi="微软雅黑" w:cs="微软雅黑"/>
        <w:sz w:val="21"/>
        <w:szCs w:val="21"/>
      </w:rPr>
    </w:pPr>
    <w:r>
      <w:rPr>
        <w:rFonts w:ascii="微软雅黑" w:hAnsi="微软雅黑" w:cs="微软雅黑" w:hint="eastAsia"/>
        <w:sz w:val="21"/>
        <w:szCs w:val="21"/>
      </w:rPr>
      <w:t xml:space="preserve">需求规格说明书            </w:t>
    </w:r>
    <w:r>
      <w:rPr>
        <w:rFonts w:ascii="微软雅黑" w:hAnsi="微软雅黑" w:cs="微软雅黑"/>
        <w:sz w:val="21"/>
        <w:szCs w:val="21"/>
      </w:rPr>
      <w:t>Stock Investment</w:t>
    </w:r>
    <w:r>
      <w:rPr>
        <w:rFonts w:ascii="微软雅黑" w:hAnsi="微软雅黑" w:cs="微软雅黑" w:hint="eastAsia"/>
        <w:sz w:val="21"/>
        <w:szCs w:val="21"/>
      </w:rPr>
      <w:t xml:space="preserve"> SYSTEM          </w:t>
    </w:r>
    <w:r>
      <w:rPr>
        <w:rFonts w:ascii="微软雅黑" w:hAnsi="微软雅黑" w:cs="微软雅黑"/>
        <w:sz w:val="21"/>
        <w:szCs w:val="21"/>
      </w:rPr>
      <w:t>Duck ++</w:t>
    </w:r>
    <w:r>
      <w:rPr>
        <w:rFonts w:ascii="微软雅黑" w:hAnsi="微软雅黑" w:cs="微软雅黑" w:hint="eastAsia"/>
        <w:sz w:val="21"/>
        <w:szCs w:val="21"/>
      </w:rPr>
      <w:t>小组</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00330"/>
    <w:multiLevelType w:val="singleLevel"/>
    <w:tmpl w:val="5500033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75A6"/>
    <w:rsid w:val="000B228C"/>
    <w:rsid w:val="000B5A13"/>
    <w:rsid w:val="00102830"/>
    <w:rsid w:val="001350FF"/>
    <w:rsid w:val="0015393F"/>
    <w:rsid w:val="00172A27"/>
    <w:rsid w:val="00193A7B"/>
    <w:rsid w:val="002A7579"/>
    <w:rsid w:val="002E22A2"/>
    <w:rsid w:val="003A33DA"/>
    <w:rsid w:val="003A73A5"/>
    <w:rsid w:val="003C0432"/>
    <w:rsid w:val="00454680"/>
    <w:rsid w:val="00454BD2"/>
    <w:rsid w:val="004562A3"/>
    <w:rsid w:val="0047416A"/>
    <w:rsid w:val="004C435C"/>
    <w:rsid w:val="00511CC1"/>
    <w:rsid w:val="00531D62"/>
    <w:rsid w:val="00554C4D"/>
    <w:rsid w:val="005610C9"/>
    <w:rsid w:val="005D6184"/>
    <w:rsid w:val="005F0A8B"/>
    <w:rsid w:val="006A01CD"/>
    <w:rsid w:val="006D54EB"/>
    <w:rsid w:val="00712005"/>
    <w:rsid w:val="00770FB0"/>
    <w:rsid w:val="007A6A9C"/>
    <w:rsid w:val="008229C9"/>
    <w:rsid w:val="00882844"/>
    <w:rsid w:val="00897C1F"/>
    <w:rsid w:val="008E147B"/>
    <w:rsid w:val="00941183"/>
    <w:rsid w:val="00AA5213"/>
    <w:rsid w:val="00AA5CFC"/>
    <w:rsid w:val="00AB62D1"/>
    <w:rsid w:val="00B427CF"/>
    <w:rsid w:val="00B9779D"/>
    <w:rsid w:val="00BC4CBA"/>
    <w:rsid w:val="00C43E31"/>
    <w:rsid w:val="00C4580F"/>
    <w:rsid w:val="00CC1115"/>
    <w:rsid w:val="00D27725"/>
    <w:rsid w:val="00DB0860"/>
    <w:rsid w:val="00DD5CA6"/>
    <w:rsid w:val="00E20608"/>
    <w:rsid w:val="00E30DA7"/>
    <w:rsid w:val="00E36ABE"/>
    <w:rsid w:val="00E61A4B"/>
    <w:rsid w:val="00E8693D"/>
    <w:rsid w:val="00F54151"/>
    <w:rsid w:val="00F63368"/>
    <w:rsid w:val="00F800CA"/>
    <w:rsid w:val="00FA33E1"/>
    <w:rsid w:val="00FA55E8"/>
    <w:rsid w:val="00FC0CA2"/>
    <w:rsid w:val="02EC652A"/>
    <w:rsid w:val="14964BB2"/>
    <w:rsid w:val="1CAF379F"/>
    <w:rsid w:val="251B22F8"/>
    <w:rsid w:val="2A662535"/>
    <w:rsid w:val="35623F3E"/>
    <w:rsid w:val="3ADE6C6F"/>
    <w:rsid w:val="453E1C36"/>
    <w:rsid w:val="499722B8"/>
    <w:rsid w:val="574120C7"/>
    <w:rsid w:val="5D961552"/>
    <w:rsid w:val="5DAB6794"/>
    <w:rsid w:val="6035059A"/>
    <w:rsid w:val="6D72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B27F7BD"/>
  <w15:chartTrackingRefBased/>
  <w15:docId w15:val="{4AA9EAD1-1DB1-40D4-B4A6-2C4D70B8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531D62"/>
    <w:pPr>
      <w:widowControl w:val="0"/>
      <w:jc w:val="both"/>
    </w:pPr>
    <w:rPr>
      <w:rFonts w:eastAsia="微软雅黑"/>
      <w:kern w:val="2"/>
      <w:sz w:val="24"/>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
    <w:qFormat/>
    <w:pPr>
      <w:keepNext/>
      <w:keepLines/>
      <w:spacing w:before="260" w:after="260" w:line="413" w:lineRule="auto"/>
      <w:outlineLvl w:val="1"/>
    </w:pPr>
    <w:rPr>
      <w:rFonts w:ascii="Arial" w:hAnsi="Arial"/>
      <w:b/>
      <w:sz w:val="32"/>
    </w:rPr>
  </w:style>
  <w:style w:type="paragraph" w:styleId="Heading3">
    <w:name w:val="heading 3"/>
    <w:basedOn w:val="Normal"/>
    <w:next w:val="Normal"/>
    <w:link w:val="Heading3Char"/>
    <w:uiPriority w:val="9"/>
    <w:qFormat/>
    <w:pPr>
      <w:keepNext/>
      <w:keepLines/>
      <w:spacing w:before="260" w:after="260" w:line="413" w:lineRule="auto"/>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微软雅黑" w:hAnsi="Arial"/>
      <w:b/>
      <w:sz w:val="32"/>
    </w:rPr>
  </w:style>
  <w:style w:type="character" w:customStyle="1" w:styleId="Heading1Char">
    <w:name w:val="Heading 1 Char"/>
    <w:link w:val="Heading1"/>
    <w:rPr>
      <w:rFonts w:ascii="Times New Roman" w:eastAsia="微软雅黑" w:hAnsi="Times New Roman"/>
      <w:b/>
      <w:kern w:val="44"/>
      <w:sz w:val="44"/>
    </w:rPr>
  </w:style>
  <w:style w:type="character" w:customStyle="1" w:styleId="Heading3Char">
    <w:name w:val="Heading 3 Char"/>
    <w:link w:val="Heading3"/>
    <w:rPr>
      <w:rFonts w:ascii="Times New Roman" w:eastAsia="微软雅黑" w:hAnsi="Times New Roman"/>
      <w:b w:val="0"/>
      <w:sz w:val="32"/>
    </w:rPr>
  </w:style>
  <w:style w:type="paragraph" w:customStyle="1" w:styleId="ByLine">
    <w:name w:val="ByLine"/>
    <w:basedOn w:val="Title"/>
    <w:rPr>
      <w:sz w:val="28"/>
    </w:rPr>
  </w:style>
  <w:style w:type="paragraph" w:styleId="TOC4">
    <w:name w:val="toc 4"/>
    <w:basedOn w:val="Normal"/>
    <w:next w:val="Normal"/>
    <w:uiPriority w:val="39"/>
    <w:unhideWhenUsed/>
    <w:pPr>
      <w:ind w:leftChars="600" w:left="1260"/>
    </w:pPr>
  </w:style>
  <w:style w:type="paragraph" w:styleId="Footer">
    <w:name w:val="footer"/>
    <w:basedOn w:val="Normal"/>
    <w:unhideWhenUsed/>
    <w:pPr>
      <w:tabs>
        <w:tab w:val="center" w:pos="4153"/>
        <w:tab w:val="right" w:pos="8306"/>
      </w:tabs>
      <w:snapToGrid w:val="0"/>
      <w:jc w:val="left"/>
    </w:pPr>
    <w:rPr>
      <w:sz w:val="18"/>
    </w:rPr>
  </w:style>
  <w:style w:type="paragraph" w:styleId="Header">
    <w:name w:val="header"/>
    <w:basedOn w:val="Normal"/>
    <w:unhideWhenUsed/>
    <w:pPr>
      <w:keepNext/>
      <w:tabs>
        <w:tab w:val="center" w:pos="4320"/>
        <w:tab w:val="right" w:pos="8640"/>
      </w:tabs>
    </w:pPr>
    <w:rPr>
      <w:b/>
      <w:i/>
      <w:sz w:val="20"/>
    </w:rPr>
  </w:style>
  <w:style w:type="paragraph" w:styleId="TOC8">
    <w:name w:val="toc 8"/>
    <w:basedOn w:val="Normal"/>
    <w:next w:val="Normal"/>
    <w:uiPriority w:val="39"/>
    <w:unhideWhenUsed/>
    <w:pPr>
      <w:ind w:leftChars="1400" w:left="2940"/>
    </w:pPr>
  </w:style>
  <w:style w:type="paragraph" w:styleId="TOC3">
    <w:name w:val="toc 3"/>
    <w:basedOn w:val="Normal"/>
    <w:next w:val="Normal"/>
    <w:uiPriority w:val="39"/>
    <w:unhideWhenUsed/>
    <w:pPr>
      <w:ind w:leftChars="400" w:left="840"/>
    </w:pPr>
  </w:style>
  <w:style w:type="paragraph" w:styleId="TOC5">
    <w:name w:val="toc 5"/>
    <w:basedOn w:val="Normal"/>
    <w:next w:val="Normal"/>
    <w:uiPriority w:val="39"/>
    <w:unhideWhenUsed/>
    <w:pPr>
      <w:ind w:leftChars="800" w:left="1680"/>
    </w:pPr>
  </w:style>
  <w:style w:type="paragraph" w:styleId="TOC7">
    <w:name w:val="toc 7"/>
    <w:basedOn w:val="Normal"/>
    <w:next w:val="Normal"/>
    <w:uiPriority w:val="39"/>
    <w:unhideWhenUsed/>
    <w:pPr>
      <w:ind w:leftChars="1200" w:left="2520"/>
    </w:pPr>
  </w:style>
  <w:style w:type="paragraph" w:styleId="TOC6">
    <w:name w:val="toc 6"/>
    <w:basedOn w:val="Normal"/>
    <w:next w:val="Normal"/>
    <w:uiPriority w:val="39"/>
    <w:unhideWhenUsed/>
    <w:pPr>
      <w:ind w:leftChars="1000" w:left="2100"/>
    </w:p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paragraph" w:styleId="TOC9">
    <w:name w:val="toc 9"/>
    <w:basedOn w:val="Normal"/>
    <w:next w:val="Normal"/>
    <w:uiPriority w:val="39"/>
    <w:unhideWhenUsed/>
    <w:pPr>
      <w:ind w:leftChars="1600" w:left="3360"/>
    </w:pPr>
  </w:style>
  <w:style w:type="paragraph" w:styleId="Title">
    <w:name w:val="Title"/>
    <w:basedOn w:val="Normal"/>
    <w:link w:val="TitleChar"/>
    <w:uiPriority w:val="10"/>
    <w:qFormat/>
    <w:pPr>
      <w:widowControl/>
      <w:spacing w:before="240" w:after="720"/>
      <w:jc w:val="right"/>
    </w:pPr>
    <w:rPr>
      <w:rFonts w:ascii="Arial" w:eastAsia="宋体" w:hAnsi="Arial"/>
      <w:b/>
      <w:kern w:val="28"/>
      <w:sz w:val="64"/>
      <w:lang w:eastAsia="en-US"/>
    </w:rPr>
  </w:style>
  <w:style w:type="paragraph" w:styleId="NormalWeb">
    <w:name w:val="Normal (Web)"/>
    <w:basedOn w:val="Normal"/>
    <w:uiPriority w:val="99"/>
    <w:unhideWhenUsed/>
  </w:style>
  <w:style w:type="paragraph" w:customStyle="1" w:styleId="Default">
    <w:name w:val="Default"/>
    <w:unhideWhenUsed/>
    <w:pPr>
      <w:widowControl w:val="0"/>
      <w:autoSpaceDE w:val="0"/>
      <w:autoSpaceDN w:val="0"/>
    </w:pPr>
    <w:rPr>
      <w:rFonts w:ascii="微软雅黑" w:eastAsia="微软雅黑" w:hAnsi="微软雅黑"/>
      <w:color w:val="000000"/>
      <w:sz w:val="24"/>
    </w:rPr>
  </w:style>
  <w:style w:type="table" w:styleId="TableGrid">
    <w:name w:val="Table Grid"/>
    <w:basedOn w:val="TableNormal"/>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link w:val="Title"/>
    <w:uiPriority w:val="10"/>
    <w:rsid w:val="00AA5213"/>
    <w:rPr>
      <w:rFonts w:ascii="Arial" w:hAnsi="Arial"/>
      <w:b/>
      <w:kern w:val="28"/>
      <w:sz w:val="6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AEFD1-99B1-F24F-81F7-E82EAB60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1061</Words>
  <Characters>6053</Characters>
  <Application>Microsoft Macintosh Word</Application>
  <DocSecurity>0</DocSecurity>
  <PresentationFormat/>
  <Lines>50</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NBA STATISTIC SYSTEM</vt:lpstr>
    </vt:vector>
  </TitlesOfParts>
  <Manager/>
  <Company/>
  <LinksUpToDate>false</LinksUpToDate>
  <CharactersWithSpaces>7100</CharactersWithSpaces>
  <SharedDoc>false</SharedDoc>
  <HLinks>
    <vt:vector size="168" baseType="variant">
      <vt:variant>
        <vt:i4>1245190</vt:i4>
      </vt:variant>
      <vt:variant>
        <vt:i4>164</vt:i4>
      </vt:variant>
      <vt:variant>
        <vt:i4>0</vt:i4>
      </vt:variant>
      <vt:variant>
        <vt:i4>5</vt:i4>
      </vt:variant>
      <vt:variant>
        <vt:lpwstr/>
      </vt:variant>
      <vt:variant>
        <vt:lpwstr>_Toc10740</vt:lpwstr>
      </vt:variant>
      <vt:variant>
        <vt:i4>1114166</vt:i4>
      </vt:variant>
      <vt:variant>
        <vt:i4>158</vt:i4>
      </vt:variant>
      <vt:variant>
        <vt:i4>0</vt:i4>
      </vt:variant>
      <vt:variant>
        <vt:i4>5</vt:i4>
      </vt:variant>
      <vt:variant>
        <vt:lpwstr/>
      </vt:variant>
      <vt:variant>
        <vt:lpwstr>_Toc4224</vt:lpwstr>
      </vt:variant>
      <vt:variant>
        <vt:i4>2031628</vt:i4>
      </vt:variant>
      <vt:variant>
        <vt:i4>152</vt:i4>
      </vt:variant>
      <vt:variant>
        <vt:i4>0</vt:i4>
      </vt:variant>
      <vt:variant>
        <vt:i4>5</vt:i4>
      </vt:variant>
      <vt:variant>
        <vt:lpwstr/>
      </vt:variant>
      <vt:variant>
        <vt:lpwstr>_Toc29719</vt:lpwstr>
      </vt:variant>
      <vt:variant>
        <vt:i4>1441800</vt:i4>
      </vt:variant>
      <vt:variant>
        <vt:i4>146</vt:i4>
      </vt:variant>
      <vt:variant>
        <vt:i4>0</vt:i4>
      </vt:variant>
      <vt:variant>
        <vt:i4>5</vt:i4>
      </vt:variant>
      <vt:variant>
        <vt:lpwstr/>
      </vt:variant>
      <vt:variant>
        <vt:lpwstr>_Toc22238</vt:lpwstr>
      </vt:variant>
      <vt:variant>
        <vt:i4>1769473</vt:i4>
      </vt:variant>
      <vt:variant>
        <vt:i4>140</vt:i4>
      </vt:variant>
      <vt:variant>
        <vt:i4>0</vt:i4>
      </vt:variant>
      <vt:variant>
        <vt:i4>5</vt:i4>
      </vt:variant>
      <vt:variant>
        <vt:lpwstr/>
      </vt:variant>
      <vt:variant>
        <vt:lpwstr>_Toc14787</vt:lpwstr>
      </vt:variant>
      <vt:variant>
        <vt:i4>1179660</vt:i4>
      </vt:variant>
      <vt:variant>
        <vt:i4>134</vt:i4>
      </vt:variant>
      <vt:variant>
        <vt:i4>0</vt:i4>
      </vt:variant>
      <vt:variant>
        <vt:i4>5</vt:i4>
      </vt:variant>
      <vt:variant>
        <vt:lpwstr/>
      </vt:variant>
      <vt:variant>
        <vt:lpwstr>_Toc25608</vt:lpwstr>
      </vt:variant>
      <vt:variant>
        <vt:i4>1310722</vt:i4>
      </vt:variant>
      <vt:variant>
        <vt:i4>128</vt:i4>
      </vt:variant>
      <vt:variant>
        <vt:i4>0</vt:i4>
      </vt:variant>
      <vt:variant>
        <vt:i4>5</vt:i4>
      </vt:variant>
      <vt:variant>
        <vt:lpwstr/>
      </vt:variant>
      <vt:variant>
        <vt:lpwstr>_Toc13300</vt:lpwstr>
      </vt:variant>
      <vt:variant>
        <vt:i4>1769482</vt:i4>
      </vt:variant>
      <vt:variant>
        <vt:i4>122</vt:i4>
      </vt:variant>
      <vt:variant>
        <vt:i4>0</vt:i4>
      </vt:variant>
      <vt:variant>
        <vt:i4>5</vt:i4>
      </vt:variant>
      <vt:variant>
        <vt:lpwstr/>
      </vt:variant>
      <vt:variant>
        <vt:lpwstr>_Toc14388</vt:lpwstr>
      </vt:variant>
      <vt:variant>
        <vt:i4>1245189</vt:i4>
      </vt:variant>
      <vt:variant>
        <vt:i4>116</vt:i4>
      </vt:variant>
      <vt:variant>
        <vt:i4>0</vt:i4>
      </vt:variant>
      <vt:variant>
        <vt:i4>5</vt:i4>
      </vt:variant>
      <vt:variant>
        <vt:lpwstr/>
      </vt:variant>
      <vt:variant>
        <vt:lpwstr>_Toc22463</vt:lpwstr>
      </vt:variant>
      <vt:variant>
        <vt:i4>1114113</vt:i4>
      </vt:variant>
      <vt:variant>
        <vt:i4>110</vt:i4>
      </vt:variant>
      <vt:variant>
        <vt:i4>0</vt:i4>
      </vt:variant>
      <vt:variant>
        <vt:i4>5</vt:i4>
      </vt:variant>
      <vt:variant>
        <vt:lpwstr/>
      </vt:variant>
      <vt:variant>
        <vt:lpwstr>_Toc17515</vt:lpwstr>
      </vt:variant>
      <vt:variant>
        <vt:i4>1572864</vt:i4>
      </vt:variant>
      <vt:variant>
        <vt:i4>104</vt:i4>
      </vt:variant>
      <vt:variant>
        <vt:i4>0</vt:i4>
      </vt:variant>
      <vt:variant>
        <vt:i4>5</vt:i4>
      </vt:variant>
      <vt:variant>
        <vt:lpwstr/>
      </vt:variant>
      <vt:variant>
        <vt:lpwstr>_Toc16697</vt:lpwstr>
      </vt:variant>
      <vt:variant>
        <vt:i4>1179709</vt:i4>
      </vt:variant>
      <vt:variant>
        <vt:i4>98</vt:i4>
      </vt:variant>
      <vt:variant>
        <vt:i4>0</vt:i4>
      </vt:variant>
      <vt:variant>
        <vt:i4>5</vt:i4>
      </vt:variant>
      <vt:variant>
        <vt:lpwstr/>
      </vt:variant>
      <vt:variant>
        <vt:lpwstr>_Toc8550</vt:lpwstr>
      </vt:variant>
      <vt:variant>
        <vt:i4>2162750</vt:i4>
      </vt:variant>
      <vt:variant>
        <vt:i4>92</vt:i4>
      </vt:variant>
      <vt:variant>
        <vt:i4>0</vt:i4>
      </vt:variant>
      <vt:variant>
        <vt:i4>5</vt:i4>
      </vt:variant>
      <vt:variant>
        <vt:lpwstr/>
      </vt:variant>
      <vt:variant>
        <vt:lpwstr>_Toc769</vt:lpwstr>
      </vt:variant>
      <vt:variant>
        <vt:i4>1507337</vt:i4>
      </vt:variant>
      <vt:variant>
        <vt:i4>86</vt:i4>
      </vt:variant>
      <vt:variant>
        <vt:i4>0</vt:i4>
      </vt:variant>
      <vt:variant>
        <vt:i4>5</vt:i4>
      </vt:variant>
      <vt:variant>
        <vt:lpwstr/>
      </vt:variant>
      <vt:variant>
        <vt:lpwstr>_Toc17971</vt:lpwstr>
      </vt:variant>
      <vt:variant>
        <vt:i4>1835021</vt:i4>
      </vt:variant>
      <vt:variant>
        <vt:i4>80</vt:i4>
      </vt:variant>
      <vt:variant>
        <vt:i4>0</vt:i4>
      </vt:variant>
      <vt:variant>
        <vt:i4>5</vt:i4>
      </vt:variant>
      <vt:variant>
        <vt:lpwstr/>
      </vt:variant>
      <vt:variant>
        <vt:lpwstr>_Toc23689</vt:lpwstr>
      </vt:variant>
      <vt:variant>
        <vt:i4>1835058</vt:i4>
      </vt:variant>
      <vt:variant>
        <vt:i4>74</vt:i4>
      </vt:variant>
      <vt:variant>
        <vt:i4>0</vt:i4>
      </vt:variant>
      <vt:variant>
        <vt:i4>5</vt:i4>
      </vt:variant>
      <vt:variant>
        <vt:lpwstr/>
      </vt:variant>
      <vt:variant>
        <vt:lpwstr>_Toc2209</vt:lpwstr>
      </vt:variant>
      <vt:variant>
        <vt:i4>1769475</vt:i4>
      </vt:variant>
      <vt:variant>
        <vt:i4>68</vt:i4>
      </vt:variant>
      <vt:variant>
        <vt:i4>0</vt:i4>
      </vt:variant>
      <vt:variant>
        <vt:i4>5</vt:i4>
      </vt:variant>
      <vt:variant>
        <vt:lpwstr/>
      </vt:variant>
      <vt:variant>
        <vt:lpwstr>_Toc24180</vt:lpwstr>
      </vt:variant>
      <vt:variant>
        <vt:i4>1835010</vt:i4>
      </vt:variant>
      <vt:variant>
        <vt:i4>62</vt:i4>
      </vt:variant>
      <vt:variant>
        <vt:i4>0</vt:i4>
      </vt:variant>
      <vt:variant>
        <vt:i4>5</vt:i4>
      </vt:variant>
      <vt:variant>
        <vt:lpwstr/>
      </vt:variant>
      <vt:variant>
        <vt:lpwstr>_Toc12192</vt:lpwstr>
      </vt:variant>
      <vt:variant>
        <vt:i4>1835009</vt:i4>
      </vt:variant>
      <vt:variant>
        <vt:i4>56</vt:i4>
      </vt:variant>
      <vt:variant>
        <vt:i4>0</vt:i4>
      </vt:variant>
      <vt:variant>
        <vt:i4>5</vt:i4>
      </vt:variant>
      <vt:variant>
        <vt:lpwstr/>
      </vt:variant>
      <vt:variant>
        <vt:lpwstr>_Toc12191</vt:lpwstr>
      </vt:variant>
      <vt:variant>
        <vt:i4>1245196</vt:i4>
      </vt:variant>
      <vt:variant>
        <vt:i4>50</vt:i4>
      </vt:variant>
      <vt:variant>
        <vt:i4>0</vt:i4>
      </vt:variant>
      <vt:variant>
        <vt:i4>5</vt:i4>
      </vt:variant>
      <vt:variant>
        <vt:lpwstr/>
      </vt:variant>
      <vt:variant>
        <vt:lpwstr>_Toc31758</vt:lpwstr>
      </vt:variant>
      <vt:variant>
        <vt:i4>1441799</vt:i4>
      </vt:variant>
      <vt:variant>
        <vt:i4>44</vt:i4>
      </vt:variant>
      <vt:variant>
        <vt:i4>0</vt:i4>
      </vt:variant>
      <vt:variant>
        <vt:i4>5</vt:i4>
      </vt:variant>
      <vt:variant>
        <vt:lpwstr/>
      </vt:variant>
      <vt:variant>
        <vt:lpwstr>_Toc18096</vt:lpwstr>
      </vt:variant>
      <vt:variant>
        <vt:i4>1376258</vt:i4>
      </vt:variant>
      <vt:variant>
        <vt:i4>38</vt:i4>
      </vt:variant>
      <vt:variant>
        <vt:i4>0</vt:i4>
      </vt:variant>
      <vt:variant>
        <vt:i4>5</vt:i4>
      </vt:variant>
      <vt:variant>
        <vt:lpwstr/>
      </vt:variant>
      <vt:variant>
        <vt:lpwstr>_Toc22202</vt:lpwstr>
      </vt:variant>
      <vt:variant>
        <vt:i4>1507336</vt:i4>
      </vt:variant>
      <vt:variant>
        <vt:i4>32</vt:i4>
      </vt:variant>
      <vt:variant>
        <vt:i4>0</vt:i4>
      </vt:variant>
      <vt:variant>
        <vt:i4>5</vt:i4>
      </vt:variant>
      <vt:variant>
        <vt:lpwstr/>
      </vt:variant>
      <vt:variant>
        <vt:lpwstr>_Toc21319</vt:lpwstr>
      </vt:variant>
      <vt:variant>
        <vt:i4>1179651</vt:i4>
      </vt:variant>
      <vt:variant>
        <vt:i4>26</vt:i4>
      </vt:variant>
      <vt:variant>
        <vt:i4>0</vt:i4>
      </vt:variant>
      <vt:variant>
        <vt:i4>5</vt:i4>
      </vt:variant>
      <vt:variant>
        <vt:lpwstr/>
      </vt:variant>
      <vt:variant>
        <vt:lpwstr>_Toc23160</vt:lpwstr>
      </vt:variant>
      <vt:variant>
        <vt:i4>1835061</vt:i4>
      </vt:variant>
      <vt:variant>
        <vt:i4>20</vt:i4>
      </vt:variant>
      <vt:variant>
        <vt:i4>0</vt:i4>
      </vt:variant>
      <vt:variant>
        <vt:i4>5</vt:i4>
      </vt:variant>
      <vt:variant>
        <vt:lpwstr/>
      </vt:variant>
      <vt:variant>
        <vt:lpwstr>_Toc3863</vt:lpwstr>
      </vt:variant>
      <vt:variant>
        <vt:i4>1835011</vt:i4>
      </vt:variant>
      <vt:variant>
        <vt:i4>14</vt:i4>
      </vt:variant>
      <vt:variant>
        <vt:i4>0</vt:i4>
      </vt:variant>
      <vt:variant>
        <vt:i4>5</vt:i4>
      </vt:variant>
      <vt:variant>
        <vt:lpwstr/>
      </vt:variant>
      <vt:variant>
        <vt:lpwstr>_Toc18331</vt:lpwstr>
      </vt:variant>
      <vt:variant>
        <vt:i4>1441842</vt:i4>
      </vt:variant>
      <vt:variant>
        <vt:i4>8</vt:i4>
      </vt:variant>
      <vt:variant>
        <vt:i4>0</vt:i4>
      </vt:variant>
      <vt:variant>
        <vt:i4>5</vt:i4>
      </vt:variant>
      <vt:variant>
        <vt:lpwstr/>
      </vt:variant>
      <vt:variant>
        <vt:lpwstr>_Toc4766</vt:lpwstr>
      </vt:variant>
      <vt:variant>
        <vt:i4>1179710</vt:i4>
      </vt:variant>
      <vt:variant>
        <vt:i4>2</vt:i4>
      </vt:variant>
      <vt:variant>
        <vt:i4>0</vt:i4>
      </vt:variant>
      <vt:variant>
        <vt:i4>5</vt:i4>
      </vt:variant>
      <vt:variant>
        <vt:lpwstr/>
      </vt:variant>
      <vt:variant>
        <vt:lpwstr>_Toc8762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STATISTIC SYSTEM</dc:title>
  <dc:subject/>
  <dc:creator>ThinkPad</dc:creator>
  <cp:keywords/>
  <dc:description/>
  <cp:lastModifiedBy>Qiang Chen</cp:lastModifiedBy>
  <cp:revision>3</cp:revision>
  <dcterms:created xsi:type="dcterms:W3CDTF">2016-03-31T03:55:00Z</dcterms:created>
  <dcterms:modified xsi:type="dcterms:W3CDTF">2016-03-31T09:35:00Z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