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2B56D" w14:textId="77777777" w:rsidR="00DD0160" w:rsidRDefault="00000000">
      <w:pPr>
        <w:spacing w:before="79"/>
        <w:ind w:left="997" w:right="1622"/>
        <w:jc w:val="center"/>
        <w:rPr>
          <w:b/>
          <w:sz w:val="32"/>
        </w:rPr>
      </w:pPr>
      <w:r>
        <w:rPr>
          <w:b/>
          <w:sz w:val="32"/>
        </w:rPr>
        <w:t>EE091</w:t>
      </w:r>
    </w:p>
    <w:p w14:paraId="1736E859" w14:textId="77777777" w:rsidR="00DD0160" w:rsidRDefault="00000000">
      <w:pPr>
        <w:spacing w:before="31"/>
        <w:ind w:left="997" w:right="1626"/>
        <w:jc w:val="center"/>
        <w:rPr>
          <w:b/>
          <w:sz w:val="32"/>
        </w:rPr>
      </w:pPr>
      <w:r>
        <w:rPr>
          <w:b/>
          <w:sz w:val="32"/>
        </w:rPr>
        <w:t>ELECTRONIC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DEVICES</w:t>
      </w:r>
    </w:p>
    <w:p w14:paraId="307C5854" w14:textId="77777777" w:rsidR="00DD0160" w:rsidRDefault="00DD0160">
      <w:pPr>
        <w:pStyle w:val="BodyText"/>
        <w:rPr>
          <w:b/>
          <w:sz w:val="34"/>
        </w:rPr>
      </w:pPr>
    </w:p>
    <w:p w14:paraId="2D55589F" w14:textId="77777777" w:rsidR="00DD0160" w:rsidRDefault="00DD0160">
      <w:pPr>
        <w:pStyle w:val="BodyText"/>
        <w:rPr>
          <w:b/>
          <w:sz w:val="34"/>
        </w:rPr>
      </w:pPr>
    </w:p>
    <w:p w14:paraId="3E3597E4" w14:textId="77777777" w:rsidR="00DD0160" w:rsidRDefault="00DD0160">
      <w:pPr>
        <w:pStyle w:val="BodyText"/>
        <w:rPr>
          <w:b/>
          <w:sz w:val="34"/>
        </w:rPr>
      </w:pPr>
    </w:p>
    <w:p w14:paraId="2910CE49" w14:textId="77777777" w:rsidR="00DD0160" w:rsidRDefault="00DD0160">
      <w:pPr>
        <w:pStyle w:val="BodyText"/>
        <w:rPr>
          <w:b/>
          <w:sz w:val="34"/>
        </w:rPr>
      </w:pPr>
    </w:p>
    <w:p w14:paraId="04C692CD" w14:textId="77777777" w:rsidR="00DD0160" w:rsidRDefault="00DD0160">
      <w:pPr>
        <w:pStyle w:val="BodyText"/>
        <w:rPr>
          <w:b/>
          <w:sz w:val="34"/>
        </w:rPr>
      </w:pPr>
    </w:p>
    <w:p w14:paraId="50FA7280" w14:textId="77777777" w:rsidR="00DD0160" w:rsidRDefault="00DD0160">
      <w:pPr>
        <w:pStyle w:val="BodyText"/>
        <w:spacing w:before="8"/>
        <w:rPr>
          <w:b/>
          <w:sz w:val="39"/>
        </w:rPr>
      </w:pPr>
    </w:p>
    <w:p w14:paraId="330782E6" w14:textId="77777777" w:rsidR="00DD0160" w:rsidRDefault="00000000">
      <w:pPr>
        <w:ind w:left="505"/>
        <w:rPr>
          <w:b/>
          <w:sz w:val="32"/>
        </w:rPr>
      </w:pPr>
      <w:r>
        <w:rPr>
          <w:b/>
          <w:sz w:val="32"/>
        </w:rPr>
        <w:t>LAB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6</w:t>
      </w:r>
    </w:p>
    <w:p w14:paraId="423588B2" w14:textId="77777777" w:rsidR="00DD0160" w:rsidRDefault="00DD0160">
      <w:pPr>
        <w:pStyle w:val="BodyText"/>
        <w:spacing w:before="5"/>
        <w:rPr>
          <w:b/>
          <w:sz w:val="45"/>
        </w:rPr>
      </w:pPr>
    </w:p>
    <w:p w14:paraId="1AC9F806" w14:textId="77777777" w:rsidR="00DD0160" w:rsidRDefault="00000000">
      <w:pPr>
        <w:pStyle w:val="Title"/>
        <w:spacing w:line="237" w:lineRule="auto"/>
      </w:pPr>
      <w:r>
        <w:rPr>
          <w:spacing w:val="-1"/>
        </w:rPr>
        <w:t>COMMON</w:t>
      </w:r>
      <w:r>
        <w:rPr>
          <w:spacing w:val="-5"/>
        </w:rPr>
        <w:t xml:space="preserve"> </w:t>
      </w:r>
      <w:r>
        <w:rPr>
          <w:spacing w:val="-1"/>
        </w:rPr>
        <w:t>COLLECTOR</w:t>
      </w:r>
      <w:r>
        <w:rPr>
          <w:spacing w:val="-34"/>
        </w:rPr>
        <w:t xml:space="preserve"> </w:t>
      </w:r>
      <w:r>
        <w:rPr>
          <w:spacing w:val="-1"/>
        </w:rPr>
        <w:t>AND</w:t>
      </w:r>
      <w:r>
        <w:rPr>
          <w:spacing w:val="-137"/>
        </w:rPr>
        <w:t xml:space="preserve"> </w:t>
      </w:r>
      <w:r>
        <w:t>COMMON</w:t>
      </w:r>
      <w:r>
        <w:rPr>
          <w:spacing w:val="-8"/>
        </w:rPr>
        <w:t xml:space="preserve"> </w:t>
      </w:r>
      <w:r>
        <w:t>BASE</w:t>
      </w:r>
      <w:r>
        <w:rPr>
          <w:spacing w:val="-33"/>
        </w:rPr>
        <w:t xml:space="preserve"> </w:t>
      </w:r>
      <w:r>
        <w:t>AMPLIFIER</w:t>
      </w:r>
    </w:p>
    <w:p w14:paraId="513CAC1C" w14:textId="77777777" w:rsidR="00DD0160" w:rsidRDefault="00DD0160">
      <w:pPr>
        <w:pStyle w:val="BodyText"/>
        <w:rPr>
          <w:b/>
          <w:sz w:val="20"/>
        </w:rPr>
      </w:pPr>
    </w:p>
    <w:p w14:paraId="1FA39547" w14:textId="77777777" w:rsidR="00DD0160" w:rsidRDefault="00DD0160">
      <w:pPr>
        <w:pStyle w:val="BodyText"/>
        <w:rPr>
          <w:b/>
          <w:sz w:val="20"/>
        </w:rPr>
      </w:pPr>
    </w:p>
    <w:p w14:paraId="61A275DF" w14:textId="77777777" w:rsidR="00DD0160" w:rsidRDefault="00DD0160">
      <w:pPr>
        <w:pStyle w:val="BodyText"/>
        <w:rPr>
          <w:b/>
          <w:sz w:val="20"/>
        </w:rPr>
      </w:pPr>
    </w:p>
    <w:p w14:paraId="3090C4E1" w14:textId="77777777" w:rsidR="00DD0160" w:rsidRDefault="00DD0160">
      <w:pPr>
        <w:pStyle w:val="BodyText"/>
        <w:rPr>
          <w:b/>
          <w:sz w:val="20"/>
        </w:rPr>
      </w:pPr>
    </w:p>
    <w:p w14:paraId="3CDDAF8D" w14:textId="77777777" w:rsidR="00DD0160" w:rsidRDefault="00DD0160">
      <w:pPr>
        <w:pStyle w:val="BodyText"/>
        <w:rPr>
          <w:b/>
          <w:sz w:val="20"/>
        </w:rPr>
      </w:pPr>
    </w:p>
    <w:p w14:paraId="1FA47676" w14:textId="77777777" w:rsidR="00DD0160" w:rsidRDefault="00DD0160">
      <w:pPr>
        <w:pStyle w:val="BodyText"/>
        <w:rPr>
          <w:b/>
          <w:sz w:val="20"/>
        </w:rPr>
      </w:pPr>
    </w:p>
    <w:p w14:paraId="0361563A" w14:textId="77777777" w:rsidR="00DD0160" w:rsidRDefault="00DD0160">
      <w:pPr>
        <w:pStyle w:val="BodyText"/>
        <w:rPr>
          <w:b/>
          <w:sz w:val="20"/>
        </w:rPr>
      </w:pPr>
    </w:p>
    <w:p w14:paraId="48359BE1" w14:textId="77777777" w:rsidR="00DD0160" w:rsidRDefault="00DD0160">
      <w:pPr>
        <w:pStyle w:val="BodyText"/>
        <w:rPr>
          <w:b/>
          <w:sz w:val="20"/>
        </w:rPr>
      </w:pPr>
    </w:p>
    <w:p w14:paraId="4BA9D20A" w14:textId="77777777" w:rsidR="00DD0160" w:rsidRDefault="00DD0160">
      <w:pPr>
        <w:pStyle w:val="BodyText"/>
        <w:rPr>
          <w:b/>
          <w:sz w:val="20"/>
        </w:rPr>
      </w:pPr>
    </w:p>
    <w:p w14:paraId="4CEBB887" w14:textId="77777777" w:rsidR="00DD0160" w:rsidRDefault="00DD0160">
      <w:pPr>
        <w:pStyle w:val="BodyText"/>
        <w:rPr>
          <w:b/>
          <w:sz w:val="20"/>
        </w:rPr>
      </w:pPr>
    </w:p>
    <w:p w14:paraId="0A12E64B" w14:textId="77777777" w:rsidR="00DD0160" w:rsidRDefault="00DD0160">
      <w:pPr>
        <w:pStyle w:val="BodyText"/>
        <w:rPr>
          <w:b/>
          <w:sz w:val="20"/>
        </w:rPr>
      </w:pPr>
    </w:p>
    <w:p w14:paraId="12197728" w14:textId="77777777" w:rsidR="00DD0160" w:rsidRDefault="00000000" w:rsidP="007A5439">
      <w:pPr>
        <w:pStyle w:val="Heading1"/>
        <w:spacing w:before="208"/>
        <w:ind w:left="270"/>
      </w:pPr>
      <w:r>
        <w:t>Full</w:t>
      </w:r>
      <w:r>
        <w:rPr>
          <w:spacing w:val="-7"/>
        </w:rPr>
        <w:t xml:space="preserve"> </w:t>
      </w:r>
      <w:r>
        <w:t>name:………………………………..</w:t>
      </w:r>
    </w:p>
    <w:p w14:paraId="60AA4C81" w14:textId="77777777" w:rsidR="007A5439" w:rsidRDefault="007A5439" w:rsidP="007A5439">
      <w:pPr>
        <w:pStyle w:val="NormalWeb"/>
        <w:spacing w:before="0" w:beforeAutospacing="0" w:after="0" w:afterAutospacing="0"/>
        <w:ind w:left="788"/>
      </w:pPr>
      <w:r>
        <w:rPr>
          <w:b/>
          <w:bCs/>
          <w:color w:val="000000"/>
          <w:sz w:val="28"/>
          <w:szCs w:val="28"/>
        </w:rPr>
        <w:t>Nguyễn Minh Đức - ITITIU21045………………………...</w:t>
      </w:r>
    </w:p>
    <w:p w14:paraId="0045E78E" w14:textId="77777777" w:rsidR="007A5439" w:rsidRDefault="007A5439" w:rsidP="007A5439">
      <w:pPr>
        <w:pStyle w:val="NormalWeb"/>
        <w:spacing w:before="0" w:beforeAutospacing="0" w:after="0" w:afterAutospacing="0"/>
        <w:ind w:left="788"/>
      </w:pPr>
      <w:r>
        <w:rPr>
          <w:b/>
          <w:bCs/>
          <w:color w:val="000000"/>
          <w:sz w:val="28"/>
          <w:szCs w:val="28"/>
        </w:rPr>
        <w:t>Nguyễn Quang Tâm - ITITIU21304………………………..</w:t>
      </w:r>
    </w:p>
    <w:p w14:paraId="14D0DB46" w14:textId="77777777" w:rsidR="007A5439" w:rsidRDefault="007A5439" w:rsidP="007A5439">
      <w:pPr>
        <w:pStyle w:val="NormalWeb"/>
        <w:spacing w:before="0" w:beforeAutospacing="0" w:after="0" w:afterAutospacing="0"/>
        <w:ind w:left="788"/>
      </w:pPr>
      <w:r>
        <w:rPr>
          <w:b/>
          <w:bCs/>
          <w:color w:val="000000"/>
          <w:sz w:val="28"/>
          <w:szCs w:val="28"/>
        </w:rPr>
        <w:t>Tôn Long Thuận - ITITIU21322………………………...</w:t>
      </w:r>
    </w:p>
    <w:p w14:paraId="2B78D81C" w14:textId="02D5A550" w:rsidR="007A5439" w:rsidRPr="007A5439" w:rsidRDefault="007A5439" w:rsidP="007A5439">
      <w:pPr>
        <w:pStyle w:val="ListParagraph"/>
        <w:numPr>
          <w:ilvl w:val="0"/>
          <w:numId w:val="2"/>
        </w:numPr>
        <w:spacing w:line="20" w:lineRule="exac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1" locked="0" layoutInCell="0" allowOverlap="1" wp14:anchorId="4C046BD9" wp14:editId="689D0A4C">
                <wp:simplePos x="0" y="0"/>
                <wp:positionH relativeFrom="column">
                  <wp:posOffset>346075</wp:posOffset>
                </wp:positionH>
                <wp:positionV relativeFrom="paragraph">
                  <wp:posOffset>1811020</wp:posOffset>
                </wp:positionV>
                <wp:extent cx="5760720" cy="0"/>
                <wp:effectExtent l="0" t="0" r="0" b="0"/>
                <wp:wrapNone/>
                <wp:docPr id="2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0720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12566A" id="Straight Connector 1" o:spid="_x0000_s1026" style="position:absolute;z-index:-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25pt,142.6pt" to="480.85pt,1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" o:allowincell="f" filled="t">
                <v:stroke joinstyle="miter"/>
                <o:lock v:ext="edit" shapetype="f"/>
              </v:line>
            </w:pict>
          </mc:Fallback>
        </mc:AlternateContent>
      </w:r>
    </w:p>
    <w:p w14:paraId="56077D8C" w14:textId="77777777" w:rsidR="007A5439" w:rsidRPr="007A5439" w:rsidRDefault="007A5439" w:rsidP="007A5439">
      <w:pPr>
        <w:pStyle w:val="ListParagraph"/>
        <w:numPr>
          <w:ilvl w:val="0"/>
          <w:numId w:val="2"/>
        </w:numPr>
        <w:spacing w:line="200" w:lineRule="exact"/>
        <w:rPr>
          <w:sz w:val="24"/>
          <w:szCs w:val="24"/>
        </w:rPr>
      </w:pPr>
    </w:p>
    <w:p w14:paraId="174C3A78" w14:textId="77777777" w:rsidR="00DD0160" w:rsidRDefault="00000000">
      <w:pPr>
        <w:pStyle w:val="Heading1"/>
        <w:numPr>
          <w:ilvl w:val="0"/>
          <w:numId w:val="2"/>
        </w:numPr>
        <w:tabs>
          <w:tab w:val="left" w:pos="788"/>
          <w:tab w:val="left" w:pos="789"/>
        </w:tabs>
        <w:ind w:hanging="438"/>
        <w:jc w:val="left"/>
      </w:pPr>
      <w:r>
        <w:t>OBJECTIVES</w:t>
      </w:r>
    </w:p>
    <w:p w14:paraId="626BBCDF" w14:textId="77777777" w:rsidR="00DD0160" w:rsidRDefault="00000000">
      <w:pPr>
        <w:pStyle w:val="BodyText"/>
        <w:spacing w:before="128" w:line="264" w:lineRule="auto"/>
        <w:ind w:left="500" w:right="1054" w:hanging="10"/>
      </w:pPr>
      <w:r>
        <w:t>This</w:t>
      </w:r>
      <w:r>
        <w:rPr>
          <w:spacing w:val="-2"/>
        </w:rPr>
        <w:t xml:space="preserve"> </w:t>
      </w:r>
      <w:r>
        <w:t>lab</w:t>
      </w:r>
      <w:r>
        <w:rPr>
          <w:spacing w:val="-2"/>
        </w:rPr>
        <w:t xml:space="preserve"> </w:t>
      </w:r>
      <w:r>
        <w:t>introduces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emitter</w:t>
      </w:r>
      <w:r>
        <w:rPr>
          <w:spacing w:val="-2"/>
        </w:rPr>
        <w:t xml:space="preserve"> </w:t>
      </w:r>
      <w:r>
        <w:t>amplifier.</w:t>
      </w:r>
      <w:r>
        <w:rPr>
          <w:spacing w:val="-1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build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CC, CB circuit,</w:t>
      </w:r>
      <w:r>
        <w:rPr>
          <w:spacing w:val="-1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the gain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compare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theory calculation</w:t>
      </w:r>
    </w:p>
    <w:p w14:paraId="5A39A874" w14:textId="77777777" w:rsidR="00DD0160" w:rsidRDefault="00000000">
      <w:pPr>
        <w:pStyle w:val="Heading1"/>
        <w:numPr>
          <w:ilvl w:val="0"/>
          <w:numId w:val="2"/>
        </w:numPr>
        <w:tabs>
          <w:tab w:val="left" w:pos="788"/>
          <w:tab w:val="left" w:pos="789"/>
        </w:tabs>
        <w:spacing w:before="186"/>
        <w:ind w:hanging="572"/>
        <w:jc w:val="left"/>
      </w:pPr>
      <w:r>
        <w:rPr>
          <w:spacing w:val="-2"/>
        </w:rPr>
        <w:t>MATERIAL</w:t>
      </w:r>
      <w:r>
        <w:rPr>
          <w:spacing w:val="-32"/>
        </w:rPr>
        <w:t xml:space="preserve"> </w:t>
      </w:r>
      <w:r>
        <w:rPr>
          <w:spacing w:val="-1"/>
        </w:rPr>
        <w:t>AND EQUIPMENT</w:t>
      </w:r>
    </w:p>
    <w:p w14:paraId="71004420" w14:textId="77777777" w:rsidR="00DD0160" w:rsidRDefault="00000000">
      <w:pPr>
        <w:pStyle w:val="ListParagraph"/>
        <w:numPr>
          <w:ilvl w:val="1"/>
          <w:numId w:val="2"/>
        </w:numPr>
        <w:tabs>
          <w:tab w:val="left" w:pos="1226"/>
        </w:tabs>
        <w:spacing w:before="128"/>
        <w:ind w:hanging="361"/>
        <w:rPr>
          <w:sz w:val="24"/>
        </w:rPr>
      </w:pPr>
      <w:r>
        <w:rPr>
          <w:sz w:val="24"/>
        </w:rPr>
        <w:t>Oscilloscope</w:t>
      </w:r>
    </w:p>
    <w:p w14:paraId="32428599" w14:textId="77777777" w:rsidR="00DD0160" w:rsidRDefault="00000000">
      <w:pPr>
        <w:pStyle w:val="ListParagraph"/>
        <w:numPr>
          <w:ilvl w:val="1"/>
          <w:numId w:val="2"/>
        </w:numPr>
        <w:tabs>
          <w:tab w:val="left" w:pos="1226"/>
        </w:tabs>
        <w:spacing w:before="190"/>
        <w:ind w:hanging="361"/>
        <w:rPr>
          <w:sz w:val="24"/>
        </w:rPr>
      </w:pPr>
      <w:r>
        <w:rPr>
          <w:sz w:val="24"/>
        </w:rPr>
        <w:t>Power</w:t>
      </w:r>
      <w:r>
        <w:rPr>
          <w:spacing w:val="-3"/>
          <w:sz w:val="24"/>
        </w:rPr>
        <w:t xml:space="preserve"> </w:t>
      </w:r>
      <w:r>
        <w:rPr>
          <w:sz w:val="24"/>
        </w:rPr>
        <w:t>Supply</w:t>
      </w:r>
    </w:p>
    <w:p w14:paraId="3D0C0FBB" w14:textId="77777777" w:rsidR="00DD0160" w:rsidRDefault="00000000">
      <w:pPr>
        <w:pStyle w:val="ListParagraph"/>
        <w:numPr>
          <w:ilvl w:val="1"/>
          <w:numId w:val="2"/>
        </w:numPr>
        <w:tabs>
          <w:tab w:val="left" w:pos="1226"/>
        </w:tabs>
        <w:spacing w:before="197" w:line="391" w:lineRule="auto"/>
        <w:ind w:left="865" w:right="8121" w:firstLine="0"/>
        <w:rPr>
          <w:sz w:val="24"/>
        </w:rPr>
      </w:pPr>
      <w:r>
        <w:rPr>
          <w:spacing w:val="-1"/>
          <w:sz w:val="24"/>
        </w:rPr>
        <w:t>Multimeter</w:t>
      </w:r>
      <w:r>
        <w:rPr>
          <w:spacing w:val="-57"/>
          <w:sz w:val="24"/>
        </w:rPr>
        <w:t xml:space="preserve"> </w:t>
      </w:r>
      <w:r>
        <w:rPr>
          <w:sz w:val="24"/>
        </w:rPr>
        <w:t>4.</w:t>
      </w:r>
      <w:r>
        <w:rPr>
          <w:spacing w:val="1"/>
          <w:sz w:val="24"/>
        </w:rPr>
        <w:t xml:space="preserve"> </w:t>
      </w:r>
      <w:r>
        <w:rPr>
          <w:sz w:val="24"/>
        </w:rPr>
        <w:t>2N3904</w:t>
      </w:r>
    </w:p>
    <w:p w14:paraId="12C447E9" w14:textId="77777777" w:rsidR="00DD0160" w:rsidRDefault="00DD0160">
      <w:pPr>
        <w:spacing w:line="391" w:lineRule="auto"/>
        <w:rPr>
          <w:sz w:val="24"/>
        </w:rPr>
        <w:sectPr w:rsidR="00DD0160">
          <w:headerReference w:type="default" r:id="rId7"/>
          <w:footerReference w:type="default" r:id="rId8"/>
          <w:type w:val="continuous"/>
          <w:pgSz w:w="11910" w:h="16840"/>
          <w:pgMar w:top="1540" w:right="0" w:bottom="1500" w:left="1480" w:header="357" w:footer="1301" w:gutter="0"/>
          <w:pgNumType w:start="1"/>
          <w:cols w:space="720"/>
        </w:sectPr>
      </w:pPr>
    </w:p>
    <w:p w14:paraId="0F077A5B" w14:textId="77777777" w:rsidR="00DD0160" w:rsidRDefault="00000000">
      <w:pPr>
        <w:pStyle w:val="BodyText"/>
        <w:spacing w:before="80"/>
        <w:ind w:left="865"/>
      </w:pPr>
      <w:r>
        <w:lastRenderedPageBreak/>
        <w:t>5.</w:t>
      </w:r>
      <w:r>
        <w:rPr>
          <w:spacing w:val="57"/>
        </w:rPr>
        <w:t xml:space="preserve"> </w:t>
      </w:r>
      <w:r>
        <w:t>Assorted</w:t>
      </w:r>
      <w:r>
        <w:rPr>
          <w:spacing w:val="-2"/>
        </w:rPr>
        <w:t xml:space="preserve"> </w:t>
      </w:r>
      <w:r>
        <w:t>Resistors</w:t>
      </w:r>
    </w:p>
    <w:p w14:paraId="2CEDBE31" w14:textId="77777777" w:rsidR="00DD0160" w:rsidRDefault="00000000">
      <w:pPr>
        <w:pStyle w:val="Heading1"/>
        <w:numPr>
          <w:ilvl w:val="0"/>
          <w:numId w:val="2"/>
        </w:numPr>
        <w:tabs>
          <w:tab w:val="left" w:pos="785"/>
          <w:tab w:val="left" w:pos="786"/>
        </w:tabs>
        <w:spacing w:before="169"/>
        <w:ind w:left="786" w:hanging="677"/>
        <w:jc w:val="left"/>
      </w:pPr>
      <w:r>
        <w:t>INTRODUCTION</w:t>
      </w:r>
    </w:p>
    <w:p w14:paraId="37A61C11" w14:textId="77777777" w:rsidR="00DD0160" w:rsidRDefault="00000000">
      <w:pPr>
        <w:pStyle w:val="BodyText"/>
        <w:spacing w:before="128" w:line="266" w:lineRule="auto"/>
        <w:ind w:left="500" w:right="1112" w:hanging="10"/>
        <w:jc w:val="both"/>
      </w:pPr>
      <w:r>
        <w:t>The three types of BJT voltage amplifiers are the common-emitter, common-base, and</w:t>
      </w:r>
      <w:r>
        <w:rPr>
          <w:spacing w:val="1"/>
        </w:rPr>
        <w:t xml:space="preserve"> </w:t>
      </w:r>
      <w:r>
        <w:t>common-collector</w:t>
      </w:r>
      <w:r>
        <w:rPr>
          <w:spacing w:val="-5"/>
        </w:rPr>
        <w:t xml:space="preserve"> </w:t>
      </w:r>
      <w:r>
        <w:t>amplifiers.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word</w:t>
      </w:r>
      <w:r>
        <w:rPr>
          <w:spacing w:val="-6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means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>share</w:t>
      </w:r>
      <w:r>
        <w:rPr>
          <w:spacing w:val="-57"/>
        </w:rPr>
        <w:t xml:space="preserve"> </w:t>
      </w:r>
      <w:r>
        <w:t>that particular node. The common-emitter and common-base amplifiers have voltage gain.</w:t>
      </w:r>
      <w:r>
        <w:rPr>
          <w:spacing w:val="1"/>
        </w:rPr>
        <w:t xml:space="preserve"> </w:t>
      </w:r>
      <w:r>
        <w:t>The input signal voltage is multiplied by the gain of the amplifier at the output. The</w:t>
      </w:r>
      <w:r>
        <w:rPr>
          <w:spacing w:val="1"/>
        </w:rPr>
        <w:t xml:space="preserve"> </w:t>
      </w:r>
      <w:r>
        <w:t xml:space="preserve">commoncollector amplifier does not have voltage gain. Rather, the output </w:t>
      </w:r>
      <w:r>
        <w:rPr>
          <w:i/>
        </w:rPr>
        <w:t xml:space="preserve">follows </w:t>
      </w:r>
      <w:r>
        <w:t>the input</w:t>
      </w:r>
      <w:r>
        <w:rPr>
          <w:spacing w:val="1"/>
        </w:rPr>
        <w:t xml:space="preserve"> </w:t>
      </w:r>
      <w:r>
        <w:rPr>
          <w:spacing w:val="-1"/>
        </w:rPr>
        <w:t>which</w:t>
      </w:r>
      <w:r>
        <w:rPr>
          <w:spacing w:val="-9"/>
        </w:rPr>
        <w:t xml:space="preserve"> </w:t>
      </w:r>
      <w:r>
        <w:rPr>
          <w:spacing w:val="-1"/>
        </w:rPr>
        <w:t>gives</w:t>
      </w:r>
      <w:r>
        <w:rPr>
          <w:spacing w:val="-9"/>
        </w:rPr>
        <w:t xml:space="preserve"> </w:t>
      </w:r>
      <w:r>
        <w:rPr>
          <w:spacing w:val="-1"/>
        </w:rPr>
        <w:t>rise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more</w:t>
      </w:r>
      <w:r>
        <w:rPr>
          <w:spacing w:val="-10"/>
        </w:rPr>
        <w:t xml:space="preserve"> </w:t>
      </w:r>
      <w:r>
        <w:rPr>
          <w:spacing w:val="-1"/>
        </w:rPr>
        <w:t>popular</w:t>
      </w:r>
      <w:r>
        <w:rPr>
          <w:spacing w:val="-10"/>
        </w:rPr>
        <w:t xml:space="preserve"> </w:t>
      </w:r>
      <w:r>
        <w:rPr>
          <w:spacing w:val="-1"/>
        </w:rPr>
        <w:t>name,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emitter-follower.</w:t>
      </w:r>
      <w:r>
        <w:rPr>
          <w:spacing w:val="-1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emitter-follower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used</w:t>
      </w:r>
      <w:r>
        <w:rPr>
          <w:spacing w:val="-58"/>
        </w:rPr>
        <w:t xml:space="preserve"> </w:t>
      </w:r>
      <w:r>
        <w:t>to drive a load that could otherwise not be driven by the signal source. The three topologies</w:t>
      </w:r>
      <w:r>
        <w:rPr>
          <w:spacing w:val="-57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below in Fig. 1.</w:t>
      </w:r>
    </w:p>
    <w:p w14:paraId="7A8F8FD7" w14:textId="77777777" w:rsidR="00DD0160" w:rsidRDefault="00DD0160">
      <w:pPr>
        <w:pStyle w:val="BodyText"/>
        <w:rPr>
          <w:sz w:val="20"/>
        </w:rPr>
      </w:pPr>
    </w:p>
    <w:p w14:paraId="708E18DF" w14:textId="77777777" w:rsidR="00DD0160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523C8373" wp14:editId="6BA10450">
            <wp:simplePos x="0" y="0"/>
            <wp:positionH relativeFrom="page">
              <wp:posOffset>1510865</wp:posOffset>
            </wp:positionH>
            <wp:positionV relativeFrom="paragraph">
              <wp:posOffset>140650</wp:posOffset>
            </wp:positionV>
            <wp:extent cx="5225559" cy="3323082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559" cy="3323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D2743" w14:textId="77777777" w:rsidR="00DD0160" w:rsidRDefault="00000000">
      <w:pPr>
        <w:pStyle w:val="BodyText"/>
        <w:spacing w:before="127"/>
        <w:ind w:left="2313"/>
      </w:pPr>
      <w:r>
        <w:t>Figure</w:t>
      </w:r>
      <w:r>
        <w:rPr>
          <w:spacing w:val="-3"/>
        </w:rPr>
        <w:t xml:space="preserve"> </w:t>
      </w:r>
      <w:r>
        <w:t>1.</w:t>
      </w:r>
      <w:r>
        <w:rPr>
          <w:spacing w:val="-5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 BJT</w:t>
      </w:r>
      <w:r>
        <w:rPr>
          <w:spacing w:val="-6"/>
        </w:rPr>
        <w:t xml:space="preserve"> </w:t>
      </w:r>
      <w:r>
        <w:t>voltage</w:t>
      </w:r>
      <w:r>
        <w:rPr>
          <w:spacing w:val="-1"/>
        </w:rPr>
        <w:t xml:space="preserve"> </w:t>
      </w:r>
      <w:r>
        <w:t>amplifiers.</w:t>
      </w:r>
    </w:p>
    <w:p w14:paraId="0EB7FFBF" w14:textId="77777777" w:rsidR="00DD0160" w:rsidRDefault="00DD0160">
      <w:pPr>
        <w:pStyle w:val="BodyText"/>
        <w:rPr>
          <w:sz w:val="26"/>
        </w:rPr>
      </w:pPr>
    </w:p>
    <w:p w14:paraId="43DB0406" w14:textId="77777777" w:rsidR="00DD0160" w:rsidRDefault="00DD0160">
      <w:pPr>
        <w:pStyle w:val="BodyText"/>
        <w:spacing w:before="6"/>
        <w:rPr>
          <w:sz w:val="28"/>
        </w:rPr>
      </w:pPr>
    </w:p>
    <w:p w14:paraId="44363884" w14:textId="77777777" w:rsidR="00DD0160" w:rsidRDefault="00000000">
      <w:pPr>
        <w:pStyle w:val="Heading1"/>
        <w:numPr>
          <w:ilvl w:val="0"/>
          <w:numId w:val="2"/>
        </w:numPr>
        <w:tabs>
          <w:tab w:val="left" w:pos="773"/>
          <w:tab w:val="left" w:pos="774"/>
        </w:tabs>
        <w:spacing w:before="0"/>
        <w:ind w:left="774" w:hanging="665"/>
        <w:jc w:val="left"/>
      </w:pPr>
      <w:r>
        <w:t>PRE-LAB</w:t>
      </w:r>
    </w:p>
    <w:p w14:paraId="6F22EDBA" w14:textId="77777777" w:rsidR="00DD0160" w:rsidRDefault="00000000">
      <w:pPr>
        <w:pStyle w:val="BodyText"/>
        <w:spacing w:before="128" w:line="266" w:lineRule="auto"/>
        <w:ind w:left="798" w:right="1118" w:hanging="10"/>
        <w:jc w:val="both"/>
      </w:pPr>
      <w:r>
        <w:t>You are responsible to simulate EVERY scenario analysis from the DC operation points</w:t>
      </w:r>
      <w:r>
        <w:rPr>
          <w:spacing w:val="-57"/>
        </w:rPr>
        <w:t xml:space="preserve"> </w:t>
      </w:r>
      <w:r>
        <w:t>to the Transient analysis, the AC Sweep, and the Parameter Sweep of R4 for both</w:t>
      </w:r>
      <w:r>
        <w:rPr>
          <w:spacing w:val="1"/>
        </w:rPr>
        <w:t xml:space="preserve"> </w:t>
      </w:r>
      <w:r>
        <w:t>amplifiers.</w:t>
      </w:r>
    </w:p>
    <w:p w14:paraId="2A06E73E" w14:textId="77777777" w:rsidR="00DD0160" w:rsidRDefault="00000000">
      <w:pPr>
        <w:pStyle w:val="BodyText"/>
        <w:spacing w:before="128" w:line="264" w:lineRule="auto"/>
        <w:ind w:left="798" w:right="1115" w:hanging="10"/>
        <w:jc w:val="both"/>
      </w:pPr>
      <w:r>
        <w:rPr>
          <w:spacing w:val="-1"/>
        </w:rPr>
        <w:t>You</w:t>
      </w:r>
      <w:r>
        <w:rPr>
          <w:spacing w:val="-13"/>
        </w:rPr>
        <w:t xml:space="preserve"> </w:t>
      </w:r>
      <w:r>
        <w:rPr>
          <w:spacing w:val="-1"/>
        </w:rPr>
        <w:t>also</w:t>
      </w:r>
      <w:r>
        <w:rPr>
          <w:spacing w:val="-13"/>
        </w:rPr>
        <w:t xml:space="preserve"> </w:t>
      </w:r>
      <w:r>
        <w:rPr>
          <w:spacing w:val="-1"/>
        </w:rPr>
        <w:t>responsible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provide</w:t>
      </w:r>
      <w:r>
        <w:rPr>
          <w:spacing w:val="-14"/>
        </w:rPr>
        <w:t xml:space="preserve"> </w:t>
      </w:r>
      <w:r>
        <w:rPr>
          <w:spacing w:val="-1"/>
        </w:rPr>
        <w:t>calculations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each</w:t>
      </w:r>
      <w:r>
        <w:rPr>
          <w:spacing w:val="-13"/>
        </w:rPr>
        <w:t xml:space="preserve"> </w:t>
      </w:r>
      <w:r>
        <w:t>parameter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DC</w:t>
      </w:r>
      <w:r>
        <w:rPr>
          <w:spacing w:val="-13"/>
        </w:rPr>
        <w:t xml:space="preserve"> </w:t>
      </w:r>
      <w:r>
        <w:t>operation</w:t>
      </w:r>
      <w:r>
        <w:rPr>
          <w:spacing w:val="-13"/>
        </w:rPr>
        <w:t xml:space="preserve"> </w:t>
      </w:r>
      <w:r>
        <w:t>points,</w:t>
      </w:r>
      <w:r>
        <w:rPr>
          <w:spacing w:val="-58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signal analysis</w:t>
      </w:r>
      <w:r>
        <w:rPr>
          <w:spacing w:val="-1"/>
        </w:rPr>
        <w:t xml:space="preserve"> </w:t>
      </w:r>
      <w:r>
        <w:t>to calculate the</w:t>
      </w:r>
      <w:r>
        <w:rPr>
          <w:spacing w:val="-1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t>of amplifiers</w:t>
      </w:r>
    </w:p>
    <w:p w14:paraId="65E1F3F0" w14:textId="77777777" w:rsidR="00DD0160" w:rsidRDefault="00000000">
      <w:pPr>
        <w:pStyle w:val="Heading1"/>
        <w:numPr>
          <w:ilvl w:val="0"/>
          <w:numId w:val="2"/>
        </w:numPr>
        <w:tabs>
          <w:tab w:val="left" w:pos="788"/>
          <w:tab w:val="left" w:pos="789"/>
        </w:tabs>
        <w:spacing w:before="186"/>
        <w:ind w:hanging="555"/>
        <w:jc w:val="left"/>
      </w:pPr>
      <w:r>
        <w:t>PROCEDURE</w:t>
      </w:r>
    </w:p>
    <w:p w14:paraId="285823CB" w14:textId="77777777" w:rsidR="00DD0160" w:rsidRDefault="00000000">
      <w:pPr>
        <w:pStyle w:val="Heading2"/>
        <w:numPr>
          <w:ilvl w:val="1"/>
          <w:numId w:val="1"/>
        </w:numPr>
        <w:tabs>
          <w:tab w:val="left" w:pos="852"/>
        </w:tabs>
        <w:spacing w:before="131"/>
        <w:ind w:hanging="362"/>
        <w:jc w:val="both"/>
      </w:pPr>
      <w:r>
        <w:rPr>
          <w:spacing w:val="-1"/>
        </w:rPr>
        <w:t>Common</w:t>
      </w:r>
      <w:r>
        <w:t xml:space="preserve"> Base</w:t>
      </w:r>
      <w:r>
        <w:rPr>
          <w:spacing w:val="-16"/>
        </w:rPr>
        <w:t xml:space="preserve"> </w:t>
      </w:r>
      <w:r>
        <w:t>Amplifier</w:t>
      </w:r>
    </w:p>
    <w:p w14:paraId="5861E1E9" w14:textId="77777777" w:rsidR="00DD0160" w:rsidRDefault="00DD0160">
      <w:pPr>
        <w:jc w:val="both"/>
        <w:sectPr w:rsidR="00DD0160">
          <w:pgSz w:w="11910" w:h="16840"/>
          <w:pgMar w:top="1540" w:right="0" w:bottom="1500" w:left="1480" w:header="357" w:footer="1301" w:gutter="0"/>
          <w:cols w:space="720"/>
        </w:sectPr>
      </w:pPr>
    </w:p>
    <w:p w14:paraId="3E248634" w14:textId="77777777" w:rsidR="00DD0160" w:rsidRDefault="00000000">
      <w:pPr>
        <w:pStyle w:val="BodyText"/>
        <w:spacing w:before="80" w:line="266" w:lineRule="auto"/>
        <w:ind w:left="500" w:right="1118" w:firstLine="50"/>
        <w:jc w:val="both"/>
      </w:pPr>
      <w:r>
        <w:rPr>
          <w:noProof/>
        </w:rPr>
        <w:lastRenderedPageBreak/>
        <w:drawing>
          <wp:anchor distT="0" distB="0" distL="0" distR="0" simplePos="0" relativeHeight="251662848" behindDoc="0" locked="0" layoutInCell="1" allowOverlap="1" wp14:anchorId="67A93839" wp14:editId="1B2F50D3">
            <wp:simplePos x="0" y="0"/>
            <wp:positionH relativeFrom="page">
              <wp:posOffset>2212975</wp:posOffset>
            </wp:positionH>
            <wp:positionV relativeFrom="paragraph">
              <wp:posOffset>485433</wp:posOffset>
            </wp:positionV>
            <wp:extent cx="3354252" cy="2600325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4252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this section, you will analyze a common base amplifier, a popular transistor amplifier</w:t>
      </w:r>
      <w:r>
        <w:rPr>
          <w:spacing w:val="1"/>
        </w:rPr>
        <w:t xml:space="preserve"> </w:t>
      </w:r>
      <w:r>
        <w:t>circuit.</w:t>
      </w:r>
    </w:p>
    <w:p w14:paraId="1A3D5B93" w14:textId="77777777" w:rsidR="00DD0160" w:rsidRDefault="00000000">
      <w:pPr>
        <w:pStyle w:val="BodyText"/>
        <w:spacing w:before="124"/>
        <w:ind w:left="3205"/>
      </w:pPr>
      <w:r>
        <w:rPr>
          <w:spacing w:val="-1"/>
        </w:rPr>
        <w:t>Figure 2:</w:t>
      </w:r>
      <w:r>
        <w:rPr>
          <w:spacing w:val="1"/>
        </w:rPr>
        <w:t xml:space="preserve"> </w:t>
      </w:r>
      <w:r>
        <w:rPr>
          <w:spacing w:val="-1"/>
        </w:rPr>
        <w:t>Common</w:t>
      </w:r>
      <w:r>
        <w:rPr>
          <w:spacing w:val="2"/>
        </w:rPr>
        <w:t xml:space="preserve"> </w:t>
      </w:r>
      <w:r>
        <w:rPr>
          <w:spacing w:val="-1"/>
        </w:rPr>
        <w:t>Base</w:t>
      </w:r>
      <w:r>
        <w:rPr>
          <w:spacing w:val="-15"/>
        </w:rPr>
        <w:t xml:space="preserve"> </w:t>
      </w:r>
      <w:r>
        <w:rPr>
          <w:spacing w:val="-1"/>
        </w:rPr>
        <w:t>Amplifier.</w:t>
      </w:r>
    </w:p>
    <w:p w14:paraId="3EEED258" w14:textId="77777777" w:rsidR="00DD0160" w:rsidRDefault="00000000">
      <w:pPr>
        <w:pStyle w:val="BodyText"/>
        <w:spacing w:before="158"/>
        <w:ind w:left="490"/>
        <w:jc w:val="both"/>
      </w:pPr>
      <w:r>
        <w:t>R1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330K,</w:t>
      </w:r>
      <w:r>
        <w:rPr>
          <w:spacing w:val="-1"/>
        </w:rPr>
        <w:t xml:space="preserve"> </w:t>
      </w:r>
      <w:r>
        <w:t>R2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39K,</w:t>
      </w:r>
      <w:r>
        <w:rPr>
          <w:spacing w:val="-1"/>
        </w:rPr>
        <w:t xml:space="preserve"> </w:t>
      </w:r>
      <w:r>
        <w:t>RC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18K,</w:t>
      </w:r>
      <w:r>
        <w:rPr>
          <w:spacing w:val="-1"/>
        </w:rPr>
        <w:t xml:space="preserve"> </w:t>
      </w:r>
      <w:r>
        <w:t>RE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1.8K,</w:t>
      </w:r>
      <w:r>
        <w:rPr>
          <w:spacing w:val="-2"/>
        </w:rPr>
        <w:t xml:space="preserve"> </w:t>
      </w:r>
      <w:r>
        <w:t>C1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C2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C3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2.2uF.</w:t>
      </w:r>
    </w:p>
    <w:p w14:paraId="64EE7A07" w14:textId="2B6F7EBE" w:rsidR="00487915" w:rsidRDefault="00487915">
      <w:pPr>
        <w:pStyle w:val="BodyText"/>
        <w:spacing w:before="158"/>
        <w:ind w:left="490"/>
        <w:jc w:val="both"/>
      </w:pPr>
      <w:r>
        <w:rPr>
          <w:noProof/>
        </w:rPr>
        <w:drawing>
          <wp:inline distT="0" distB="0" distL="0" distR="0" wp14:anchorId="6F5E1BEF" wp14:editId="086282A9">
            <wp:extent cx="5972175" cy="4371975"/>
            <wp:effectExtent l="0" t="0" r="9525" b="9525"/>
            <wp:docPr id="1112469023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69023" name="Picture 1" descr="A diagram of a circ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5FCB" w14:textId="77777777" w:rsidR="00DD0160" w:rsidRDefault="00000000">
      <w:pPr>
        <w:pStyle w:val="Heading2"/>
        <w:spacing w:before="159"/>
      </w:pPr>
      <w:r>
        <w:t>DC</w:t>
      </w:r>
      <w:r>
        <w:rPr>
          <w:spacing w:val="-3"/>
        </w:rPr>
        <w:t xml:space="preserve"> </w:t>
      </w:r>
      <w:r>
        <w:t>analysis:</w:t>
      </w:r>
    </w:p>
    <w:p w14:paraId="3B4FE92E" w14:textId="77777777" w:rsidR="00DD0160" w:rsidRDefault="00000000" w:rsidP="0096765E">
      <w:pPr>
        <w:pStyle w:val="BodyText"/>
        <w:tabs>
          <w:tab w:val="left" w:pos="3645"/>
        </w:tabs>
        <w:spacing w:before="207" w:after="2" w:line="266" w:lineRule="auto"/>
        <w:ind w:left="500" w:right="1111" w:hanging="10"/>
        <w:jc w:val="both"/>
      </w:pPr>
      <w:r>
        <w:rPr>
          <w:position w:val="1"/>
        </w:rPr>
        <w:t xml:space="preserve">Using a digital multimeter to measure DC values of voltage </w:t>
      </w:r>
      <w:r>
        <w:rPr>
          <w:rFonts w:ascii="Cambria Math" w:eastAsia="Cambria Math"/>
          <w:position w:val="1"/>
        </w:rPr>
        <w:t>𝑉</w:t>
      </w:r>
      <w:r>
        <w:rPr>
          <w:rFonts w:ascii="Cambria Math" w:eastAsia="Cambria Math"/>
          <w:sz w:val="16"/>
        </w:rPr>
        <w:t>𝐶𝐸</w:t>
      </w:r>
      <w:r>
        <w:rPr>
          <w:rFonts w:ascii="Cambria Math" w:eastAsia="Cambria Math"/>
          <w:position w:val="1"/>
        </w:rPr>
        <w:t>, 𝑉</w:t>
      </w:r>
      <w:r>
        <w:rPr>
          <w:rFonts w:ascii="Cambria Math" w:eastAsia="Cambria Math"/>
          <w:sz w:val="16"/>
        </w:rPr>
        <w:t>𝐶</w:t>
      </w:r>
      <w:r>
        <w:rPr>
          <w:rFonts w:ascii="Cambria Math" w:eastAsia="Cambria Math"/>
          <w:position w:val="1"/>
        </w:rPr>
        <w:t>, 𝑉</w:t>
      </w:r>
      <w:r>
        <w:rPr>
          <w:rFonts w:ascii="Cambria Math" w:eastAsia="Cambria Math"/>
          <w:sz w:val="16"/>
        </w:rPr>
        <w:t>𝐸</w:t>
      </w:r>
      <w:r>
        <w:rPr>
          <w:rFonts w:ascii="Cambria Math" w:eastAsia="Cambria Math"/>
          <w:position w:val="1"/>
        </w:rPr>
        <w:t>, 𝑉</w:t>
      </w:r>
      <w:r>
        <w:rPr>
          <w:rFonts w:ascii="Cambria Math" w:eastAsia="Cambria Math"/>
          <w:sz w:val="16"/>
        </w:rPr>
        <w:t>𝐵𝐸</w:t>
      </w:r>
      <w:r>
        <w:rPr>
          <w:rFonts w:ascii="Cambria Math" w:eastAsia="Cambria Math"/>
          <w:position w:val="1"/>
        </w:rPr>
        <w:t>, 𝑉</w:t>
      </w:r>
      <w:r>
        <w:rPr>
          <w:rFonts w:ascii="Cambria Math" w:eastAsia="Cambria Math"/>
          <w:sz w:val="16"/>
        </w:rPr>
        <w:t>𝐵𝐶</w:t>
      </w:r>
      <w:r>
        <w:rPr>
          <w:rFonts w:ascii="Cambria Math" w:eastAsia="Cambria Math"/>
          <w:position w:val="1"/>
        </w:rPr>
        <w:t>, 𝑉</w:t>
      </w:r>
      <w:r>
        <w:rPr>
          <w:rFonts w:ascii="Cambria Math" w:eastAsia="Cambria Math"/>
          <w:sz w:val="16"/>
        </w:rPr>
        <w:t>𝐵</w:t>
      </w:r>
      <w:r>
        <w:rPr>
          <w:rFonts w:ascii="Cambria Math" w:eastAsia="Cambria Math"/>
          <w:spacing w:val="1"/>
          <w:sz w:val="16"/>
        </w:rPr>
        <w:t xml:space="preserve"> </w:t>
      </w:r>
      <w:r>
        <w:rPr>
          <w:position w:val="1"/>
        </w:rPr>
        <w:t>then</w:t>
      </w:r>
      <w:r>
        <w:rPr>
          <w:spacing w:val="1"/>
          <w:position w:val="1"/>
        </w:rPr>
        <w:t xml:space="preserve"> </w:t>
      </w:r>
      <w:r>
        <w:rPr>
          <w:position w:val="1"/>
        </w:rPr>
        <w:lastRenderedPageBreak/>
        <w:t>calculate current values</w:t>
      </w:r>
      <w:r>
        <w:rPr>
          <w:spacing w:val="1"/>
          <w:position w:val="1"/>
        </w:rPr>
        <w:t xml:space="preserve"> </w:t>
      </w:r>
      <w:r>
        <w:rPr>
          <w:rFonts w:ascii="Cambria Math" w:eastAsia="Cambria Math"/>
          <w:position w:val="1"/>
        </w:rPr>
        <w:t>𝐼</w:t>
      </w:r>
      <w:r>
        <w:rPr>
          <w:rFonts w:ascii="Cambria Math" w:eastAsia="Cambria Math"/>
          <w:sz w:val="16"/>
        </w:rPr>
        <w:t>𝐵</w:t>
      </w:r>
      <w:r>
        <w:rPr>
          <w:rFonts w:ascii="Cambria Math" w:eastAsia="Cambria Math"/>
          <w:position w:val="1"/>
        </w:rPr>
        <w:t>,</w:t>
      </w:r>
      <w:r>
        <w:rPr>
          <w:rFonts w:ascii="Cambria Math" w:eastAsia="Cambria Math"/>
          <w:spacing w:val="1"/>
          <w:position w:val="1"/>
        </w:rPr>
        <w:t xml:space="preserve"> </w:t>
      </w:r>
      <w:r>
        <w:rPr>
          <w:rFonts w:ascii="Cambria Math" w:eastAsia="Cambria Math"/>
          <w:position w:val="1"/>
        </w:rPr>
        <w:t>𝐼</w:t>
      </w:r>
      <w:r>
        <w:rPr>
          <w:rFonts w:ascii="Cambria Math" w:eastAsia="Cambria Math"/>
          <w:sz w:val="16"/>
        </w:rPr>
        <w:t>𝐶</w:t>
      </w:r>
      <w:r>
        <w:rPr>
          <w:rFonts w:ascii="Cambria Math" w:eastAsia="Cambria Math"/>
          <w:position w:val="1"/>
        </w:rPr>
        <w:t>,</w:t>
      </w:r>
      <w:r>
        <w:rPr>
          <w:rFonts w:ascii="Cambria Math" w:eastAsia="Cambria Math"/>
          <w:spacing w:val="1"/>
          <w:position w:val="1"/>
        </w:rPr>
        <w:t xml:space="preserve"> </w:t>
      </w:r>
      <w:r>
        <w:rPr>
          <w:rFonts w:ascii="Cambria Math" w:eastAsia="Cambria Math"/>
          <w:position w:val="1"/>
        </w:rPr>
        <w:t>𝐼</w:t>
      </w:r>
      <w:r>
        <w:rPr>
          <w:rFonts w:ascii="Cambria Math" w:eastAsia="Cambria Math"/>
          <w:sz w:val="16"/>
        </w:rPr>
        <w:t>𝐸</w:t>
      </w:r>
      <w:r>
        <w:rPr>
          <w:position w:val="1"/>
        </w:rPr>
        <w:t>.</w:t>
      </w:r>
    </w:p>
    <w:tbl>
      <w:tblPr>
        <w:tblW w:w="0" w:type="auto"/>
        <w:tblInd w:w="-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8"/>
        <w:gridCol w:w="831"/>
        <w:gridCol w:w="691"/>
        <w:gridCol w:w="668"/>
        <w:gridCol w:w="682"/>
        <w:gridCol w:w="810"/>
        <w:gridCol w:w="720"/>
        <w:gridCol w:w="1241"/>
        <w:gridCol w:w="1189"/>
        <w:gridCol w:w="1350"/>
        <w:gridCol w:w="612"/>
      </w:tblGrid>
      <w:tr w:rsidR="00DD0160" w14:paraId="2A0C83E5" w14:textId="77777777" w:rsidTr="0096765E">
        <w:trPr>
          <w:trHeight w:val="626"/>
        </w:trPr>
        <w:tc>
          <w:tcPr>
            <w:tcW w:w="1628" w:type="dxa"/>
          </w:tcPr>
          <w:p w14:paraId="03B15C10" w14:textId="77777777" w:rsidR="00DD0160" w:rsidRDefault="00DD0160">
            <w:pPr>
              <w:pStyle w:val="TableParagraph"/>
            </w:pPr>
          </w:p>
        </w:tc>
        <w:tc>
          <w:tcPr>
            <w:tcW w:w="831" w:type="dxa"/>
          </w:tcPr>
          <w:p w14:paraId="462576D4" w14:textId="77777777" w:rsidR="00DD0160" w:rsidRDefault="00000000">
            <w:pPr>
              <w:pStyle w:val="TableParagraph"/>
              <w:spacing w:before="136"/>
              <w:ind w:left="258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position w:val="2"/>
                <w:sz w:val="28"/>
              </w:rPr>
              <w:t>𝑉</w:t>
            </w:r>
            <w:r>
              <w:rPr>
                <w:rFonts w:ascii="Cambria Math" w:eastAsia="Cambria Math"/>
                <w:sz w:val="18"/>
              </w:rPr>
              <w:t>𝐵</w:t>
            </w:r>
          </w:p>
        </w:tc>
        <w:tc>
          <w:tcPr>
            <w:tcW w:w="691" w:type="dxa"/>
          </w:tcPr>
          <w:p w14:paraId="264C7284" w14:textId="77777777" w:rsidR="00DD0160" w:rsidRDefault="00000000">
            <w:pPr>
              <w:pStyle w:val="TableParagraph"/>
              <w:spacing w:before="136"/>
              <w:ind w:left="262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position w:val="2"/>
                <w:sz w:val="28"/>
              </w:rPr>
              <w:t>𝑉</w:t>
            </w:r>
            <w:r>
              <w:rPr>
                <w:rFonts w:ascii="Cambria Math" w:eastAsia="Cambria Math"/>
                <w:sz w:val="18"/>
              </w:rPr>
              <w:t>𝐸</w:t>
            </w:r>
          </w:p>
        </w:tc>
        <w:tc>
          <w:tcPr>
            <w:tcW w:w="668" w:type="dxa"/>
          </w:tcPr>
          <w:p w14:paraId="5DD20113" w14:textId="77777777" w:rsidR="00DD0160" w:rsidRDefault="00000000">
            <w:pPr>
              <w:pStyle w:val="TableParagraph"/>
              <w:spacing w:before="136"/>
              <w:ind w:left="262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position w:val="2"/>
                <w:sz w:val="28"/>
              </w:rPr>
              <w:t>𝑉</w:t>
            </w:r>
            <w:r>
              <w:rPr>
                <w:rFonts w:ascii="Cambria Math" w:eastAsia="Cambria Math"/>
                <w:sz w:val="18"/>
              </w:rPr>
              <w:t>𝐶</w:t>
            </w:r>
          </w:p>
        </w:tc>
        <w:tc>
          <w:tcPr>
            <w:tcW w:w="682" w:type="dxa"/>
          </w:tcPr>
          <w:p w14:paraId="5C802EE9" w14:textId="77777777" w:rsidR="00DD0160" w:rsidRDefault="00000000">
            <w:pPr>
              <w:pStyle w:val="TableParagraph"/>
              <w:spacing w:before="137"/>
              <w:ind w:left="235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sz w:val="28"/>
              </w:rPr>
              <w:t>𝑉</w:t>
            </w:r>
            <w:r>
              <w:rPr>
                <w:rFonts w:ascii="Cambria Math" w:eastAsia="Cambria Math"/>
                <w:sz w:val="20"/>
              </w:rPr>
              <w:t>𝐵𝐸</w:t>
            </w:r>
          </w:p>
        </w:tc>
        <w:tc>
          <w:tcPr>
            <w:tcW w:w="810" w:type="dxa"/>
          </w:tcPr>
          <w:p w14:paraId="3C9487E5" w14:textId="77777777" w:rsidR="00DD0160" w:rsidRDefault="00000000">
            <w:pPr>
              <w:pStyle w:val="TableParagraph"/>
              <w:spacing w:before="136"/>
              <w:ind w:right="206"/>
              <w:jc w:val="right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position w:val="2"/>
                <w:sz w:val="28"/>
              </w:rPr>
              <w:t>𝑉</w:t>
            </w:r>
            <w:r>
              <w:rPr>
                <w:rFonts w:ascii="Cambria Math" w:eastAsia="Cambria Math"/>
                <w:sz w:val="18"/>
              </w:rPr>
              <w:t>𝐶𝐸</w:t>
            </w:r>
          </w:p>
        </w:tc>
        <w:tc>
          <w:tcPr>
            <w:tcW w:w="720" w:type="dxa"/>
          </w:tcPr>
          <w:p w14:paraId="292E4192" w14:textId="77777777" w:rsidR="00DD0160" w:rsidRDefault="00000000">
            <w:pPr>
              <w:pStyle w:val="TableParagraph"/>
              <w:spacing w:before="136"/>
              <w:ind w:left="109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position w:val="2"/>
                <w:sz w:val="28"/>
              </w:rPr>
              <w:t>𝑉</w:t>
            </w:r>
            <w:r>
              <w:rPr>
                <w:rFonts w:ascii="Cambria Math" w:eastAsia="Cambria Math"/>
                <w:sz w:val="18"/>
              </w:rPr>
              <w:t>𝐵𝐶</w:t>
            </w:r>
          </w:p>
        </w:tc>
        <w:tc>
          <w:tcPr>
            <w:tcW w:w="1241" w:type="dxa"/>
          </w:tcPr>
          <w:p w14:paraId="6E964EA9" w14:textId="77777777" w:rsidR="00DD0160" w:rsidRDefault="00000000">
            <w:pPr>
              <w:pStyle w:val="TableParagraph"/>
              <w:spacing w:before="136"/>
              <w:ind w:left="193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position w:val="2"/>
                <w:sz w:val="28"/>
              </w:rPr>
              <w:t>𝐼</w:t>
            </w:r>
            <w:r>
              <w:rPr>
                <w:rFonts w:ascii="Cambria Math" w:eastAsia="Cambria Math"/>
                <w:sz w:val="18"/>
              </w:rPr>
              <w:t>𝐵</w:t>
            </w:r>
          </w:p>
        </w:tc>
        <w:tc>
          <w:tcPr>
            <w:tcW w:w="1189" w:type="dxa"/>
          </w:tcPr>
          <w:p w14:paraId="17549452" w14:textId="77777777" w:rsidR="00DD0160" w:rsidRDefault="00000000">
            <w:pPr>
              <w:pStyle w:val="TableParagraph"/>
              <w:spacing w:before="136"/>
              <w:ind w:left="48" w:right="67"/>
              <w:jc w:val="center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position w:val="2"/>
                <w:sz w:val="28"/>
              </w:rPr>
              <w:t>𝐼</w:t>
            </w:r>
            <w:r>
              <w:rPr>
                <w:rFonts w:ascii="Cambria Math" w:eastAsia="Cambria Math"/>
                <w:sz w:val="18"/>
              </w:rPr>
              <w:t>𝐸</w:t>
            </w:r>
          </w:p>
        </w:tc>
        <w:tc>
          <w:tcPr>
            <w:tcW w:w="1350" w:type="dxa"/>
          </w:tcPr>
          <w:p w14:paraId="22CAC90F" w14:textId="77777777" w:rsidR="00DD0160" w:rsidRDefault="00000000">
            <w:pPr>
              <w:pStyle w:val="TableParagraph"/>
              <w:spacing w:before="136"/>
              <w:ind w:left="292" w:right="311"/>
              <w:jc w:val="center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position w:val="2"/>
                <w:sz w:val="28"/>
              </w:rPr>
              <w:t>𝐼</w:t>
            </w:r>
            <w:r>
              <w:rPr>
                <w:rFonts w:ascii="Cambria Math" w:eastAsia="Cambria Math"/>
                <w:sz w:val="18"/>
              </w:rPr>
              <w:t>𝐶</w:t>
            </w:r>
          </w:p>
        </w:tc>
        <w:tc>
          <w:tcPr>
            <w:tcW w:w="612" w:type="dxa"/>
          </w:tcPr>
          <w:p w14:paraId="589011ED" w14:textId="77777777" w:rsidR="00DD0160" w:rsidRDefault="00000000">
            <w:pPr>
              <w:pStyle w:val="TableParagraph"/>
              <w:spacing w:before="165"/>
              <w:ind w:right="2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β</w:t>
            </w:r>
          </w:p>
        </w:tc>
      </w:tr>
      <w:tr w:rsidR="00DD0160" w14:paraId="45887A12" w14:textId="77777777" w:rsidTr="0096765E">
        <w:trPr>
          <w:trHeight w:val="597"/>
        </w:trPr>
        <w:tc>
          <w:tcPr>
            <w:tcW w:w="1628" w:type="dxa"/>
          </w:tcPr>
          <w:p w14:paraId="3D2CB704" w14:textId="77777777" w:rsidR="00DD0160" w:rsidRDefault="00000000">
            <w:pPr>
              <w:pStyle w:val="TableParagraph"/>
              <w:spacing w:before="147"/>
              <w:ind w:left="84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Calculation</w:t>
            </w:r>
          </w:p>
        </w:tc>
        <w:tc>
          <w:tcPr>
            <w:tcW w:w="831" w:type="dxa"/>
          </w:tcPr>
          <w:p w14:paraId="7775F196" w14:textId="77777777" w:rsidR="00DD0160" w:rsidRDefault="00000000">
            <w:pPr>
              <w:pStyle w:val="TableParagraph"/>
              <w:spacing w:before="147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1.17</w:t>
            </w:r>
          </w:p>
        </w:tc>
        <w:tc>
          <w:tcPr>
            <w:tcW w:w="691" w:type="dxa"/>
          </w:tcPr>
          <w:p w14:paraId="02C1FF3B" w14:textId="77777777" w:rsidR="00DD0160" w:rsidRDefault="00000000">
            <w:pPr>
              <w:pStyle w:val="TableParagraph"/>
              <w:spacing w:before="147"/>
              <w:ind w:left="106"/>
              <w:rPr>
                <w:sz w:val="24"/>
              </w:rPr>
            </w:pPr>
            <w:r>
              <w:rPr>
                <w:sz w:val="24"/>
              </w:rPr>
              <w:t>0.476</w:t>
            </w:r>
          </w:p>
        </w:tc>
        <w:tc>
          <w:tcPr>
            <w:tcW w:w="668" w:type="dxa"/>
          </w:tcPr>
          <w:p w14:paraId="67693819" w14:textId="77777777" w:rsidR="00DD0160" w:rsidRDefault="00000000">
            <w:pPr>
              <w:pStyle w:val="TableParagraph"/>
              <w:spacing w:before="147"/>
              <w:ind w:left="106"/>
              <w:rPr>
                <w:sz w:val="24"/>
              </w:rPr>
            </w:pPr>
            <w:r>
              <w:rPr>
                <w:sz w:val="24"/>
              </w:rPr>
              <w:t>7.281</w:t>
            </w:r>
          </w:p>
        </w:tc>
        <w:tc>
          <w:tcPr>
            <w:tcW w:w="682" w:type="dxa"/>
          </w:tcPr>
          <w:p w14:paraId="4A9A03BB" w14:textId="77777777" w:rsidR="00DD0160" w:rsidRDefault="00000000">
            <w:pPr>
              <w:pStyle w:val="TableParagraph"/>
              <w:spacing w:before="147"/>
              <w:ind w:left="106"/>
              <w:rPr>
                <w:sz w:val="24"/>
              </w:rPr>
            </w:pPr>
            <w:r>
              <w:rPr>
                <w:sz w:val="24"/>
              </w:rPr>
              <w:t>0.7</w:t>
            </w:r>
          </w:p>
        </w:tc>
        <w:tc>
          <w:tcPr>
            <w:tcW w:w="810" w:type="dxa"/>
          </w:tcPr>
          <w:p w14:paraId="118DF5F4" w14:textId="77777777" w:rsidR="00DD0160" w:rsidRDefault="00000000">
            <w:pPr>
              <w:pStyle w:val="TableParagraph"/>
              <w:spacing w:before="147"/>
              <w:ind w:left="105"/>
              <w:rPr>
                <w:sz w:val="24"/>
              </w:rPr>
            </w:pPr>
            <w:r>
              <w:rPr>
                <w:sz w:val="24"/>
              </w:rPr>
              <w:t>6.049</w:t>
            </w:r>
          </w:p>
        </w:tc>
        <w:tc>
          <w:tcPr>
            <w:tcW w:w="720" w:type="dxa"/>
          </w:tcPr>
          <w:p w14:paraId="0E213D07" w14:textId="77777777" w:rsidR="00DD0160" w:rsidRDefault="00000000">
            <w:pPr>
              <w:pStyle w:val="TableParagraph"/>
              <w:spacing w:before="147"/>
              <w:ind w:left="104"/>
              <w:rPr>
                <w:sz w:val="24"/>
              </w:rPr>
            </w:pPr>
            <w:r>
              <w:rPr>
                <w:sz w:val="24"/>
              </w:rPr>
              <w:t>-6.05</w:t>
            </w:r>
          </w:p>
        </w:tc>
        <w:tc>
          <w:tcPr>
            <w:tcW w:w="1241" w:type="dxa"/>
          </w:tcPr>
          <w:p w14:paraId="1FA84B3D" w14:textId="67160CC7" w:rsidR="00DD0160" w:rsidRDefault="00000000" w:rsidP="0096765E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2.62</w:t>
            </w:r>
            <w:r w:rsidR="0096765E">
              <w:rPr>
                <w:sz w:val="24"/>
              </w:rPr>
              <w:t xml:space="preserve"> </w:t>
            </w:r>
            <w:r>
              <w:rPr>
                <w:sz w:val="24"/>
              </w:rPr>
              <w:t>x10</w:t>
            </w:r>
            <w:r>
              <w:rPr>
                <w:sz w:val="24"/>
                <w:vertAlign w:val="superscript"/>
              </w:rPr>
              <w:t>-6</w:t>
            </w:r>
          </w:p>
        </w:tc>
        <w:tc>
          <w:tcPr>
            <w:tcW w:w="1189" w:type="dxa"/>
          </w:tcPr>
          <w:p w14:paraId="4331F257" w14:textId="685D7883" w:rsidR="00DD0160" w:rsidRDefault="00000000" w:rsidP="0096765E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2.64</w:t>
            </w:r>
            <w:r w:rsidR="0096765E">
              <w:rPr>
                <w:sz w:val="24"/>
              </w:rPr>
              <w:t xml:space="preserve"> </w:t>
            </w:r>
            <w:r>
              <w:rPr>
                <w:sz w:val="24"/>
              </w:rPr>
              <w:t>x10</w:t>
            </w:r>
            <w:r>
              <w:rPr>
                <w:sz w:val="24"/>
                <w:vertAlign w:val="superscript"/>
              </w:rPr>
              <w:t>-4</w:t>
            </w:r>
          </w:p>
        </w:tc>
        <w:tc>
          <w:tcPr>
            <w:tcW w:w="1350" w:type="dxa"/>
          </w:tcPr>
          <w:p w14:paraId="7910177E" w14:textId="0FACEA4A" w:rsidR="00DD0160" w:rsidRDefault="00000000" w:rsidP="0096765E">
            <w:pPr>
              <w:pStyle w:val="TableParagraph"/>
              <w:spacing w:line="275" w:lineRule="exact"/>
              <w:ind w:left="102"/>
              <w:rPr>
                <w:sz w:val="24"/>
              </w:rPr>
            </w:pPr>
            <w:r>
              <w:rPr>
                <w:sz w:val="24"/>
              </w:rPr>
              <w:t>2.621</w:t>
            </w:r>
            <w:r w:rsidR="0096765E">
              <w:rPr>
                <w:sz w:val="24"/>
              </w:rPr>
              <w:t xml:space="preserve"> </w:t>
            </w:r>
            <w:r>
              <w:rPr>
                <w:sz w:val="24"/>
              </w:rPr>
              <w:t>x10</w:t>
            </w:r>
            <w:r>
              <w:rPr>
                <w:sz w:val="24"/>
                <w:vertAlign w:val="superscript"/>
              </w:rPr>
              <w:t>-4</w:t>
            </w:r>
          </w:p>
        </w:tc>
        <w:tc>
          <w:tcPr>
            <w:tcW w:w="612" w:type="dxa"/>
          </w:tcPr>
          <w:p w14:paraId="7962273E" w14:textId="77777777" w:rsidR="00DD0160" w:rsidRDefault="00000000">
            <w:pPr>
              <w:pStyle w:val="TableParagraph"/>
              <w:spacing w:before="147"/>
              <w:ind w:right="165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  <w:tr w:rsidR="00DD0160" w14:paraId="5B71DFE5" w14:textId="77777777" w:rsidTr="0096765E">
        <w:trPr>
          <w:trHeight w:val="594"/>
        </w:trPr>
        <w:tc>
          <w:tcPr>
            <w:tcW w:w="1628" w:type="dxa"/>
          </w:tcPr>
          <w:p w14:paraId="1FBFEAD2" w14:textId="77777777" w:rsidR="00DD0160" w:rsidRDefault="00000000">
            <w:pPr>
              <w:pStyle w:val="TableParagraph"/>
              <w:spacing w:before="147"/>
              <w:ind w:left="84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Simulation</w:t>
            </w:r>
          </w:p>
        </w:tc>
        <w:tc>
          <w:tcPr>
            <w:tcW w:w="831" w:type="dxa"/>
          </w:tcPr>
          <w:p w14:paraId="20A02B72" w14:textId="77777777" w:rsidR="00DD0160" w:rsidRDefault="00000000">
            <w:pPr>
              <w:pStyle w:val="TableParagraph"/>
              <w:spacing w:before="147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1.2</w:t>
            </w:r>
          </w:p>
        </w:tc>
        <w:tc>
          <w:tcPr>
            <w:tcW w:w="691" w:type="dxa"/>
          </w:tcPr>
          <w:p w14:paraId="3BAF6DE2" w14:textId="28A7BE51" w:rsidR="00DD0160" w:rsidRDefault="00000000">
            <w:pPr>
              <w:pStyle w:val="TableParagraph"/>
              <w:spacing w:before="147"/>
              <w:ind w:left="106"/>
              <w:rPr>
                <w:sz w:val="24"/>
              </w:rPr>
            </w:pPr>
            <w:r>
              <w:rPr>
                <w:sz w:val="24"/>
              </w:rPr>
              <w:t>0.5</w:t>
            </w:r>
            <w:r w:rsidR="0094413C">
              <w:rPr>
                <w:sz w:val="24"/>
              </w:rPr>
              <w:t>8</w:t>
            </w:r>
          </w:p>
        </w:tc>
        <w:tc>
          <w:tcPr>
            <w:tcW w:w="668" w:type="dxa"/>
          </w:tcPr>
          <w:p w14:paraId="54175D27" w14:textId="2BD77EB6" w:rsidR="00DD0160" w:rsidRDefault="00000000">
            <w:pPr>
              <w:pStyle w:val="TableParagraph"/>
              <w:spacing w:before="147"/>
              <w:ind w:left="166"/>
              <w:rPr>
                <w:sz w:val="24"/>
              </w:rPr>
            </w:pPr>
            <w:r>
              <w:rPr>
                <w:sz w:val="24"/>
              </w:rPr>
              <w:t>6.</w:t>
            </w:r>
            <w:r w:rsidR="0094413C">
              <w:rPr>
                <w:sz w:val="24"/>
              </w:rPr>
              <w:t>56</w:t>
            </w:r>
          </w:p>
        </w:tc>
        <w:tc>
          <w:tcPr>
            <w:tcW w:w="682" w:type="dxa"/>
          </w:tcPr>
          <w:p w14:paraId="1F5D8A25" w14:textId="32325171" w:rsidR="00DD0160" w:rsidRDefault="00000000">
            <w:pPr>
              <w:pStyle w:val="TableParagraph"/>
              <w:spacing w:before="147"/>
              <w:ind w:left="166"/>
              <w:rPr>
                <w:sz w:val="24"/>
              </w:rPr>
            </w:pPr>
            <w:r>
              <w:rPr>
                <w:sz w:val="24"/>
              </w:rPr>
              <w:t>0.</w:t>
            </w:r>
            <w:r w:rsidR="0094413C">
              <w:rPr>
                <w:sz w:val="24"/>
              </w:rPr>
              <w:t>58</w:t>
            </w:r>
          </w:p>
        </w:tc>
        <w:tc>
          <w:tcPr>
            <w:tcW w:w="810" w:type="dxa"/>
          </w:tcPr>
          <w:p w14:paraId="62897346" w14:textId="7F004CD2" w:rsidR="00DD0160" w:rsidRDefault="00000000">
            <w:pPr>
              <w:pStyle w:val="TableParagraph"/>
              <w:spacing w:before="147"/>
              <w:ind w:right="226"/>
              <w:jc w:val="right"/>
              <w:rPr>
                <w:sz w:val="24"/>
              </w:rPr>
            </w:pPr>
            <w:r>
              <w:rPr>
                <w:sz w:val="24"/>
              </w:rPr>
              <w:t>6.</w:t>
            </w:r>
            <w:r w:rsidR="0094413C">
              <w:rPr>
                <w:sz w:val="24"/>
              </w:rPr>
              <w:t>21</w:t>
            </w:r>
          </w:p>
        </w:tc>
        <w:tc>
          <w:tcPr>
            <w:tcW w:w="720" w:type="dxa"/>
          </w:tcPr>
          <w:p w14:paraId="4E18295C" w14:textId="75C6E073" w:rsidR="00DD0160" w:rsidRDefault="00000000">
            <w:pPr>
              <w:pStyle w:val="TableParagraph"/>
              <w:spacing w:before="147"/>
              <w:ind w:left="104"/>
              <w:rPr>
                <w:sz w:val="24"/>
              </w:rPr>
            </w:pPr>
            <w:r>
              <w:rPr>
                <w:sz w:val="24"/>
              </w:rPr>
              <w:t>-5.</w:t>
            </w:r>
            <w:r w:rsidR="0094413C">
              <w:rPr>
                <w:sz w:val="24"/>
              </w:rPr>
              <w:t>30</w:t>
            </w:r>
          </w:p>
        </w:tc>
        <w:tc>
          <w:tcPr>
            <w:tcW w:w="1241" w:type="dxa"/>
          </w:tcPr>
          <w:p w14:paraId="244D79DF" w14:textId="53F50AC1" w:rsidR="00DD0160" w:rsidRDefault="00000000" w:rsidP="0096765E">
            <w:pPr>
              <w:pStyle w:val="TableParagraph"/>
              <w:spacing w:line="275" w:lineRule="exact"/>
              <w:ind w:left="164"/>
              <w:rPr>
                <w:sz w:val="24"/>
              </w:rPr>
            </w:pPr>
            <w:r>
              <w:rPr>
                <w:sz w:val="24"/>
              </w:rPr>
              <w:t>2.</w:t>
            </w:r>
            <w:r w:rsidR="0094413C">
              <w:rPr>
                <w:sz w:val="24"/>
              </w:rPr>
              <w:t>32</w:t>
            </w:r>
            <w:r w:rsidR="0096765E">
              <w:rPr>
                <w:sz w:val="24"/>
              </w:rPr>
              <w:t xml:space="preserve"> </w:t>
            </w:r>
            <w:r>
              <w:rPr>
                <w:sz w:val="24"/>
              </w:rPr>
              <w:t>x10</w:t>
            </w:r>
            <w:r>
              <w:rPr>
                <w:sz w:val="24"/>
                <w:vertAlign w:val="superscript"/>
              </w:rPr>
              <w:t>-6</w:t>
            </w:r>
          </w:p>
        </w:tc>
        <w:tc>
          <w:tcPr>
            <w:tcW w:w="1189" w:type="dxa"/>
          </w:tcPr>
          <w:p w14:paraId="4E4F4AA4" w14:textId="45719A40" w:rsidR="00DD0160" w:rsidRDefault="00000000" w:rsidP="0096765E">
            <w:pPr>
              <w:pStyle w:val="TableParagraph"/>
              <w:spacing w:line="275" w:lineRule="exact"/>
              <w:ind w:left="163"/>
              <w:rPr>
                <w:sz w:val="24"/>
              </w:rPr>
            </w:pPr>
            <w:r>
              <w:rPr>
                <w:sz w:val="24"/>
              </w:rPr>
              <w:t>2.8</w:t>
            </w:r>
            <w:r w:rsidR="0094413C">
              <w:rPr>
                <w:sz w:val="24"/>
              </w:rPr>
              <w:t>6</w:t>
            </w:r>
            <w:r w:rsidR="0096765E">
              <w:rPr>
                <w:sz w:val="24"/>
              </w:rPr>
              <w:t xml:space="preserve"> </w:t>
            </w:r>
            <w:r>
              <w:rPr>
                <w:sz w:val="24"/>
              </w:rPr>
              <w:t>x10</w:t>
            </w:r>
            <w:r>
              <w:rPr>
                <w:sz w:val="24"/>
                <w:vertAlign w:val="superscript"/>
              </w:rPr>
              <w:t>-4</w:t>
            </w:r>
          </w:p>
        </w:tc>
        <w:tc>
          <w:tcPr>
            <w:tcW w:w="1350" w:type="dxa"/>
          </w:tcPr>
          <w:p w14:paraId="429E23D8" w14:textId="1B3233AB" w:rsidR="00DD0160" w:rsidRDefault="00000000" w:rsidP="0096765E">
            <w:pPr>
              <w:pStyle w:val="TableParagraph"/>
              <w:spacing w:line="275" w:lineRule="exact"/>
              <w:ind w:left="162"/>
              <w:rPr>
                <w:sz w:val="24"/>
              </w:rPr>
            </w:pPr>
            <w:r>
              <w:rPr>
                <w:sz w:val="24"/>
              </w:rPr>
              <w:t>3.</w:t>
            </w:r>
            <w:r w:rsidR="0094413C">
              <w:rPr>
                <w:sz w:val="24"/>
              </w:rPr>
              <w:t>231</w:t>
            </w:r>
            <w:r w:rsidR="0096765E">
              <w:rPr>
                <w:sz w:val="24"/>
              </w:rPr>
              <w:t xml:space="preserve"> </w:t>
            </w:r>
            <w:r>
              <w:rPr>
                <w:sz w:val="24"/>
              </w:rPr>
              <w:t>x10</w:t>
            </w:r>
            <w:r>
              <w:rPr>
                <w:sz w:val="24"/>
                <w:vertAlign w:val="superscript"/>
              </w:rPr>
              <w:t>-4</w:t>
            </w:r>
          </w:p>
        </w:tc>
        <w:tc>
          <w:tcPr>
            <w:tcW w:w="612" w:type="dxa"/>
          </w:tcPr>
          <w:p w14:paraId="47D1ECAF" w14:textId="77777777" w:rsidR="00DD0160" w:rsidRDefault="00000000">
            <w:pPr>
              <w:pStyle w:val="TableParagraph"/>
              <w:spacing w:before="147"/>
              <w:ind w:right="168"/>
              <w:jc w:val="right"/>
              <w:rPr>
                <w:sz w:val="24"/>
              </w:rPr>
            </w:pPr>
            <w:r>
              <w:rPr>
                <w:sz w:val="24"/>
              </w:rPr>
              <w:t>120</w:t>
            </w:r>
          </w:p>
        </w:tc>
      </w:tr>
      <w:tr w:rsidR="00DD0160" w14:paraId="539D3A44" w14:textId="77777777" w:rsidTr="0096765E">
        <w:trPr>
          <w:trHeight w:val="595"/>
        </w:trPr>
        <w:tc>
          <w:tcPr>
            <w:tcW w:w="1628" w:type="dxa"/>
          </w:tcPr>
          <w:p w14:paraId="3AA74ABB" w14:textId="77777777" w:rsidR="00DD0160" w:rsidRDefault="00000000">
            <w:pPr>
              <w:pStyle w:val="TableParagraph"/>
              <w:spacing w:before="147"/>
              <w:ind w:left="84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Measurement</w:t>
            </w:r>
          </w:p>
        </w:tc>
        <w:tc>
          <w:tcPr>
            <w:tcW w:w="831" w:type="dxa"/>
          </w:tcPr>
          <w:p w14:paraId="3EEAA90C" w14:textId="77777777" w:rsidR="00DD0160" w:rsidRDefault="00000000">
            <w:pPr>
              <w:pStyle w:val="TableParagraph"/>
              <w:spacing w:before="147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1.25</w:t>
            </w:r>
          </w:p>
        </w:tc>
        <w:tc>
          <w:tcPr>
            <w:tcW w:w="691" w:type="dxa"/>
          </w:tcPr>
          <w:p w14:paraId="4B640547" w14:textId="20668C3D" w:rsidR="00DD0160" w:rsidRDefault="00000000">
            <w:pPr>
              <w:pStyle w:val="TableParagraph"/>
              <w:spacing w:before="147"/>
              <w:ind w:left="106"/>
              <w:rPr>
                <w:sz w:val="24"/>
              </w:rPr>
            </w:pPr>
            <w:r>
              <w:rPr>
                <w:sz w:val="24"/>
              </w:rPr>
              <w:t>0.</w:t>
            </w:r>
            <w:r w:rsidR="0094413C">
              <w:rPr>
                <w:sz w:val="24"/>
              </w:rPr>
              <w:t>8</w:t>
            </w:r>
          </w:p>
        </w:tc>
        <w:tc>
          <w:tcPr>
            <w:tcW w:w="668" w:type="dxa"/>
          </w:tcPr>
          <w:p w14:paraId="572B5F6A" w14:textId="4B0EF82E" w:rsidR="00DD0160" w:rsidRDefault="00000000">
            <w:pPr>
              <w:pStyle w:val="TableParagraph"/>
              <w:spacing w:before="147"/>
              <w:ind w:left="106"/>
              <w:rPr>
                <w:sz w:val="24"/>
              </w:rPr>
            </w:pPr>
            <w:r>
              <w:rPr>
                <w:sz w:val="24"/>
              </w:rPr>
              <w:t>8.</w:t>
            </w:r>
            <w:r w:rsidR="0094413C">
              <w:rPr>
                <w:sz w:val="24"/>
              </w:rPr>
              <w:t>4</w:t>
            </w:r>
          </w:p>
        </w:tc>
        <w:tc>
          <w:tcPr>
            <w:tcW w:w="682" w:type="dxa"/>
          </w:tcPr>
          <w:p w14:paraId="35F8518E" w14:textId="61104B46" w:rsidR="00DD0160" w:rsidRDefault="00000000">
            <w:pPr>
              <w:pStyle w:val="TableParagraph"/>
              <w:spacing w:before="147"/>
              <w:ind w:left="166"/>
              <w:rPr>
                <w:sz w:val="24"/>
              </w:rPr>
            </w:pPr>
            <w:r>
              <w:rPr>
                <w:sz w:val="24"/>
              </w:rPr>
              <w:t>0.</w:t>
            </w:r>
            <w:r w:rsidR="0094413C">
              <w:rPr>
                <w:sz w:val="24"/>
              </w:rPr>
              <w:t>6</w:t>
            </w:r>
          </w:p>
        </w:tc>
        <w:tc>
          <w:tcPr>
            <w:tcW w:w="810" w:type="dxa"/>
          </w:tcPr>
          <w:p w14:paraId="125D8B95" w14:textId="20D5AAFE" w:rsidR="00DD0160" w:rsidRDefault="00000000">
            <w:pPr>
              <w:pStyle w:val="TableParagraph"/>
              <w:spacing w:before="147"/>
              <w:ind w:left="105"/>
              <w:rPr>
                <w:sz w:val="24"/>
              </w:rPr>
            </w:pPr>
            <w:r>
              <w:rPr>
                <w:sz w:val="24"/>
              </w:rPr>
              <w:t>7.</w:t>
            </w:r>
            <w:r w:rsidR="0094413C">
              <w:rPr>
                <w:sz w:val="24"/>
              </w:rPr>
              <w:t>9</w:t>
            </w:r>
          </w:p>
        </w:tc>
        <w:tc>
          <w:tcPr>
            <w:tcW w:w="720" w:type="dxa"/>
          </w:tcPr>
          <w:p w14:paraId="29C08230" w14:textId="16E4677F" w:rsidR="00DD0160" w:rsidRDefault="00000000">
            <w:pPr>
              <w:pStyle w:val="TableParagraph"/>
              <w:spacing w:before="147"/>
              <w:ind w:left="104"/>
              <w:rPr>
                <w:sz w:val="24"/>
              </w:rPr>
            </w:pPr>
            <w:r>
              <w:rPr>
                <w:sz w:val="24"/>
              </w:rPr>
              <w:t>-7.</w:t>
            </w:r>
            <w:r w:rsidR="0094413C">
              <w:rPr>
                <w:sz w:val="24"/>
              </w:rPr>
              <w:t>23</w:t>
            </w:r>
          </w:p>
        </w:tc>
        <w:tc>
          <w:tcPr>
            <w:tcW w:w="1241" w:type="dxa"/>
          </w:tcPr>
          <w:p w14:paraId="4BC94406" w14:textId="7AAA6D7E" w:rsidR="00DD0160" w:rsidRDefault="00000000" w:rsidP="0096765E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1.1</w:t>
            </w:r>
            <w:r w:rsidR="0094413C">
              <w:rPr>
                <w:sz w:val="24"/>
              </w:rPr>
              <w:t>1</w:t>
            </w:r>
            <w:r w:rsidR="0096765E">
              <w:rPr>
                <w:sz w:val="24"/>
              </w:rPr>
              <w:t xml:space="preserve"> </w:t>
            </w:r>
            <w:r>
              <w:rPr>
                <w:sz w:val="24"/>
              </w:rPr>
              <w:t>x10</w:t>
            </w:r>
            <w:r>
              <w:rPr>
                <w:sz w:val="24"/>
                <w:vertAlign w:val="superscript"/>
              </w:rPr>
              <w:t>-6</w:t>
            </w:r>
          </w:p>
        </w:tc>
        <w:tc>
          <w:tcPr>
            <w:tcW w:w="1189" w:type="dxa"/>
          </w:tcPr>
          <w:p w14:paraId="4E78ED78" w14:textId="124E761E" w:rsidR="00DD0160" w:rsidRDefault="00000000" w:rsidP="0096765E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3.2</w:t>
            </w:r>
            <w:r w:rsidR="0094413C">
              <w:rPr>
                <w:sz w:val="24"/>
              </w:rPr>
              <w:t>3</w:t>
            </w:r>
            <w:r w:rsidR="0096765E">
              <w:rPr>
                <w:sz w:val="24"/>
              </w:rPr>
              <w:t xml:space="preserve"> </w:t>
            </w:r>
            <w:r>
              <w:rPr>
                <w:sz w:val="24"/>
              </w:rPr>
              <w:t>x10</w:t>
            </w:r>
            <w:r>
              <w:rPr>
                <w:sz w:val="24"/>
                <w:vertAlign w:val="superscript"/>
              </w:rPr>
              <w:t>-4</w:t>
            </w:r>
          </w:p>
        </w:tc>
        <w:tc>
          <w:tcPr>
            <w:tcW w:w="1350" w:type="dxa"/>
          </w:tcPr>
          <w:p w14:paraId="41BCEB46" w14:textId="53061977" w:rsidR="00DD0160" w:rsidRDefault="00000000" w:rsidP="0096765E">
            <w:pPr>
              <w:pStyle w:val="TableParagraph"/>
              <w:spacing w:line="275" w:lineRule="exact"/>
              <w:ind w:left="162"/>
              <w:rPr>
                <w:sz w:val="24"/>
              </w:rPr>
            </w:pPr>
            <w:r>
              <w:rPr>
                <w:sz w:val="24"/>
              </w:rPr>
              <w:t>4.02</w:t>
            </w:r>
            <w:r w:rsidR="0096765E">
              <w:rPr>
                <w:sz w:val="24"/>
              </w:rPr>
              <w:t xml:space="preserve"> </w:t>
            </w:r>
            <w:r>
              <w:rPr>
                <w:sz w:val="24"/>
              </w:rPr>
              <w:t>x10</w:t>
            </w:r>
            <w:r>
              <w:rPr>
                <w:sz w:val="24"/>
                <w:vertAlign w:val="superscript"/>
              </w:rPr>
              <w:t>-4</w:t>
            </w:r>
          </w:p>
        </w:tc>
        <w:tc>
          <w:tcPr>
            <w:tcW w:w="612" w:type="dxa"/>
          </w:tcPr>
          <w:p w14:paraId="079AAAF5" w14:textId="77777777" w:rsidR="00DD0160" w:rsidRDefault="00000000">
            <w:pPr>
              <w:pStyle w:val="TableParagraph"/>
              <w:spacing w:before="147"/>
              <w:ind w:left="101"/>
              <w:rPr>
                <w:sz w:val="24"/>
              </w:rPr>
            </w:pPr>
            <w:r>
              <w:rPr>
                <w:sz w:val="24"/>
              </w:rPr>
              <w:t>291</w:t>
            </w:r>
          </w:p>
        </w:tc>
      </w:tr>
    </w:tbl>
    <w:p w14:paraId="51D1248F" w14:textId="77777777" w:rsidR="00DD0160" w:rsidRDefault="00DD0160">
      <w:pPr>
        <w:pStyle w:val="BodyText"/>
        <w:rPr>
          <w:sz w:val="26"/>
        </w:rPr>
      </w:pPr>
    </w:p>
    <w:p w14:paraId="5F746454" w14:textId="77777777" w:rsidR="00DD0160" w:rsidRDefault="00DD0160">
      <w:pPr>
        <w:pStyle w:val="BodyText"/>
        <w:rPr>
          <w:sz w:val="26"/>
        </w:rPr>
      </w:pPr>
    </w:p>
    <w:p w14:paraId="0F39D751" w14:textId="77777777" w:rsidR="00DD0160" w:rsidRDefault="00DD0160">
      <w:pPr>
        <w:pStyle w:val="BodyText"/>
        <w:rPr>
          <w:sz w:val="26"/>
        </w:rPr>
      </w:pPr>
    </w:p>
    <w:p w14:paraId="3905E803" w14:textId="77777777" w:rsidR="00DD0160" w:rsidRDefault="00DD0160">
      <w:pPr>
        <w:pStyle w:val="BodyText"/>
        <w:spacing w:before="8"/>
        <w:rPr>
          <w:sz w:val="31"/>
        </w:rPr>
      </w:pPr>
    </w:p>
    <w:p w14:paraId="32A28DA9" w14:textId="77777777" w:rsidR="00DD0160" w:rsidRDefault="00000000">
      <w:pPr>
        <w:pStyle w:val="Heading2"/>
      </w:pPr>
      <w:r>
        <w:t>AC</w:t>
      </w:r>
      <w:r>
        <w:rPr>
          <w:spacing w:val="-3"/>
        </w:rPr>
        <w:t xml:space="preserve"> </w:t>
      </w:r>
      <w:r>
        <w:t>analysis:</w:t>
      </w:r>
    </w:p>
    <w:p w14:paraId="21216CAE" w14:textId="77777777" w:rsidR="00DD0160" w:rsidRDefault="00000000">
      <w:pPr>
        <w:pStyle w:val="BodyText"/>
        <w:spacing w:before="174" w:line="321" w:lineRule="auto"/>
        <w:ind w:left="500" w:right="1116" w:hanging="10"/>
        <w:jc w:val="both"/>
      </w:pPr>
      <w:r>
        <w:rPr>
          <w:position w:val="2"/>
        </w:rPr>
        <w:t xml:space="preserve">Connect the function generator to </w:t>
      </w:r>
      <w:r>
        <w:rPr>
          <w:rFonts w:ascii="Palatino Linotype"/>
          <w:i/>
          <w:position w:val="2"/>
          <w:sz w:val="25"/>
        </w:rPr>
        <w:t>v</w:t>
      </w:r>
      <w:r>
        <w:rPr>
          <w:rFonts w:ascii="Palatino Linotype"/>
          <w:i/>
          <w:sz w:val="14"/>
        </w:rPr>
        <w:t>in</w:t>
      </w:r>
      <w:r>
        <w:rPr>
          <w:rFonts w:ascii="Palatino Linotype"/>
          <w:i/>
          <w:spacing w:val="1"/>
          <w:sz w:val="14"/>
        </w:rPr>
        <w:t xml:space="preserve"> </w:t>
      </w:r>
      <w:r>
        <w:rPr>
          <w:position w:val="2"/>
        </w:rPr>
        <w:t>and use a 0.2V peak-to-peak 10kHz sine wave as the</w:t>
      </w:r>
      <w:r>
        <w:rPr>
          <w:spacing w:val="1"/>
          <w:position w:val="2"/>
        </w:rPr>
        <w:t xml:space="preserve"> </w:t>
      </w:r>
      <w:r>
        <w:t>input signal. Connect C3 to terminal B of transistor, the other pin is connected to ground.</w:t>
      </w:r>
      <w:r>
        <w:rPr>
          <w:spacing w:val="1"/>
        </w:rPr>
        <w:t xml:space="preserve"> </w:t>
      </w:r>
      <w:r>
        <w:rPr>
          <w:position w:val="2"/>
        </w:rPr>
        <w:t xml:space="preserve">Monitor </w:t>
      </w:r>
      <w:r>
        <w:rPr>
          <w:rFonts w:ascii="Palatino Linotype"/>
          <w:i/>
          <w:position w:val="2"/>
          <w:sz w:val="25"/>
        </w:rPr>
        <w:t>v</w:t>
      </w:r>
      <w:r>
        <w:rPr>
          <w:rFonts w:ascii="Palatino Linotype"/>
          <w:i/>
          <w:sz w:val="14"/>
        </w:rPr>
        <w:t xml:space="preserve">in   </w:t>
      </w:r>
      <w:r>
        <w:rPr>
          <w:position w:val="2"/>
        </w:rPr>
        <w:t xml:space="preserve">and </w:t>
      </w:r>
      <w:r>
        <w:rPr>
          <w:rFonts w:ascii="Palatino Linotype"/>
          <w:i/>
          <w:position w:val="2"/>
          <w:sz w:val="25"/>
        </w:rPr>
        <w:t>v</w:t>
      </w:r>
      <w:r>
        <w:rPr>
          <w:rFonts w:ascii="Palatino Linotype"/>
          <w:i/>
          <w:sz w:val="14"/>
        </w:rPr>
        <w:t xml:space="preserve">out </w:t>
      </w:r>
      <w:r>
        <w:rPr>
          <w:position w:val="2"/>
        </w:rPr>
        <w:t>simultaneously with the oscilloscope and sketch them on the same set</w:t>
      </w:r>
      <w:r>
        <w:rPr>
          <w:spacing w:val="1"/>
          <w:position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axes.</w:t>
      </w:r>
    </w:p>
    <w:p w14:paraId="1A531259" w14:textId="77777777" w:rsidR="00DD0160" w:rsidRDefault="00000000">
      <w:pPr>
        <w:pStyle w:val="BodyText"/>
        <w:spacing w:before="74"/>
        <w:ind w:left="490"/>
        <w:jc w:val="both"/>
      </w:pPr>
      <w:r>
        <w:t>Measure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gain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amplifier.</w:t>
      </w:r>
    </w:p>
    <w:p w14:paraId="736E62C8" w14:textId="77777777" w:rsidR="00DD0160" w:rsidRDefault="00DD0160">
      <w:pPr>
        <w:jc w:val="both"/>
      </w:pPr>
    </w:p>
    <w:p w14:paraId="7FF3B094" w14:textId="7CC414A9" w:rsidR="00163E06" w:rsidRDefault="00163E06" w:rsidP="00163E06">
      <w:pPr>
        <w:ind w:left="-270"/>
        <w:jc w:val="both"/>
        <w:sectPr w:rsidR="00163E06">
          <w:pgSz w:w="11910" w:h="16840"/>
          <w:pgMar w:top="1540" w:right="0" w:bottom="1500" w:left="1480" w:header="357" w:footer="1301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09598CA9" wp14:editId="4497DECE">
            <wp:extent cx="6534150" cy="4867275"/>
            <wp:effectExtent l="0" t="0" r="0" b="9525"/>
            <wp:docPr id="1614566545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66545" name="Picture 1" descr="A diagram of a circu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0C36" w14:textId="77777777" w:rsidR="00DD0160" w:rsidRDefault="00000000">
      <w:pPr>
        <w:pStyle w:val="BodyText"/>
        <w:spacing w:before="80"/>
        <w:ind w:left="490"/>
      </w:pPr>
      <w:r>
        <w:lastRenderedPageBreak/>
        <w:t>Perform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frequency</w:t>
      </w:r>
      <w:r>
        <w:rPr>
          <w:spacing w:val="-2"/>
        </w:rPr>
        <w:t xml:space="preserve"> </w:t>
      </w:r>
      <w:r>
        <w:t>sweeping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frequency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100Hz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100KHz.</w:t>
      </w:r>
      <w:r>
        <w:rPr>
          <w:spacing w:val="-2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the</w:t>
      </w:r>
    </w:p>
    <w:p w14:paraId="5C434390" w14:textId="77777777" w:rsidR="00DD0160" w:rsidRDefault="00000000">
      <w:pPr>
        <w:pStyle w:val="BodyText"/>
        <w:tabs>
          <w:tab w:val="left" w:pos="2269"/>
        </w:tabs>
        <w:spacing w:before="34" w:line="266" w:lineRule="auto"/>
        <w:ind w:left="490" w:right="5409" w:firstLine="561"/>
      </w:pPr>
      <w:r>
        <w:rPr>
          <w:rFonts w:ascii="Cambria Math" w:eastAsia="Cambria Math"/>
          <w:sz w:val="17"/>
        </w:rPr>
        <w:t>𝑣</w:t>
      </w:r>
      <w:r>
        <w:rPr>
          <w:rFonts w:ascii="Cambria Math" w:eastAsia="Cambria Math"/>
          <w:position w:val="5"/>
          <w:sz w:val="14"/>
          <w:u w:val="single"/>
        </w:rPr>
        <w:t>𝑜𝑢𝑡</w:t>
      </w:r>
      <w:r>
        <w:rPr>
          <w:rFonts w:ascii="Cambria Math" w:eastAsia="Cambria Math"/>
          <w:spacing w:val="-1"/>
          <w:position w:val="5"/>
          <w:sz w:val="14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rPr>
          <w:rFonts w:ascii="Cambria Math" w:eastAsia="Cambria Math"/>
        </w:rPr>
        <w:t>[</w:t>
      </w:r>
      <w:r>
        <w:rPr>
          <w:rFonts w:ascii="Cambria Math" w:eastAsia="Cambria Math"/>
        </w:rPr>
        <w:tab/>
        <w:t>]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𝑑𝐵</w:t>
      </w:r>
      <w:r>
        <w:rPr>
          <w:rFonts w:ascii="Cambria Math" w:eastAsia="Cambria Math"/>
          <w:spacing w:val="25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plot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frequency</w:t>
      </w:r>
      <w:r>
        <w:rPr>
          <w:spacing w:val="-57"/>
        </w:rPr>
        <w:t xml:space="preserve"> </w:t>
      </w:r>
      <w:r>
        <w:t>response.</w:t>
      </w:r>
    </w:p>
    <w:p w14:paraId="1B83E440" w14:textId="77777777" w:rsidR="00DD0160" w:rsidRDefault="00000000">
      <w:pPr>
        <w:spacing w:before="2"/>
        <w:ind w:left="1100"/>
        <w:rPr>
          <w:rFonts w:ascii="Cambria Math" w:eastAsia="Cambria Math"/>
          <w:sz w:val="14"/>
        </w:rPr>
      </w:pPr>
      <w:r>
        <w:rPr>
          <w:rFonts w:ascii="Cambria Math" w:eastAsia="Cambria Math"/>
          <w:sz w:val="17"/>
        </w:rPr>
        <w:t>𝑣</w:t>
      </w:r>
      <w:r>
        <w:rPr>
          <w:rFonts w:ascii="Cambria Math" w:eastAsia="Cambria Math"/>
          <w:sz w:val="14"/>
        </w:rPr>
        <w:t>𝑖𝑛</w:t>
      </w:r>
    </w:p>
    <w:tbl>
      <w:tblPr>
        <w:tblW w:w="0" w:type="auto"/>
        <w:tblInd w:w="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2"/>
        <w:gridCol w:w="793"/>
        <w:gridCol w:w="1395"/>
        <w:gridCol w:w="793"/>
        <w:gridCol w:w="1397"/>
        <w:gridCol w:w="776"/>
        <w:gridCol w:w="1395"/>
        <w:gridCol w:w="776"/>
      </w:tblGrid>
      <w:tr w:rsidR="00DD0160" w14:paraId="0E06C8A0" w14:textId="77777777">
        <w:trPr>
          <w:trHeight w:val="566"/>
        </w:trPr>
        <w:tc>
          <w:tcPr>
            <w:tcW w:w="1462" w:type="dxa"/>
          </w:tcPr>
          <w:p w14:paraId="2DD8252C" w14:textId="77777777" w:rsidR="00DD0160" w:rsidRDefault="00000000">
            <w:pPr>
              <w:pStyle w:val="TableParagraph"/>
              <w:spacing w:before="148"/>
              <w:ind w:left="201" w:right="198"/>
              <w:jc w:val="center"/>
              <w:rPr>
                <w:sz w:val="24"/>
              </w:rPr>
            </w:pPr>
            <w:r>
              <w:rPr>
                <w:sz w:val="24"/>
              </w:rPr>
              <w:t>Frequency</w:t>
            </w:r>
          </w:p>
        </w:tc>
        <w:tc>
          <w:tcPr>
            <w:tcW w:w="793" w:type="dxa"/>
          </w:tcPr>
          <w:p w14:paraId="5816CC1E" w14:textId="77777777" w:rsidR="00DD0160" w:rsidRDefault="00000000">
            <w:pPr>
              <w:pStyle w:val="TableParagraph"/>
              <w:spacing w:before="148"/>
              <w:ind w:left="62" w:right="67"/>
              <w:jc w:val="center"/>
              <w:rPr>
                <w:sz w:val="24"/>
              </w:rPr>
            </w:pPr>
            <w:r>
              <w:rPr>
                <w:sz w:val="24"/>
              </w:rPr>
              <w:t>Gain</w:t>
            </w:r>
          </w:p>
        </w:tc>
        <w:tc>
          <w:tcPr>
            <w:tcW w:w="1395" w:type="dxa"/>
          </w:tcPr>
          <w:p w14:paraId="7DA19182" w14:textId="77777777" w:rsidR="00DD0160" w:rsidRDefault="00000000">
            <w:pPr>
              <w:pStyle w:val="TableParagraph"/>
              <w:spacing w:before="148"/>
              <w:ind w:left="167" w:right="161"/>
              <w:jc w:val="center"/>
              <w:rPr>
                <w:sz w:val="24"/>
              </w:rPr>
            </w:pPr>
            <w:r>
              <w:rPr>
                <w:sz w:val="24"/>
              </w:rPr>
              <w:t>Frequency</w:t>
            </w:r>
          </w:p>
        </w:tc>
        <w:tc>
          <w:tcPr>
            <w:tcW w:w="793" w:type="dxa"/>
          </w:tcPr>
          <w:p w14:paraId="3A5816AC" w14:textId="77777777" w:rsidR="00DD0160" w:rsidRDefault="00000000">
            <w:pPr>
              <w:pStyle w:val="TableParagraph"/>
              <w:spacing w:before="148"/>
              <w:ind w:left="60" w:right="67"/>
              <w:jc w:val="center"/>
              <w:rPr>
                <w:sz w:val="24"/>
              </w:rPr>
            </w:pPr>
            <w:r>
              <w:rPr>
                <w:sz w:val="24"/>
              </w:rPr>
              <w:t>Gain</w:t>
            </w:r>
          </w:p>
        </w:tc>
        <w:tc>
          <w:tcPr>
            <w:tcW w:w="1397" w:type="dxa"/>
          </w:tcPr>
          <w:p w14:paraId="606A946E" w14:textId="77777777" w:rsidR="00DD0160" w:rsidRDefault="00000000">
            <w:pPr>
              <w:pStyle w:val="TableParagraph"/>
              <w:spacing w:before="148"/>
              <w:ind w:left="168" w:right="166"/>
              <w:jc w:val="center"/>
              <w:rPr>
                <w:sz w:val="24"/>
              </w:rPr>
            </w:pPr>
            <w:r>
              <w:rPr>
                <w:sz w:val="24"/>
              </w:rPr>
              <w:t>Frequency</w:t>
            </w:r>
          </w:p>
        </w:tc>
        <w:tc>
          <w:tcPr>
            <w:tcW w:w="776" w:type="dxa"/>
          </w:tcPr>
          <w:p w14:paraId="73CD38E4" w14:textId="77777777" w:rsidR="00DD0160" w:rsidRDefault="00000000">
            <w:pPr>
              <w:pStyle w:val="TableParagraph"/>
              <w:spacing w:before="148"/>
              <w:ind w:left="153"/>
              <w:rPr>
                <w:sz w:val="24"/>
              </w:rPr>
            </w:pPr>
            <w:r>
              <w:rPr>
                <w:sz w:val="24"/>
              </w:rPr>
              <w:t>Gain</w:t>
            </w:r>
          </w:p>
        </w:tc>
        <w:tc>
          <w:tcPr>
            <w:tcW w:w="1395" w:type="dxa"/>
          </w:tcPr>
          <w:p w14:paraId="230C897A" w14:textId="77777777" w:rsidR="00DD0160" w:rsidRDefault="00000000">
            <w:pPr>
              <w:pStyle w:val="TableParagraph"/>
              <w:spacing w:before="148"/>
              <w:ind w:left="166" w:right="163"/>
              <w:jc w:val="center"/>
              <w:rPr>
                <w:sz w:val="24"/>
              </w:rPr>
            </w:pPr>
            <w:r>
              <w:rPr>
                <w:sz w:val="24"/>
              </w:rPr>
              <w:t>Frequency</w:t>
            </w:r>
          </w:p>
        </w:tc>
        <w:tc>
          <w:tcPr>
            <w:tcW w:w="776" w:type="dxa"/>
          </w:tcPr>
          <w:p w14:paraId="3302D088" w14:textId="77777777" w:rsidR="00DD0160" w:rsidRDefault="00000000">
            <w:pPr>
              <w:pStyle w:val="TableParagraph"/>
              <w:spacing w:before="148"/>
              <w:ind w:left="152"/>
              <w:rPr>
                <w:sz w:val="24"/>
              </w:rPr>
            </w:pPr>
            <w:r>
              <w:rPr>
                <w:sz w:val="24"/>
              </w:rPr>
              <w:t>Gain</w:t>
            </w:r>
          </w:p>
        </w:tc>
      </w:tr>
      <w:tr w:rsidR="00DD0160" w14:paraId="5B0505CC" w14:textId="77777777">
        <w:trPr>
          <w:trHeight w:val="568"/>
        </w:trPr>
        <w:tc>
          <w:tcPr>
            <w:tcW w:w="1462" w:type="dxa"/>
          </w:tcPr>
          <w:p w14:paraId="354B6616" w14:textId="77777777" w:rsidR="00DD0160" w:rsidRDefault="00000000">
            <w:pPr>
              <w:pStyle w:val="TableParagraph"/>
              <w:spacing w:before="151"/>
              <w:ind w:left="201" w:right="195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793" w:type="dxa"/>
          </w:tcPr>
          <w:p w14:paraId="28982A2B" w14:textId="77777777" w:rsidR="00DD0160" w:rsidRDefault="00000000">
            <w:pPr>
              <w:pStyle w:val="TableParagraph"/>
              <w:spacing w:before="151"/>
              <w:ind w:left="134" w:right="66"/>
              <w:jc w:val="center"/>
              <w:rPr>
                <w:sz w:val="24"/>
              </w:rPr>
            </w:pPr>
            <w:r>
              <w:rPr>
                <w:sz w:val="24"/>
              </w:rPr>
              <w:t>29.41</w:t>
            </w:r>
          </w:p>
        </w:tc>
        <w:tc>
          <w:tcPr>
            <w:tcW w:w="1395" w:type="dxa"/>
          </w:tcPr>
          <w:p w14:paraId="709674BB" w14:textId="77777777" w:rsidR="00DD0160" w:rsidRDefault="00000000">
            <w:pPr>
              <w:pStyle w:val="TableParagraph"/>
              <w:spacing w:before="151"/>
              <w:ind w:left="167" w:right="163"/>
              <w:jc w:val="center"/>
              <w:rPr>
                <w:sz w:val="24"/>
              </w:rPr>
            </w:pPr>
            <w:r>
              <w:rPr>
                <w:sz w:val="24"/>
              </w:rPr>
              <w:t>1000</w:t>
            </w:r>
          </w:p>
        </w:tc>
        <w:tc>
          <w:tcPr>
            <w:tcW w:w="793" w:type="dxa"/>
          </w:tcPr>
          <w:p w14:paraId="57092437" w14:textId="77777777" w:rsidR="00DD0160" w:rsidRDefault="00000000">
            <w:pPr>
              <w:pStyle w:val="TableParagraph"/>
              <w:spacing w:before="151"/>
              <w:ind w:left="132" w:right="67"/>
              <w:jc w:val="center"/>
              <w:rPr>
                <w:sz w:val="24"/>
              </w:rPr>
            </w:pPr>
            <w:r>
              <w:rPr>
                <w:sz w:val="24"/>
              </w:rPr>
              <w:t>45.35</w:t>
            </w:r>
          </w:p>
        </w:tc>
        <w:tc>
          <w:tcPr>
            <w:tcW w:w="1397" w:type="dxa"/>
          </w:tcPr>
          <w:p w14:paraId="14BF3C9B" w14:textId="77777777" w:rsidR="00DD0160" w:rsidRDefault="00000000">
            <w:pPr>
              <w:pStyle w:val="TableParagraph"/>
              <w:spacing w:before="151"/>
              <w:ind w:left="168" w:right="166"/>
              <w:jc w:val="center"/>
              <w:rPr>
                <w:sz w:val="24"/>
              </w:rPr>
            </w:pPr>
            <w:r>
              <w:rPr>
                <w:sz w:val="24"/>
              </w:rPr>
              <w:t>10,000</w:t>
            </w:r>
          </w:p>
        </w:tc>
        <w:tc>
          <w:tcPr>
            <w:tcW w:w="776" w:type="dxa"/>
          </w:tcPr>
          <w:p w14:paraId="0784CBFF" w14:textId="2ED08DA2" w:rsidR="00DD0160" w:rsidRDefault="0077416D">
            <w:pPr>
              <w:pStyle w:val="TableParagraph"/>
            </w:pPr>
            <w:r>
              <w:t xml:space="preserve">  </w:t>
            </w:r>
            <w:r>
              <w:rPr>
                <w:sz w:val="24"/>
              </w:rPr>
              <w:t>45.72</w:t>
            </w:r>
          </w:p>
        </w:tc>
        <w:tc>
          <w:tcPr>
            <w:tcW w:w="1395" w:type="dxa"/>
          </w:tcPr>
          <w:p w14:paraId="0C92A645" w14:textId="77777777" w:rsidR="00DD0160" w:rsidRDefault="00000000">
            <w:pPr>
              <w:pStyle w:val="TableParagraph"/>
              <w:spacing w:before="151"/>
              <w:ind w:left="167" w:right="163"/>
              <w:jc w:val="center"/>
              <w:rPr>
                <w:sz w:val="24"/>
              </w:rPr>
            </w:pPr>
            <w:r>
              <w:rPr>
                <w:sz w:val="24"/>
              </w:rPr>
              <w:t>60,000</w:t>
            </w:r>
          </w:p>
        </w:tc>
        <w:tc>
          <w:tcPr>
            <w:tcW w:w="776" w:type="dxa"/>
          </w:tcPr>
          <w:p w14:paraId="7101541E" w14:textId="68F5CFC3" w:rsidR="00DD0160" w:rsidRDefault="0077416D">
            <w:pPr>
              <w:pStyle w:val="TableParagraph"/>
            </w:pPr>
            <w:r>
              <w:rPr>
                <w:sz w:val="24"/>
              </w:rPr>
              <w:t>45.6</w:t>
            </w:r>
          </w:p>
        </w:tc>
      </w:tr>
      <w:tr w:rsidR="00DD0160" w14:paraId="7C4BEF48" w14:textId="77777777">
        <w:trPr>
          <w:trHeight w:val="566"/>
        </w:trPr>
        <w:tc>
          <w:tcPr>
            <w:tcW w:w="1462" w:type="dxa"/>
          </w:tcPr>
          <w:p w14:paraId="6ABC4989" w14:textId="77777777" w:rsidR="00DD0160" w:rsidRDefault="00000000">
            <w:pPr>
              <w:pStyle w:val="TableParagraph"/>
              <w:spacing w:before="148"/>
              <w:ind w:left="201" w:right="195"/>
              <w:jc w:val="center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793" w:type="dxa"/>
          </w:tcPr>
          <w:p w14:paraId="545DF239" w14:textId="77777777" w:rsidR="00DD0160" w:rsidRDefault="00000000">
            <w:pPr>
              <w:pStyle w:val="TableParagraph"/>
              <w:spacing w:before="148"/>
              <w:ind w:left="134" w:right="66"/>
              <w:jc w:val="center"/>
              <w:rPr>
                <w:sz w:val="24"/>
              </w:rPr>
            </w:pPr>
            <w:r>
              <w:rPr>
                <w:sz w:val="24"/>
              </w:rPr>
              <w:t>37.6</w:t>
            </w:r>
          </w:p>
        </w:tc>
        <w:tc>
          <w:tcPr>
            <w:tcW w:w="1395" w:type="dxa"/>
          </w:tcPr>
          <w:p w14:paraId="33224C4D" w14:textId="77777777" w:rsidR="00DD0160" w:rsidRDefault="00000000">
            <w:pPr>
              <w:pStyle w:val="TableParagraph"/>
              <w:spacing w:before="148"/>
              <w:ind w:left="167" w:right="163"/>
              <w:jc w:val="center"/>
              <w:rPr>
                <w:sz w:val="24"/>
              </w:rPr>
            </w:pPr>
            <w:r>
              <w:rPr>
                <w:sz w:val="24"/>
              </w:rPr>
              <w:t>2000</w:t>
            </w:r>
          </w:p>
        </w:tc>
        <w:tc>
          <w:tcPr>
            <w:tcW w:w="793" w:type="dxa"/>
          </w:tcPr>
          <w:p w14:paraId="45D5E669" w14:textId="77777777" w:rsidR="00DD0160" w:rsidRDefault="00000000">
            <w:pPr>
              <w:pStyle w:val="TableParagraph"/>
              <w:spacing w:before="148"/>
              <w:ind w:left="132" w:right="67"/>
              <w:jc w:val="center"/>
              <w:rPr>
                <w:sz w:val="24"/>
              </w:rPr>
            </w:pPr>
            <w:r>
              <w:rPr>
                <w:sz w:val="24"/>
              </w:rPr>
              <w:t>46.2</w:t>
            </w:r>
          </w:p>
        </w:tc>
        <w:tc>
          <w:tcPr>
            <w:tcW w:w="1397" w:type="dxa"/>
          </w:tcPr>
          <w:p w14:paraId="39F52C14" w14:textId="77777777" w:rsidR="00DD0160" w:rsidRDefault="00000000">
            <w:pPr>
              <w:pStyle w:val="TableParagraph"/>
              <w:spacing w:before="148"/>
              <w:ind w:left="168" w:right="166"/>
              <w:jc w:val="center"/>
              <w:rPr>
                <w:sz w:val="24"/>
              </w:rPr>
            </w:pPr>
            <w:r>
              <w:rPr>
                <w:sz w:val="24"/>
              </w:rPr>
              <w:t>20,000</w:t>
            </w:r>
          </w:p>
        </w:tc>
        <w:tc>
          <w:tcPr>
            <w:tcW w:w="776" w:type="dxa"/>
          </w:tcPr>
          <w:p w14:paraId="0DA8BE41" w14:textId="16A3E63A" w:rsidR="00DD0160" w:rsidRDefault="0077416D">
            <w:pPr>
              <w:pStyle w:val="TableParagraph"/>
            </w:pPr>
            <w:r>
              <w:rPr>
                <w:sz w:val="24"/>
              </w:rPr>
              <w:t>46.8</w:t>
            </w:r>
          </w:p>
        </w:tc>
        <w:tc>
          <w:tcPr>
            <w:tcW w:w="1395" w:type="dxa"/>
          </w:tcPr>
          <w:p w14:paraId="1D9785ED" w14:textId="77777777" w:rsidR="00DD0160" w:rsidRDefault="00000000">
            <w:pPr>
              <w:pStyle w:val="TableParagraph"/>
              <w:spacing w:before="148"/>
              <w:ind w:left="167" w:right="163"/>
              <w:jc w:val="center"/>
              <w:rPr>
                <w:sz w:val="24"/>
              </w:rPr>
            </w:pPr>
            <w:r>
              <w:rPr>
                <w:sz w:val="24"/>
              </w:rPr>
              <w:t>70,000</w:t>
            </w:r>
          </w:p>
        </w:tc>
        <w:tc>
          <w:tcPr>
            <w:tcW w:w="776" w:type="dxa"/>
          </w:tcPr>
          <w:p w14:paraId="58F9A56B" w14:textId="08D8E787" w:rsidR="00DD0160" w:rsidRDefault="0077416D">
            <w:pPr>
              <w:pStyle w:val="TableParagraph"/>
            </w:pPr>
            <w:r>
              <w:rPr>
                <w:sz w:val="24"/>
              </w:rPr>
              <w:t>43.5</w:t>
            </w:r>
          </w:p>
        </w:tc>
      </w:tr>
      <w:tr w:rsidR="00DD0160" w14:paraId="7F0C9339" w14:textId="77777777">
        <w:trPr>
          <w:trHeight w:val="571"/>
        </w:trPr>
        <w:tc>
          <w:tcPr>
            <w:tcW w:w="1462" w:type="dxa"/>
          </w:tcPr>
          <w:p w14:paraId="08278F33" w14:textId="77777777" w:rsidR="00DD0160" w:rsidRDefault="00000000">
            <w:pPr>
              <w:pStyle w:val="TableParagraph"/>
              <w:spacing w:before="151"/>
              <w:ind w:left="201" w:right="195"/>
              <w:jc w:val="center"/>
              <w:rPr>
                <w:sz w:val="24"/>
              </w:rPr>
            </w:pPr>
            <w:r>
              <w:rPr>
                <w:sz w:val="24"/>
              </w:rPr>
              <w:t>400</w:t>
            </w:r>
          </w:p>
        </w:tc>
        <w:tc>
          <w:tcPr>
            <w:tcW w:w="793" w:type="dxa"/>
          </w:tcPr>
          <w:p w14:paraId="70AD5CAF" w14:textId="77777777" w:rsidR="00DD0160" w:rsidRDefault="00000000">
            <w:pPr>
              <w:pStyle w:val="TableParagraph"/>
              <w:spacing w:before="151"/>
              <w:ind w:left="134" w:right="66"/>
              <w:jc w:val="center"/>
              <w:rPr>
                <w:sz w:val="24"/>
              </w:rPr>
            </w:pPr>
            <w:r>
              <w:rPr>
                <w:sz w:val="24"/>
              </w:rPr>
              <w:t>42.3</w:t>
            </w:r>
          </w:p>
        </w:tc>
        <w:tc>
          <w:tcPr>
            <w:tcW w:w="1395" w:type="dxa"/>
          </w:tcPr>
          <w:p w14:paraId="45C99884" w14:textId="77777777" w:rsidR="00DD0160" w:rsidRDefault="00000000">
            <w:pPr>
              <w:pStyle w:val="TableParagraph"/>
              <w:spacing w:before="151"/>
              <w:ind w:left="167" w:right="163"/>
              <w:jc w:val="center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  <w:tc>
          <w:tcPr>
            <w:tcW w:w="793" w:type="dxa"/>
          </w:tcPr>
          <w:p w14:paraId="61ECCC01" w14:textId="77777777" w:rsidR="00DD0160" w:rsidRDefault="00000000">
            <w:pPr>
              <w:pStyle w:val="TableParagraph"/>
              <w:spacing w:before="151"/>
              <w:ind w:left="132" w:right="67"/>
              <w:jc w:val="center"/>
              <w:rPr>
                <w:sz w:val="24"/>
              </w:rPr>
            </w:pPr>
            <w:r>
              <w:rPr>
                <w:sz w:val="24"/>
              </w:rPr>
              <w:t>45.5</w:t>
            </w:r>
          </w:p>
        </w:tc>
        <w:tc>
          <w:tcPr>
            <w:tcW w:w="1397" w:type="dxa"/>
          </w:tcPr>
          <w:p w14:paraId="545B2A37" w14:textId="77777777" w:rsidR="00DD0160" w:rsidRDefault="00000000">
            <w:pPr>
              <w:pStyle w:val="TableParagraph"/>
              <w:spacing w:before="151"/>
              <w:ind w:left="168" w:right="166"/>
              <w:jc w:val="center"/>
              <w:rPr>
                <w:sz w:val="24"/>
              </w:rPr>
            </w:pPr>
            <w:r>
              <w:rPr>
                <w:sz w:val="24"/>
              </w:rPr>
              <w:t>30,000</w:t>
            </w:r>
          </w:p>
        </w:tc>
        <w:tc>
          <w:tcPr>
            <w:tcW w:w="776" w:type="dxa"/>
          </w:tcPr>
          <w:p w14:paraId="486F5061" w14:textId="009154DC" w:rsidR="00DD0160" w:rsidRDefault="0077416D">
            <w:pPr>
              <w:pStyle w:val="TableParagraph"/>
            </w:pPr>
            <w:r>
              <w:rPr>
                <w:sz w:val="24"/>
              </w:rPr>
              <w:t>45.7</w:t>
            </w:r>
          </w:p>
        </w:tc>
        <w:tc>
          <w:tcPr>
            <w:tcW w:w="1395" w:type="dxa"/>
          </w:tcPr>
          <w:p w14:paraId="716B6F41" w14:textId="77777777" w:rsidR="00DD0160" w:rsidRDefault="00000000">
            <w:pPr>
              <w:pStyle w:val="TableParagraph"/>
              <w:spacing w:before="151"/>
              <w:ind w:left="167" w:right="163"/>
              <w:jc w:val="center"/>
              <w:rPr>
                <w:sz w:val="24"/>
              </w:rPr>
            </w:pPr>
            <w:r>
              <w:rPr>
                <w:sz w:val="24"/>
              </w:rPr>
              <w:t>80,000</w:t>
            </w:r>
          </w:p>
        </w:tc>
        <w:tc>
          <w:tcPr>
            <w:tcW w:w="776" w:type="dxa"/>
          </w:tcPr>
          <w:p w14:paraId="4197FE89" w14:textId="2C8F475B" w:rsidR="00DD0160" w:rsidRDefault="0077416D">
            <w:pPr>
              <w:pStyle w:val="TableParagraph"/>
            </w:pPr>
            <w:r>
              <w:rPr>
                <w:sz w:val="24"/>
              </w:rPr>
              <w:t>46.7</w:t>
            </w:r>
          </w:p>
        </w:tc>
      </w:tr>
      <w:tr w:rsidR="00DD0160" w14:paraId="5C1AE461" w14:textId="77777777">
        <w:trPr>
          <w:trHeight w:val="565"/>
        </w:trPr>
        <w:tc>
          <w:tcPr>
            <w:tcW w:w="1462" w:type="dxa"/>
          </w:tcPr>
          <w:p w14:paraId="20790086" w14:textId="77777777" w:rsidR="00DD0160" w:rsidRDefault="00000000">
            <w:pPr>
              <w:pStyle w:val="TableParagraph"/>
              <w:spacing w:before="148"/>
              <w:ind w:left="201" w:right="195"/>
              <w:jc w:val="center"/>
              <w:rPr>
                <w:sz w:val="24"/>
              </w:rPr>
            </w:pPr>
            <w:r>
              <w:rPr>
                <w:sz w:val="24"/>
              </w:rPr>
              <w:t>600</w:t>
            </w:r>
          </w:p>
        </w:tc>
        <w:tc>
          <w:tcPr>
            <w:tcW w:w="793" w:type="dxa"/>
          </w:tcPr>
          <w:p w14:paraId="5D15D03F" w14:textId="77777777" w:rsidR="00DD0160" w:rsidRDefault="00000000">
            <w:pPr>
              <w:pStyle w:val="TableParagraph"/>
              <w:spacing w:before="148"/>
              <w:ind w:left="134" w:right="66"/>
              <w:jc w:val="center"/>
              <w:rPr>
                <w:sz w:val="24"/>
              </w:rPr>
            </w:pPr>
            <w:r>
              <w:rPr>
                <w:sz w:val="24"/>
              </w:rPr>
              <w:t>44.44</w:t>
            </w:r>
          </w:p>
        </w:tc>
        <w:tc>
          <w:tcPr>
            <w:tcW w:w="1395" w:type="dxa"/>
          </w:tcPr>
          <w:p w14:paraId="28E2EA3D" w14:textId="77777777" w:rsidR="00DD0160" w:rsidRDefault="00000000">
            <w:pPr>
              <w:pStyle w:val="TableParagraph"/>
              <w:spacing w:before="148"/>
              <w:ind w:left="167" w:right="163"/>
              <w:jc w:val="center"/>
              <w:rPr>
                <w:sz w:val="24"/>
              </w:rPr>
            </w:pPr>
            <w:r>
              <w:rPr>
                <w:sz w:val="24"/>
              </w:rPr>
              <w:t>4000</w:t>
            </w:r>
          </w:p>
        </w:tc>
        <w:tc>
          <w:tcPr>
            <w:tcW w:w="793" w:type="dxa"/>
          </w:tcPr>
          <w:p w14:paraId="6ADC3C4D" w14:textId="77777777" w:rsidR="00DD0160" w:rsidRDefault="00DD0160">
            <w:pPr>
              <w:pStyle w:val="TableParagraph"/>
            </w:pPr>
          </w:p>
          <w:p w14:paraId="2440E879" w14:textId="49D9C029" w:rsidR="0062603A" w:rsidRPr="0062603A" w:rsidRDefault="0062603A" w:rsidP="0062603A">
            <w:r>
              <w:t xml:space="preserve">    </w:t>
            </w:r>
            <w:r>
              <w:rPr>
                <w:sz w:val="24"/>
              </w:rPr>
              <w:t>45.</w:t>
            </w:r>
            <w:r w:rsidR="0077416D">
              <w:rPr>
                <w:sz w:val="24"/>
              </w:rPr>
              <w:t>23</w:t>
            </w:r>
          </w:p>
        </w:tc>
        <w:tc>
          <w:tcPr>
            <w:tcW w:w="1397" w:type="dxa"/>
          </w:tcPr>
          <w:p w14:paraId="69233A47" w14:textId="77777777" w:rsidR="00DD0160" w:rsidRDefault="00000000">
            <w:pPr>
              <w:pStyle w:val="TableParagraph"/>
              <w:spacing w:before="148"/>
              <w:ind w:left="168" w:right="166"/>
              <w:jc w:val="center"/>
              <w:rPr>
                <w:sz w:val="24"/>
              </w:rPr>
            </w:pPr>
            <w:r>
              <w:rPr>
                <w:sz w:val="24"/>
              </w:rPr>
              <w:t>40,000</w:t>
            </w:r>
          </w:p>
        </w:tc>
        <w:tc>
          <w:tcPr>
            <w:tcW w:w="776" w:type="dxa"/>
          </w:tcPr>
          <w:p w14:paraId="077FAB36" w14:textId="016D68D4" w:rsidR="00DD0160" w:rsidRDefault="0077416D">
            <w:pPr>
              <w:pStyle w:val="TableParagraph"/>
            </w:pPr>
            <w:r>
              <w:rPr>
                <w:sz w:val="24"/>
              </w:rPr>
              <w:t>45.2</w:t>
            </w:r>
          </w:p>
        </w:tc>
        <w:tc>
          <w:tcPr>
            <w:tcW w:w="1395" w:type="dxa"/>
          </w:tcPr>
          <w:p w14:paraId="47D7DBEE" w14:textId="77777777" w:rsidR="00DD0160" w:rsidRDefault="00000000">
            <w:pPr>
              <w:pStyle w:val="TableParagraph"/>
              <w:spacing w:before="148"/>
              <w:ind w:left="167" w:right="163"/>
              <w:jc w:val="center"/>
              <w:rPr>
                <w:sz w:val="24"/>
              </w:rPr>
            </w:pPr>
            <w:r>
              <w:rPr>
                <w:sz w:val="24"/>
              </w:rPr>
              <w:t>90,000</w:t>
            </w:r>
          </w:p>
        </w:tc>
        <w:tc>
          <w:tcPr>
            <w:tcW w:w="776" w:type="dxa"/>
          </w:tcPr>
          <w:p w14:paraId="3F1D24D5" w14:textId="5C32A4A7" w:rsidR="00DD0160" w:rsidRDefault="0077416D">
            <w:pPr>
              <w:pStyle w:val="TableParagraph"/>
            </w:pPr>
            <w:r>
              <w:rPr>
                <w:sz w:val="24"/>
              </w:rPr>
              <w:t>44.4</w:t>
            </w:r>
          </w:p>
        </w:tc>
      </w:tr>
      <w:tr w:rsidR="00DD0160" w14:paraId="31D5F822" w14:textId="77777777">
        <w:trPr>
          <w:trHeight w:val="570"/>
        </w:trPr>
        <w:tc>
          <w:tcPr>
            <w:tcW w:w="1462" w:type="dxa"/>
          </w:tcPr>
          <w:p w14:paraId="0EB857C0" w14:textId="77777777" w:rsidR="00DD0160" w:rsidRDefault="00000000">
            <w:pPr>
              <w:pStyle w:val="TableParagraph"/>
              <w:spacing w:before="151"/>
              <w:ind w:left="201" w:right="195"/>
              <w:jc w:val="center"/>
              <w:rPr>
                <w:sz w:val="24"/>
              </w:rPr>
            </w:pPr>
            <w:r>
              <w:rPr>
                <w:sz w:val="24"/>
              </w:rPr>
              <w:t>800</w:t>
            </w:r>
          </w:p>
        </w:tc>
        <w:tc>
          <w:tcPr>
            <w:tcW w:w="793" w:type="dxa"/>
          </w:tcPr>
          <w:p w14:paraId="510B138D" w14:textId="77777777" w:rsidR="00DD0160" w:rsidRDefault="00000000">
            <w:pPr>
              <w:pStyle w:val="TableParagraph"/>
              <w:spacing w:before="151"/>
              <w:ind w:left="134" w:right="66"/>
              <w:jc w:val="center"/>
              <w:rPr>
                <w:sz w:val="24"/>
              </w:rPr>
            </w:pPr>
            <w:r>
              <w:rPr>
                <w:sz w:val="24"/>
              </w:rPr>
              <w:t>44.7</w:t>
            </w:r>
          </w:p>
        </w:tc>
        <w:tc>
          <w:tcPr>
            <w:tcW w:w="1395" w:type="dxa"/>
          </w:tcPr>
          <w:p w14:paraId="30F9E7E8" w14:textId="77777777" w:rsidR="00DD0160" w:rsidRDefault="00000000">
            <w:pPr>
              <w:pStyle w:val="TableParagraph"/>
              <w:spacing w:before="151"/>
              <w:ind w:left="167" w:right="163"/>
              <w:jc w:val="center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  <w:tc>
          <w:tcPr>
            <w:tcW w:w="793" w:type="dxa"/>
          </w:tcPr>
          <w:p w14:paraId="7E428765" w14:textId="43D3C8F1" w:rsidR="00DD0160" w:rsidRDefault="0077416D">
            <w:pPr>
              <w:pStyle w:val="TableParagraph"/>
            </w:pPr>
            <w:r>
              <w:t xml:space="preserve">     </w:t>
            </w:r>
            <w:r>
              <w:rPr>
                <w:sz w:val="24"/>
              </w:rPr>
              <w:t>44.7</w:t>
            </w:r>
          </w:p>
        </w:tc>
        <w:tc>
          <w:tcPr>
            <w:tcW w:w="1397" w:type="dxa"/>
          </w:tcPr>
          <w:p w14:paraId="59511EE8" w14:textId="77777777" w:rsidR="00DD0160" w:rsidRDefault="00000000">
            <w:pPr>
              <w:pStyle w:val="TableParagraph"/>
              <w:spacing w:before="151"/>
              <w:ind w:left="168" w:right="166"/>
              <w:jc w:val="center"/>
              <w:rPr>
                <w:sz w:val="24"/>
              </w:rPr>
            </w:pPr>
            <w:r>
              <w:rPr>
                <w:sz w:val="24"/>
              </w:rPr>
              <w:t>50,000</w:t>
            </w:r>
          </w:p>
        </w:tc>
        <w:tc>
          <w:tcPr>
            <w:tcW w:w="776" w:type="dxa"/>
          </w:tcPr>
          <w:p w14:paraId="181B95CE" w14:textId="6419D0E8" w:rsidR="00DD0160" w:rsidRDefault="0077416D">
            <w:pPr>
              <w:pStyle w:val="TableParagraph"/>
            </w:pPr>
            <w:r>
              <w:rPr>
                <w:sz w:val="24"/>
              </w:rPr>
              <w:t>44.3</w:t>
            </w:r>
          </w:p>
        </w:tc>
        <w:tc>
          <w:tcPr>
            <w:tcW w:w="1395" w:type="dxa"/>
          </w:tcPr>
          <w:p w14:paraId="754ECC69" w14:textId="77777777" w:rsidR="00DD0160" w:rsidRDefault="00000000">
            <w:pPr>
              <w:pStyle w:val="TableParagraph"/>
              <w:spacing w:before="151"/>
              <w:ind w:left="167" w:right="163"/>
              <w:jc w:val="center"/>
              <w:rPr>
                <w:sz w:val="24"/>
              </w:rPr>
            </w:pPr>
            <w:r>
              <w:rPr>
                <w:sz w:val="24"/>
              </w:rPr>
              <w:t>100,000</w:t>
            </w:r>
          </w:p>
        </w:tc>
        <w:tc>
          <w:tcPr>
            <w:tcW w:w="776" w:type="dxa"/>
          </w:tcPr>
          <w:p w14:paraId="6B04CA68" w14:textId="577FEE05" w:rsidR="00DD0160" w:rsidRDefault="0077416D">
            <w:pPr>
              <w:pStyle w:val="TableParagraph"/>
            </w:pPr>
            <w:r>
              <w:rPr>
                <w:sz w:val="24"/>
              </w:rPr>
              <w:t>45.7</w:t>
            </w:r>
          </w:p>
        </w:tc>
      </w:tr>
    </w:tbl>
    <w:p w14:paraId="789D1008" w14:textId="77777777" w:rsidR="00DD0160" w:rsidRDefault="00000000">
      <w:pPr>
        <w:pStyle w:val="BodyText"/>
        <w:spacing w:line="242" w:lineRule="auto"/>
        <w:ind w:left="500" w:right="1118" w:hanging="10"/>
      </w:pPr>
      <w:r>
        <w:t>Change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value</w:t>
      </w:r>
      <w:r>
        <w:rPr>
          <w:spacing w:val="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rFonts w:ascii="Palatino Linotype"/>
          <w:i/>
        </w:rPr>
        <w:t>R</w:t>
      </w:r>
      <w:r>
        <w:t>4</w:t>
      </w:r>
      <w:r>
        <w:rPr>
          <w:spacing w:val="8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1KOhm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101KOhm</w:t>
      </w:r>
      <w:r>
        <w:rPr>
          <w:spacing w:val="8"/>
        </w:rPr>
        <w:t xml:space="preserve"> </w:t>
      </w:r>
      <w:r>
        <w:t>(10kOhm</w:t>
      </w:r>
      <w:r>
        <w:rPr>
          <w:spacing w:val="9"/>
        </w:rPr>
        <w:t xml:space="preserve"> </w:t>
      </w:r>
      <w:r>
        <w:t>per</w:t>
      </w:r>
      <w:r>
        <w:rPr>
          <w:spacing w:val="8"/>
        </w:rPr>
        <w:t xml:space="preserve"> </w:t>
      </w:r>
      <w:r>
        <w:t>increment),</w:t>
      </w:r>
      <w:r>
        <w:rPr>
          <w:spacing w:val="9"/>
        </w:rPr>
        <w:t xml:space="preserve"> </w:t>
      </w:r>
      <w:r>
        <w:t>observer</w:t>
      </w:r>
      <w:r>
        <w:rPr>
          <w:spacing w:val="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rPr>
          <w:spacing w:val="-1"/>
        </w:rPr>
        <w:t>effects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rFonts w:ascii="Palatino Linotype"/>
          <w:i/>
          <w:spacing w:val="-1"/>
        </w:rPr>
        <w:t>R</w:t>
      </w:r>
      <w:r>
        <w:rPr>
          <w:spacing w:val="-1"/>
        </w:rPr>
        <w:t>4on</w:t>
      </w:r>
      <w: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Vout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circuit,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comment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t xml:space="preserve"> </w:t>
      </w:r>
      <w:r>
        <w:rPr>
          <w:spacing w:val="-1"/>
        </w:rPr>
        <w:t>results.</w:t>
      </w:r>
      <w:r>
        <w:rPr>
          <w:spacing w:val="-15"/>
        </w:rPr>
        <w:t xml:space="preserve"> </w:t>
      </w:r>
      <w:r>
        <w:rPr>
          <w:spacing w:val="-1"/>
        </w:rPr>
        <w:t>Assume that</w:t>
      </w:r>
      <w:r>
        <w:rPr>
          <w:spacing w:val="-5"/>
        </w:rPr>
        <w:t xml:space="preserve"> </w:t>
      </w:r>
      <w:r>
        <w:rPr>
          <w:spacing w:val="-1"/>
        </w:rPr>
        <w:t>Vin</w:t>
      </w:r>
      <w:r>
        <w:t xml:space="preserve"> </w:t>
      </w:r>
      <w:r>
        <w:rPr>
          <w:spacing w:val="-1"/>
        </w:rPr>
        <w:t>does</w:t>
      </w:r>
      <w:r>
        <w:t xml:space="preserve"> </w:t>
      </w:r>
      <w:r>
        <w:rPr>
          <w:spacing w:val="-1"/>
        </w:rPr>
        <w:t>not</w:t>
      </w:r>
    </w:p>
    <w:p w14:paraId="3C7D0163" w14:textId="77777777" w:rsidR="00DD0160" w:rsidRDefault="00000000">
      <w:pPr>
        <w:pStyle w:val="BodyText"/>
        <w:tabs>
          <w:tab w:val="left" w:pos="6590"/>
        </w:tabs>
        <w:spacing w:before="45" w:line="247" w:lineRule="auto"/>
        <w:ind w:left="490" w:right="2866" w:firstLine="2635"/>
      </w:pPr>
      <w:r>
        <w:rPr>
          <w:rFonts w:ascii="Cambria Math" w:eastAsia="Cambria Math"/>
          <w:sz w:val="17"/>
        </w:rPr>
        <w:t>𝑣</w:t>
      </w:r>
      <w:r>
        <w:rPr>
          <w:rFonts w:ascii="Cambria Math" w:eastAsia="Cambria Math"/>
          <w:position w:val="5"/>
          <w:sz w:val="14"/>
          <w:u w:val="single"/>
        </w:rPr>
        <w:t>𝑜𝑢𝑡</w:t>
      </w:r>
      <w:r>
        <w:rPr>
          <w:rFonts w:ascii="Cambria Math" w:eastAsia="Cambria Math"/>
          <w:spacing w:val="-1"/>
          <w:position w:val="5"/>
          <w:sz w:val="14"/>
        </w:rPr>
        <w:t xml:space="preserve"> </w:t>
      </w:r>
      <w:r>
        <w:t>change,</w:t>
      </w:r>
      <w:r>
        <w:rPr>
          <w:spacing w:val="1"/>
        </w:rPr>
        <w:t xml:space="preserve"> </w:t>
      </w:r>
      <w:r>
        <w:t>compute</w:t>
      </w:r>
      <w:r>
        <w:rPr>
          <w:spacing w:val="-2"/>
        </w:rPr>
        <w:t xml:space="preserve"> </w:t>
      </w:r>
      <w:r>
        <w:t>the gains</w:t>
      </w:r>
      <w:r>
        <w:rPr>
          <w:rFonts w:ascii="Cambria Math" w:eastAsia="Cambria Math"/>
        </w:rPr>
        <w:t>[</w:t>
      </w:r>
      <w:r>
        <w:rPr>
          <w:rFonts w:ascii="Cambria Math" w:eastAsia="Cambria Math"/>
        </w:rPr>
        <w:tab/>
      </w:r>
      <w:r>
        <w:rPr>
          <w:rFonts w:ascii="Cambria Math" w:eastAsia="Cambria Math"/>
          <w:spacing w:val="-2"/>
        </w:rPr>
        <w:t>] 𝑑𝐵</w:t>
      </w:r>
      <w:r>
        <w:rPr>
          <w:spacing w:val="-2"/>
        </w:rPr>
        <w:t>based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change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value of </w:t>
      </w:r>
      <w:r>
        <w:rPr>
          <w:rFonts w:ascii="Palatino Linotype" w:eastAsia="Palatino Linotype"/>
          <w:i/>
        </w:rPr>
        <w:t>R</w:t>
      </w:r>
      <w:r>
        <w:t>4 .</w:t>
      </w:r>
    </w:p>
    <w:p w14:paraId="22AAFDD2" w14:textId="77777777" w:rsidR="00DD0160" w:rsidRDefault="00000000">
      <w:pPr>
        <w:spacing w:before="21" w:after="18"/>
        <w:ind w:left="3189"/>
        <w:rPr>
          <w:rFonts w:ascii="Cambria Math" w:eastAsia="Cambria Math"/>
          <w:sz w:val="14"/>
        </w:rPr>
      </w:pPr>
      <w:r>
        <w:rPr>
          <w:rFonts w:ascii="Cambria Math" w:eastAsia="Cambria Math"/>
          <w:sz w:val="17"/>
        </w:rPr>
        <w:t>𝑣</w:t>
      </w:r>
      <w:r>
        <w:rPr>
          <w:rFonts w:ascii="Cambria Math" w:eastAsia="Cambria Math"/>
          <w:sz w:val="14"/>
        </w:rPr>
        <w:t>𝑖𝑛</w:t>
      </w:r>
    </w:p>
    <w:tbl>
      <w:tblPr>
        <w:tblW w:w="0" w:type="auto"/>
        <w:tblInd w:w="6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1491"/>
        <w:gridCol w:w="1697"/>
        <w:gridCol w:w="1080"/>
        <w:gridCol w:w="1441"/>
        <w:gridCol w:w="1714"/>
      </w:tblGrid>
      <w:tr w:rsidR="00DD0160" w14:paraId="71824F69" w14:textId="77777777">
        <w:trPr>
          <w:trHeight w:val="1170"/>
        </w:trPr>
        <w:tc>
          <w:tcPr>
            <w:tcW w:w="1128" w:type="dxa"/>
          </w:tcPr>
          <w:p w14:paraId="14D82660" w14:textId="77777777" w:rsidR="00DD0160" w:rsidRDefault="00000000">
            <w:pPr>
              <w:pStyle w:val="TableParagraph"/>
              <w:spacing w:before="169"/>
              <w:ind w:left="231" w:right="231"/>
              <w:jc w:val="center"/>
              <w:rPr>
                <w:rFonts w:ascii="Cambria Math" w:eastAsia="Cambria Math"/>
                <w:sz w:val="16"/>
              </w:rPr>
            </w:pPr>
            <w:r>
              <w:rPr>
                <w:rFonts w:ascii="Cambria Math" w:eastAsia="Cambria Math"/>
                <w:position w:val="1"/>
                <w:sz w:val="24"/>
              </w:rPr>
              <w:t>𝑅</w:t>
            </w:r>
            <w:r>
              <w:rPr>
                <w:rFonts w:ascii="Cambria Math" w:eastAsia="Cambria Math"/>
                <w:sz w:val="16"/>
              </w:rPr>
              <w:t>4</w:t>
            </w:r>
          </w:p>
        </w:tc>
        <w:tc>
          <w:tcPr>
            <w:tcW w:w="1491" w:type="dxa"/>
          </w:tcPr>
          <w:p w14:paraId="4344F67C" w14:textId="77777777" w:rsidR="00DD0160" w:rsidRDefault="00DD0160">
            <w:pPr>
              <w:pStyle w:val="TableParagraph"/>
              <w:spacing w:before="7"/>
              <w:rPr>
                <w:rFonts w:ascii="Cambria Math"/>
                <w:sz w:val="31"/>
              </w:rPr>
            </w:pPr>
          </w:p>
          <w:p w14:paraId="47B0C312" w14:textId="77777777" w:rsidR="00DD0160" w:rsidRDefault="00000000">
            <w:pPr>
              <w:pStyle w:val="TableParagraph"/>
              <w:spacing w:line="259" w:lineRule="auto"/>
              <w:ind w:left="165" w:right="82" w:firstLine="375"/>
              <w:rPr>
                <w:sz w:val="24"/>
              </w:rPr>
            </w:pPr>
            <w:r>
              <w:rPr>
                <w:sz w:val="24"/>
              </w:rPr>
              <w:t>Gain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(Simulation)</w:t>
            </w:r>
          </w:p>
        </w:tc>
        <w:tc>
          <w:tcPr>
            <w:tcW w:w="1697" w:type="dxa"/>
          </w:tcPr>
          <w:p w14:paraId="63386314" w14:textId="77777777" w:rsidR="00DD0160" w:rsidRDefault="00DD0160">
            <w:pPr>
              <w:pStyle w:val="TableParagraph"/>
              <w:spacing w:before="7"/>
              <w:rPr>
                <w:rFonts w:ascii="Cambria Math"/>
                <w:sz w:val="31"/>
              </w:rPr>
            </w:pPr>
          </w:p>
          <w:p w14:paraId="053DD26E" w14:textId="77777777" w:rsidR="00DD0160" w:rsidRDefault="00000000">
            <w:pPr>
              <w:pStyle w:val="TableParagraph"/>
              <w:spacing w:line="259" w:lineRule="auto"/>
              <w:ind w:left="146" w:right="67" w:firstLine="499"/>
              <w:rPr>
                <w:sz w:val="24"/>
              </w:rPr>
            </w:pPr>
            <w:r>
              <w:rPr>
                <w:sz w:val="24"/>
              </w:rPr>
              <w:t>Gain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(Measurement)</w:t>
            </w:r>
          </w:p>
        </w:tc>
        <w:tc>
          <w:tcPr>
            <w:tcW w:w="1080" w:type="dxa"/>
          </w:tcPr>
          <w:p w14:paraId="2FBE8979" w14:textId="77777777" w:rsidR="00DD0160" w:rsidRDefault="00000000">
            <w:pPr>
              <w:pStyle w:val="TableParagraph"/>
              <w:spacing w:before="169"/>
              <w:ind w:left="166" w:right="163"/>
              <w:jc w:val="center"/>
              <w:rPr>
                <w:rFonts w:ascii="Cambria Math" w:eastAsia="Cambria Math"/>
                <w:sz w:val="16"/>
              </w:rPr>
            </w:pPr>
            <w:r>
              <w:rPr>
                <w:rFonts w:ascii="Cambria Math" w:eastAsia="Cambria Math"/>
                <w:position w:val="1"/>
                <w:sz w:val="24"/>
              </w:rPr>
              <w:t>𝑅</w:t>
            </w:r>
            <w:r>
              <w:rPr>
                <w:rFonts w:ascii="Cambria Math" w:eastAsia="Cambria Math"/>
                <w:sz w:val="16"/>
              </w:rPr>
              <w:t>4</w:t>
            </w:r>
          </w:p>
        </w:tc>
        <w:tc>
          <w:tcPr>
            <w:tcW w:w="1441" w:type="dxa"/>
          </w:tcPr>
          <w:p w14:paraId="3BACB3AF" w14:textId="77777777" w:rsidR="00DD0160" w:rsidRDefault="00DD0160">
            <w:pPr>
              <w:pStyle w:val="TableParagraph"/>
              <w:spacing w:before="7"/>
              <w:rPr>
                <w:rFonts w:ascii="Cambria Math"/>
                <w:sz w:val="31"/>
              </w:rPr>
            </w:pPr>
          </w:p>
          <w:p w14:paraId="6B761A69" w14:textId="77777777" w:rsidR="00DD0160" w:rsidRDefault="00000000">
            <w:pPr>
              <w:pStyle w:val="TableParagraph"/>
              <w:spacing w:line="259" w:lineRule="auto"/>
              <w:ind w:left="141" w:right="56" w:firstLine="374"/>
              <w:rPr>
                <w:sz w:val="24"/>
              </w:rPr>
            </w:pPr>
            <w:r>
              <w:rPr>
                <w:sz w:val="24"/>
              </w:rPr>
              <w:t>Gain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(Simulation)</w:t>
            </w:r>
          </w:p>
        </w:tc>
        <w:tc>
          <w:tcPr>
            <w:tcW w:w="1714" w:type="dxa"/>
          </w:tcPr>
          <w:p w14:paraId="2CE0262E" w14:textId="77777777" w:rsidR="00DD0160" w:rsidRDefault="00DD0160">
            <w:pPr>
              <w:pStyle w:val="TableParagraph"/>
              <w:spacing w:before="7"/>
              <w:rPr>
                <w:rFonts w:ascii="Cambria Math"/>
                <w:sz w:val="31"/>
              </w:rPr>
            </w:pPr>
          </w:p>
          <w:p w14:paraId="2E258C40" w14:textId="77777777" w:rsidR="00DD0160" w:rsidRDefault="00000000">
            <w:pPr>
              <w:pStyle w:val="TableParagraph"/>
              <w:spacing w:line="259" w:lineRule="auto"/>
              <w:ind w:left="153" w:right="77" w:firstLine="499"/>
              <w:rPr>
                <w:sz w:val="24"/>
              </w:rPr>
            </w:pPr>
            <w:r>
              <w:rPr>
                <w:sz w:val="24"/>
              </w:rPr>
              <w:t>Gain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(Measurement)</w:t>
            </w:r>
          </w:p>
        </w:tc>
      </w:tr>
      <w:tr w:rsidR="00DD0160" w14:paraId="032C0BE1" w14:textId="77777777">
        <w:trPr>
          <w:trHeight w:val="741"/>
        </w:trPr>
        <w:tc>
          <w:tcPr>
            <w:tcW w:w="1128" w:type="dxa"/>
          </w:tcPr>
          <w:p w14:paraId="2F2D5905" w14:textId="77777777" w:rsidR="00DD0160" w:rsidRDefault="00DD0160">
            <w:pPr>
              <w:pStyle w:val="TableParagraph"/>
              <w:spacing w:before="2"/>
              <w:rPr>
                <w:rFonts w:ascii="Cambria Math"/>
                <w:sz w:val="26"/>
              </w:rPr>
            </w:pPr>
          </w:p>
          <w:p w14:paraId="79BCE19D" w14:textId="77777777" w:rsidR="00DD0160" w:rsidRDefault="00000000">
            <w:pPr>
              <w:pStyle w:val="TableParagraph"/>
              <w:ind w:right="341"/>
              <w:jc w:val="right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1𝑘Ω</w:t>
            </w:r>
          </w:p>
        </w:tc>
        <w:tc>
          <w:tcPr>
            <w:tcW w:w="1491" w:type="dxa"/>
          </w:tcPr>
          <w:p w14:paraId="5780CB14" w14:textId="77777777" w:rsidR="0077416D" w:rsidRPr="0077416D" w:rsidRDefault="0077416D" w:rsidP="0077416D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5E284B34" w14:textId="21E7DFC8" w:rsidR="00DD0160" w:rsidRPr="0077416D" w:rsidRDefault="0077416D" w:rsidP="0077416D">
            <w:pPr>
              <w:pStyle w:val="TableParagraph"/>
              <w:jc w:val="center"/>
              <w:rPr>
                <w:sz w:val="24"/>
                <w:szCs w:val="24"/>
              </w:rPr>
            </w:pPr>
            <w:r w:rsidRPr="0077416D">
              <w:rPr>
                <w:sz w:val="24"/>
                <w:szCs w:val="24"/>
              </w:rPr>
              <w:t>23.3</w:t>
            </w:r>
          </w:p>
        </w:tc>
        <w:tc>
          <w:tcPr>
            <w:tcW w:w="1697" w:type="dxa"/>
          </w:tcPr>
          <w:p w14:paraId="4AD9FDCE" w14:textId="77777777" w:rsidR="00DD0160" w:rsidRDefault="00DD0160">
            <w:pPr>
              <w:pStyle w:val="TableParagraph"/>
              <w:spacing w:before="1"/>
              <w:rPr>
                <w:rFonts w:ascii="Cambria Math"/>
                <w:sz w:val="26"/>
              </w:rPr>
            </w:pPr>
          </w:p>
          <w:p w14:paraId="27EAA19A" w14:textId="77777777" w:rsidR="00DD0160" w:rsidRDefault="00000000">
            <w:pPr>
              <w:pStyle w:val="TableParagraph"/>
              <w:ind w:right="479"/>
              <w:jc w:val="right"/>
              <w:rPr>
                <w:sz w:val="24"/>
              </w:rPr>
            </w:pPr>
            <w:r>
              <w:rPr>
                <w:sz w:val="24"/>
              </w:rPr>
              <w:t>22.995</w:t>
            </w:r>
          </w:p>
        </w:tc>
        <w:tc>
          <w:tcPr>
            <w:tcW w:w="1080" w:type="dxa"/>
          </w:tcPr>
          <w:p w14:paraId="6F465BA5" w14:textId="77777777" w:rsidR="00DD0160" w:rsidRDefault="00DD0160">
            <w:pPr>
              <w:pStyle w:val="TableParagraph"/>
              <w:spacing w:before="2"/>
              <w:rPr>
                <w:rFonts w:ascii="Cambria Math"/>
                <w:sz w:val="26"/>
              </w:rPr>
            </w:pPr>
          </w:p>
          <w:p w14:paraId="7936CCD0" w14:textId="77777777" w:rsidR="00DD0160" w:rsidRDefault="00000000">
            <w:pPr>
              <w:pStyle w:val="TableParagraph"/>
              <w:ind w:left="170" w:right="163"/>
              <w:jc w:val="center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47𝑘Ω</w:t>
            </w:r>
          </w:p>
        </w:tc>
        <w:tc>
          <w:tcPr>
            <w:tcW w:w="1441" w:type="dxa"/>
          </w:tcPr>
          <w:p w14:paraId="4C75CCD7" w14:textId="77777777" w:rsidR="0077416D" w:rsidRDefault="0077416D" w:rsidP="0077416D">
            <w:pPr>
              <w:pStyle w:val="TableParagraph"/>
              <w:jc w:val="center"/>
            </w:pPr>
          </w:p>
          <w:p w14:paraId="465C3BC7" w14:textId="17EF2547" w:rsidR="00DD0160" w:rsidRDefault="0077416D" w:rsidP="0077416D">
            <w:pPr>
              <w:pStyle w:val="TableParagraph"/>
              <w:jc w:val="center"/>
            </w:pPr>
            <w:r>
              <w:t>45.8</w:t>
            </w:r>
          </w:p>
        </w:tc>
        <w:tc>
          <w:tcPr>
            <w:tcW w:w="1714" w:type="dxa"/>
          </w:tcPr>
          <w:p w14:paraId="5B6E10A4" w14:textId="77777777" w:rsidR="00DD0160" w:rsidRDefault="00DD0160">
            <w:pPr>
              <w:pStyle w:val="TableParagraph"/>
              <w:spacing w:before="1"/>
              <w:rPr>
                <w:rFonts w:ascii="Cambria Math"/>
                <w:sz w:val="26"/>
              </w:rPr>
            </w:pPr>
          </w:p>
          <w:p w14:paraId="28814B21" w14:textId="77777777" w:rsidR="00DD0160" w:rsidRDefault="00000000">
            <w:pPr>
              <w:pStyle w:val="TableParagraph"/>
              <w:ind w:left="534" w:right="470"/>
              <w:jc w:val="center"/>
              <w:rPr>
                <w:sz w:val="24"/>
              </w:rPr>
            </w:pPr>
            <w:r>
              <w:rPr>
                <w:sz w:val="24"/>
              </w:rPr>
              <w:t>46.1</w:t>
            </w:r>
          </w:p>
        </w:tc>
      </w:tr>
      <w:tr w:rsidR="00DD0160" w14:paraId="0C4CA947" w14:textId="77777777">
        <w:trPr>
          <w:trHeight w:val="743"/>
        </w:trPr>
        <w:tc>
          <w:tcPr>
            <w:tcW w:w="1128" w:type="dxa"/>
          </w:tcPr>
          <w:p w14:paraId="4BD076E0" w14:textId="77777777" w:rsidR="00DD0160" w:rsidRDefault="00DD0160">
            <w:pPr>
              <w:pStyle w:val="TableParagraph"/>
              <w:spacing w:before="2"/>
              <w:rPr>
                <w:rFonts w:ascii="Cambria Math"/>
                <w:sz w:val="26"/>
              </w:rPr>
            </w:pPr>
          </w:p>
          <w:p w14:paraId="176D5BCD" w14:textId="77777777" w:rsidR="00DD0160" w:rsidRDefault="00000000">
            <w:pPr>
              <w:pStyle w:val="TableParagraph"/>
              <w:ind w:right="276"/>
              <w:jc w:val="right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10𝑘Ω</w:t>
            </w:r>
          </w:p>
        </w:tc>
        <w:tc>
          <w:tcPr>
            <w:tcW w:w="1491" w:type="dxa"/>
          </w:tcPr>
          <w:p w14:paraId="0C2071CA" w14:textId="77777777" w:rsidR="0077416D" w:rsidRPr="0077416D" w:rsidRDefault="0077416D" w:rsidP="0077416D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59678B95" w14:textId="02FBACCA" w:rsidR="00DD0160" w:rsidRPr="0077416D" w:rsidRDefault="0077416D" w:rsidP="0077416D">
            <w:pPr>
              <w:pStyle w:val="TableParagraph"/>
              <w:jc w:val="center"/>
              <w:rPr>
                <w:sz w:val="24"/>
                <w:szCs w:val="24"/>
              </w:rPr>
            </w:pPr>
            <w:r w:rsidRPr="0077416D">
              <w:rPr>
                <w:sz w:val="24"/>
                <w:szCs w:val="24"/>
              </w:rPr>
              <w:t>39.8</w:t>
            </w:r>
          </w:p>
        </w:tc>
        <w:tc>
          <w:tcPr>
            <w:tcW w:w="1697" w:type="dxa"/>
          </w:tcPr>
          <w:p w14:paraId="7462B13C" w14:textId="77777777" w:rsidR="00DD0160" w:rsidRDefault="00DD0160">
            <w:pPr>
              <w:pStyle w:val="TableParagraph"/>
              <w:spacing w:before="1"/>
              <w:rPr>
                <w:rFonts w:ascii="Cambria Math"/>
                <w:sz w:val="26"/>
              </w:rPr>
            </w:pPr>
          </w:p>
          <w:p w14:paraId="09365066" w14:textId="77777777" w:rsidR="00DD0160" w:rsidRDefault="00000000">
            <w:pPr>
              <w:pStyle w:val="TableParagraph"/>
              <w:ind w:left="647" w:right="580"/>
              <w:jc w:val="center"/>
              <w:rPr>
                <w:sz w:val="24"/>
              </w:rPr>
            </w:pPr>
            <w:r>
              <w:rPr>
                <w:sz w:val="24"/>
              </w:rPr>
              <w:t>40.7</w:t>
            </w:r>
          </w:p>
        </w:tc>
        <w:tc>
          <w:tcPr>
            <w:tcW w:w="1080" w:type="dxa"/>
          </w:tcPr>
          <w:p w14:paraId="03B70770" w14:textId="77777777" w:rsidR="00DD0160" w:rsidRDefault="00DD0160">
            <w:pPr>
              <w:pStyle w:val="TableParagraph"/>
              <w:spacing w:before="2"/>
              <w:rPr>
                <w:rFonts w:ascii="Cambria Math"/>
                <w:sz w:val="26"/>
              </w:rPr>
            </w:pPr>
          </w:p>
          <w:p w14:paraId="1FA517E0" w14:textId="77777777" w:rsidR="00DD0160" w:rsidRDefault="00000000">
            <w:pPr>
              <w:pStyle w:val="TableParagraph"/>
              <w:ind w:left="170" w:right="163"/>
              <w:jc w:val="center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56𝑘Ω</w:t>
            </w:r>
          </w:p>
        </w:tc>
        <w:tc>
          <w:tcPr>
            <w:tcW w:w="1441" w:type="dxa"/>
          </w:tcPr>
          <w:p w14:paraId="61DE6FAD" w14:textId="77777777" w:rsidR="0077416D" w:rsidRDefault="0077416D" w:rsidP="0077416D">
            <w:pPr>
              <w:pStyle w:val="TableParagraph"/>
              <w:jc w:val="center"/>
            </w:pPr>
          </w:p>
          <w:p w14:paraId="1B91AB18" w14:textId="5E403FDA" w:rsidR="00DD0160" w:rsidRDefault="0077416D" w:rsidP="0077416D">
            <w:pPr>
              <w:pStyle w:val="TableParagraph"/>
              <w:jc w:val="center"/>
            </w:pPr>
            <w:r>
              <w:t>45.5</w:t>
            </w:r>
          </w:p>
        </w:tc>
        <w:tc>
          <w:tcPr>
            <w:tcW w:w="1714" w:type="dxa"/>
          </w:tcPr>
          <w:p w14:paraId="3E5D6C78" w14:textId="77777777" w:rsidR="00DD0160" w:rsidRDefault="00DD0160">
            <w:pPr>
              <w:pStyle w:val="TableParagraph"/>
              <w:spacing w:before="1"/>
              <w:rPr>
                <w:rFonts w:ascii="Cambria Math"/>
                <w:sz w:val="26"/>
              </w:rPr>
            </w:pPr>
          </w:p>
          <w:p w14:paraId="21170CA4" w14:textId="77777777" w:rsidR="00DD0160" w:rsidRDefault="00000000">
            <w:pPr>
              <w:pStyle w:val="TableParagraph"/>
              <w:ind w:left="534" w:right="470"/>
              <w:jc w:val="center"/>
              <w:rPr>
                <w:sz w:val="24"/>
              </w:rPr>
            </w:pPr>
            <w:r>
              <w:rPr>
                <w:sz w:val="24"/>
              </w:rPr>
              <w:t>46.41</w:t>
            </w:r>
          </w:p>
        </w:tc>
      </w:tr>
      <w:tr w:rsidR="00DD0160" w14:paraId="3C09ABB5" w14:textId="77777777">
        <w:trPr>
          <w:trHeight w:val="741"/>
        </w:trPr>
        <w:tc>
          <w:tcPr>
            <w:tcW w:w="1128" w:type="dxa"/>
          </w:tcPr>
          <w:p w14:paraId="7406B705" w14:textId="77777777" w:rsidR="00DD0160" w:rsidRDefault="00DD0160">
            <w:pPr>
              <w:pStyle w:val="TableParagraph"/>
              <w:rPr>
                <w:rFonts w:ascii="Cambria Math"/>
                <w:sz w:val="26"/>
              </w:rPr>
            </w:pPr>
          </w:p>
          <w:p w14:paraId="40A83DCB" w14:textId="77777777" w:rsidR="00DD0160" w:rsidRDefault="00000000">
            <w:pPr>
              <w:pStyle w:val="TableParagraph"/>
              <w:ind w:right="276"/>
              <w:jc w:val="right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20𝑘Ω</w:t>
            </w:r>
          </w:p>
        </w:tc>
        <w:tc>
          <w:tcPr>
            <w:tcW w:w="1491" w:type="dxa"/>
          </w:tcPr>
          <w:p w14:paraId="2473DB16" w14:textId="77777777" w:rsidR="0077416D" w:rsidRPr="0077416D" w:rsidRDefault="0077416D" w:rsidP="0077416D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11575BB5" w14:textId="53BA12E6" w:rsidR="00DD0160" w:rsidRPr="0077416D" w:rsidRDefault="0077416D" w:rsidP="0077416D">
            <w:pPr>
              <w:pStyle w:val="TableParagraph"/>
              <w:jc w:val="center"/>
              <w:rPr>
                <w:sz w:val="24"/>
                <w:szCs w:val="24"/>
              </w:rPr>
            </w:pPr>
            <w:r w:rsidRPr="0077416D">
              <w:rPr>
                <w:sz w:val="24"/>
                <w:szCs w:val="24"/>
              </w:rPr>
              <w:t>42.6</w:t>
            </w:r>
          </w:p>
        </w:tc>
        <w:tc>
          <w:tcPr>
            <w:tcW w:w="1697" w:type="dxa"/>
          </w:tcPr>
          <w:p w14:paraId="5F65E2C1" w14:textId="77777777" w:rsidR="00DD0160" w:rsidRDefault="00DD0160">
            <w:pPr>
              <w:pStyle w:val="TableParagraph"/>
              <w:spacing w:before="11"/>
              <w:rPr>
                <w:rFonts w:ascii="Cambria Math"/>
                <w:sz w:val="25"/>
              </w:rPr>
            </w:pPr>
          </w:p>
          <w:p w14:paraId="62B8E233" w14:textId="77777777" w:rsidR="00DD0160" w:rsidRDefault="00000000">
            <w:pPr>
              <w:pStyle w:val="TableParagraph"/>
              <w:ind w:left="647" w:right="580"/>
              <w:jc w:val="center"/>
              <w:rPr>
                <w:sz w:val="24"/>
              </w:rPr>
            </w:pPr>
            <w:r>
              <w:rPr>
                <w:sz w:val="24"/>
              </w:rPr>
              <w:t>43.8</w:t>
            </w:r>
          </w:p>
        </w:tc>
        <w:tc>
          <w:tcPr>
            <w:tcW w:w="1080" w:type="dxa"/>
          </w:tcPr>
          <w:p w14:paraId="69CAA16E" w14:textId="77777777" w:rsidR="00DD0160" w:rsidRDefault="00DD0160">
            <w:pPr>
              <w:pStyle w:val="TableParagraph"/>
              <w:rPr>
                <w:rFonts w:ascii="Cambria Math"/>
                <w:sz w:val="26"/>
              </w:rPr>
            </w:pPr>
          </w:p>
          <w:p w14:paraId="1D9FF02D" w14:textId="77777777" w:rsidR="00DD0160" w:rsidRDefault="00000000">
            <w:pPr>
              <w:pStyle w:val="TableParagraph"/>
              <w:ind w:left="170" w:right="163"/>
              <w:jc w:val="center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68𝑘Ω</w:t>
            </w:r>
          </w:p>
        </w:tc>
        <w:tc>
          <w:tcPr>
            <w:tcW w:w="1441" w:type="dxa"/>
          </w:tcPr>
          <w:p w14:paraId="1C0811CA" w14:textId="77777777" w:rsidR="0077416D" w:rsidRDefault="0077416D" w:rsidP="0077416D">
            <w:pPr>
              <w:pStyle w:val="TableParagraph"/>
              <w:jc w:val="center"/>
            </w:pPr>
          </w:p>
          <w:p w14:paraId="1BCDA174" w14:textId="2D6F25C0" w:rsidR="00DD0160" w:rsidRDefault="0077416D" w:rsidP="0077416D">
            <w:pPr>
              <w:pStyle w:val="TableParagraph"/>
              <w:jc w:val="center"/>
            </w:pPr>
            <w:r>
              <w:t>44.2</w:t>
            </w:r>
          </w:p>
        </w:tc>
        <w:tc>
          <w:tcPr>
            <w:tcW w:w="1714" w:type="dxa"/>
          </w:tcPr>
          <w:p w14:paraId="3AB78DF9" w14:textId="77777777" w:rsidR="00DD0160" w:rsidRDefault="00DD0160">
            <w:pPr>
              <w:pStyle w:val="TableParagraph"/>
              <w:spacing w:before="11"/>
              <w:rPr>
                <w:rFonts w:ascii="Cambria Math"/>
                <w:sz w:val="25"/>
              </w:rPr>
            </w:pPr>
          </w:p>
          <w:p w14:paraId="2ECE5117" w14:textId="77777777" w:rsidR="00DD0160" w:rsidRDefault="00000000">
            <w:pPr>
              <w:pStyle w:val="TableParagraph"/>
              <w:ind w:left="534" w:right="470"/>
              <w:jc w:val="center"/>
              <w:rPr>
                <w:sz w:val="24"/>
              </w:rPr>
            </w:pPr>
            <w:r>
              <w:rPr>
                <w:sz w:val="24"/>
              </w:rPr>
              <w:t>46.375</w:t>
            </w:r>
          </w:p>
        </w:tc>
      </w:tr>
      <w:tr w:rsidR="00DD0160" w14:paraId="2F080078" w14:textId="77777777">
        <w:trPr>
          <w:trHeight w:val="743"/>
        </w:trPr>
        <w:tc>
          <w:tcPr>
            <w:tcW w:w="1128" w:type="dxa"/>
          </w:tcPr>
          <w:p w14:paraId="5A0D1C1D" w14:textId="77777777" w:rsidR="00DD0160" w:rsidRDefault="00DD0160">
            <w:pPr>
              <w:pStyle w:val="TableParagraph"/>
              <w:spacing w:before="2"/>
              <w:rPr>
                <w:rFonts w:ascii="Cambria Math"/>
                <w:sz w:val="26"/>
              </w:rPr>
            </w:pPr>
          </w:p>
          <w:p w14:paraId="43FC6AD0" w14:textId="77777777" w:rsidR="00DD0160" w:rsidRDefault="00000000">
            <w:pPr>
              <w:pStyle w:val="TableParagraph"/>
              <w:ind w:right="276"/>
              <w:jc w:val="right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33𝑘Ω</w:t>
            </w:r>
          </w:p>
        </w:tc>
        <w:tc>
          <w:tcPr>
            <w:tcW w:w="1491" w:type="dxa"/>
          </w:tcPr>
          <w:p w14:paraId="603CD76C" w14:textId="77777777" w:rsidR="00DD0160" w:rsidRPr="0077416D" w:rsidRDefault="00DD0160" w:rsidP="0077416D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459A8514" w14:textId="1E029362" w:rsidR="0077416D" w:rsidRPr="0077416D" w:rsidRDefault="0077416D" w:rsidP="0077416D">
            <w:pPr>
              <w:pStyle w:val="TableParagraph"/>
              <w:jc w:val="center"/>
              <w:rPr>
                <w:sz w:val="24"/>
                <w:szCs w:val="24"/>
              </w:rPr>
            </w:pPr>
            <w:r w:rsidRPr="0077416D">
              <w:rPr>
                <w:sz w:val="24"/>
                <w:szCs w:val="24"/>
              </w:rPr>
              <w:t>46.4</w:t>
            </w:r>
          </w:p>
        </w:tc>
        <w:tc>
          <w:tcPr>
            <w:tcW w:w="1697" w:type="dxa"/>
          </w:tcPr>
          <w:p w14:paraId="53F03019" w14:textId="77777777" w:rsidR="00DD0160" w:rsidRDefault="00DD0160">
            <w:pPr>
              <w:pStyle w:val="TableParagraph"/>
              <w:spacing w:before="1"/>
              <w:rPr>
                <w:rFonts w:ascii="Cambria Math"/>
                <w:sz w:val="26"/>
              </w:rPr>
            </w:pPr>
          </w:p>
          <w:p w14:paraId="40721522" w14:textId="77777777" w:rsidR="00DD0160" w:rsidRDefault="00000000">
            <w:pPr>
              <w:pStyle w:val="TableParagraph"/>
              <w:ind w:right="509"/>
              <w:jc w:val="right"/>
              <w:rPr>
                <w:sz w:val="24"/>
              </w:rPr>
            </w:pPr>
            <w:r>
              <w:rPr>
                <w:sz w:val="24"/>
              </w:rPr>
              <w:t>45.56</w:t>
            </w:r>
          </w:p>
        </w:tc>
        <w:tc>
          <w:tcPr>
            <w:tcW w:w="1080" w:type="dxa"/>
          </w:tcPr>
          <w:p w14:paraId="73A1A253" w14:textId="77777777" w:rsidR="00DD0160" w:rsidRDefault="00DD0160">
            <w:pPr>
              <w:pStyle w:val="TableParagraph"/>
              <w:spacing w:before="2"/>
              <w:rPr>
                <w:rFonts w:ascii="Cambria Math"/>
                <w:sz w:val="26"/>
              </w:rPr>
            </w:pPr>
          </w:p>
          <w:p w14:paraId="1ADD365A" w14:textId="77777777" w:rsidR="00DD0160" w:rsidRDefault="00000000">
            <w:pPr>
              <w:pStyle w:val="TableParagraph"/>
              <w:ind w:left="172" w:right="163"/>
              <w:jc w:val="center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100𝑘Ω</w:t>
            </w:r>
          </w:p>
        </w:tc>
        <w:tc>
          <w:tcPr>
            <w:tcW w:w="1441" w:type="dxa"/>
          </w:tcPr>
          <w:p w14:paraId="0478ACB0" w14:textId="77777777" w:rsidR="0077416D" w:rsidRDefault="0077416D" w:rsidP="0077416D">
            <w:pPr>
              <w:pStyle w:val="TableParagraph"/>
              <w:jc w:val="center"/>
            </w:pPr>
          </w:p>
          <w:p w14:paraId="337AD943" w14:textId="7C9F4074" w:rsidR="00DD0160" w:rsidRDefault="0077416D" w:rsidP="0077416D">
            <w:pPr>
              <w:pStyle w:val="TableParagraph"/>
              <w:jc w:val="center"/>
            </w:pPr>
            <w:r>
              <w:t>45.7</w:t>
            </w:r>
          </w:p>
        </w:tc>
        <w:tc>
          <w:tcPr>
            <w:tcW w:w="1714" w:type="dxa"/>
          </w:tcPr>
          <w:p w14:paraId="0AEDAC85" w14:textId="77777777" w:rsidR="00DD0160" w:rsidRDefault="00DD0160">
            <w:pPr>
              <w:pStyle w:val="TableParagraph"/>
              <w:spacing w:before="1"/>
              <w:rPr>
                <w:rFonts w:ascii="Cambria Math"/>
                <w:sz w:val="26"/>
              </w:rPr>
            </w:pPr>
          </w:p>
          <w:p w14:paraId="5B00213D" w14:textId="77777777" w:rsidR="00DD0160" w:rsidRDefault="00000000">
            <w:pPr>
              <w:pStyle w:val="TableParagraph"/>
              <w:ind w:left="534" w:right="470"/>
              <w:jc w:val="center"/>
              <w:rPr>
                <w:sz w:val="24"/>
              </w:rPr>
            </w:pPr>
            <w:r>
              <w:rPr>
                <w:sz w:val="24"/>
              </w:rPr>
              <w:t>46.375</w:t>
            </w:r>
          </w:p>
        </w:tc>
      </w:tr>
    </w:tbl>
    <w:p w14:paraId="6106D73B" w14:textId="77777777" w:rsidR="00DD0160" w:rsidRDefault="00DD0160">
      <w:pPr>
        <w:pStyle w:val="BodyText"/>
        <w:rPr>
          <w:rFonts w:ascii="Cambria Math"/>
          <w:sz w:val="16"/>
        </w:rPr>
      </w:pPr>
    </w:p>
    <w:p w14:paraId="5E7BD1E4" w14:textId="77777777" w:rsidR="00DD0160" w:rsidRDefault="00DD0160">
      <w:pPr>
        <w:pStyle w:val="BodyText"/>
        <w:rPr>
          <w:rFonts w:ascii="Cambria Math"/>
          <w:sz w:val="16"/>
        </w:rPr>
      </w:pPr>
    </w:p>
    <w:p w14:paraId="4F300167" w14:textId="77777777" w:rsidR="00DD0160" w:rsidRDefault="00DD0160">
      <w:pPr>
        <w:pStyle w:val="BodyText"/>
        <w:rPr>
          <w:rFonts w:ascii="Cambria Math"/>
          <w:sz w:val="16"/>
        </w:rPr>
      </w:pPr>
    </w:p>
    <w:p w14:paraId="7FB2A3A2" w14:textId="77777777" w:rsidR="00DD0160" w:rsidRDefault="00DD0160">
      <w:pPr>
        <w:pStyle w:val="BodyText"/>
        <w:rPr>
          <w:rFonts w:ascii="Cambria Math"/>
          <w:sz w:val="16"/>
        </w:rPr>
      </w:pPr>
    </w:p>
    <w:p w14:paraId="033C682E" w14:textId="77777777" w:rsidR="00DD0160" w:rsidRDefault="00DD0160">
      <w:pPr>
        <w:pStyle w:val="BodyText"/>
        <w:rPr>
          <w:rFonts w:ascii="Cambria Math"/>
          <w:sz w:val="16"/>
        </w:rPr>
      </w:pPr>
    </w:p>
    <w:p w14:paraId="3F755699" w14:textId="77777777" w:rsidR="00DD0160" w:rsidRDefault="00DD0160">
      <w:pPr>
        <w:pStyle w:val="BodyText"/>
        <w:rPr>
          <w:rFonts w:ascii="Cambria Math"/>
          <w:sz w:val="16"/>
        </w:rPr>
      </w:pPr>
    </w:p>
    <w:p w14:paraId="1387F3AB" w14:textId="77777777" w:rsidR="00DD0160" w:rsidRDefault="00DD0160">
      <w:pPr>
        <w:pStyle w:val="BodyText"/>
        <w:rPr>
          <w:rFonts w:ascii="Cambria Math"/>
          <w:sz w:val="16"/>
        </w:rPr>
      </w:pPr>
    </w:p>
    <w:p w14:paraId="619BA78F" w14:textId="77777777" w:rsidR="00DD0160" w:rsidRDefault="00DD0160">
      <w:pPr>
        <w:pStyle w:val="BodyText"/>
        <w:rPr>
          <w:rFonts w:ascii="Cambria Math"/>
          <w:sz w:val="16"/>
        </w:rPr>
      </w:pPr>
    </w:p>
    <w:p w14:paraId="2B77FAE2" w14:textId="77777777" w:rsidR="00DD0160" w:rsidRDefault="00DD0160">
      <w:pPr>
        <w:pStyle w:val="BodyText"/>
        <w:rPr>
          <w:rFonts w:ascii="Cambria Math"/>
          <w:sz w:val="16"/>
        </w:rPr>
      </w:pPr>
    </w:p>
    <w:p w14:paraId="0BAFE498" w14:textId="77777777" w:rsidR="00971149" w:rsidRDefault="00971149">
      <w:pPr>
        <w:pStyle w:val="BodyText"/>
        <w:rPr>
          <w:rFonts w:ascii="Cambria Math"/>
          <w:sz w:val="16"/>
        </w:rPr>
      </w:pPr>
    </w:p>
    <w:p w14:paraId="5FA6138F" w14:textId="77777777" w:rsidR="00971149" w:rsidRDefault="00971149">
      <w:pPr>
        <w:pStyle w:val="BodyText"/>
        <w:rPr>
          <w:rFonts w:ascii="Cambria Math"/>
          <w:sz w:val="16"/>
        </w:rPr>
      </w:pPr>
    </w:p>
    <w:p w14:paraId="718EB64A" w14:textId="77777777" w:rsidR="00971149" w:rsidRDefault="00971149">
      <w:pPr>
        <w:pStyle w:val="BodyText"/>
        <w:rPr>
          <w:rFonts w:ascii="Cambria Math"/>
          <w:sz w:val="16"/>
        </w:rPr>
      </w:pPr>
    </w:p>
    <w:p w14:paraId="561E24D8" w14:textId="77777777" w:rsidR="00971149" w:rsidRDefault="00971149">
      <w:pPr>
        <w:pStyle w:val="BodyText"/>
        <w:rPr>
          <w:rFonts w:ascii="Cambria Math"/>
          <w:sz w:val="16"/>
        </w:rPr>
      </w:pPr>
    </w:p>
    <w:p w14:paraId="6EB4BA99" w14:textId="77777777" w:rsidR="00971149" w:rsidRDefault="00971149">
      <w:pPr>
        <w:pStyle w:val="BodyText"/>
        <w:rPr>
          <w:rFonts w:ascii="Cambria Math"/>
          <w:sz w:val="16"/>
        </w:rPr>
      </w:pPr>
    </w:p>
    <w:p w14:paraId="34E07317" w14:textId="77777777" w:rsidR="00DD0160" w:rsidRDefault="00DD0160">
      <w:pPr>
        <w:pStyle w:val="BodyText"/>
        <w:rPr>
          <w:rFonts w:ascii="Cambria Math"/>
          <w:sz w:val="16"/>
        </w:rPr>
      </w:pPr>
    </w:p>
    <w:p w14:paraId="21ABFBAB" w14:textId="77777777" w:rsidR="00DD0160" w:rsidRDefault="00DD0160">
      <w:pPr>
        <w:pStyle w:val="BodyText"/>
        <w:spacing w:before="6"/>
        <w:rPr>
          <w:rFonts w:ascii="Cambria Math"/>
          <w:sz w:val="13"/>
        </w:rPr>
      </w:pPr>
    </w:p>
    <w:p w14:paraId="5DE29F71" w14:textId="77777777" w:rsidR="00DD0160" w:rsidRDefault="00000000">
      <w:pPr>
        <w:pStyle w:val="Heading2"/>
        <w:numPr>
          <w:ilvl w:val="1"/>
          <w:numId w:val="1"/>
        </w:numPr>
        <w:tabs>
          <w:tab w:val="left" w:pos="852"/>
        </w:tabs>
        <w:ind w:hanging="362"/>
      </w:pPr>
      <w:r>
        <w:rPr>
          <w:spacing w:val="-1"/>
        </w:rPr>
        <w:t>Common</w:t>
      </w:r>
      <w:r>
        <w:rPr>
          <w:spacing w:val="2"/>
        </w:rPr>
        <w:t xml:space="preserve"> </w:t>
      </w:r>
      <w:r>
        <w:rPr>
          <w:spacing w:val="-1"/>
        </w:rPr>
        <w:t>Collector</w:t>
      </w:r>
      <w:r>
        <w:rPr>
          <w:spacing w:val="-14"/>
        </w:rPr>
        <w:t xml:space="preserve"> </w:t>
      </w:r>
      <w:r>
        <w:rPr>
          <w:spacing w:val="-1"/>
        </w:rPr>
        <w:t>Amplifier</w:t>
      </w:r>
    </w:p>
    <w:p w14:paraId="5A0BA776" w14:textId="77777777" w:rsidR="00DD0160" w:rsidRDefault="00DD0160">
      <w:pPr>
        <w:sectPr w:rsidR="00DD0160">
          <w:pgSz w:w="11910" w:h="16840"/>
          <w:pgMar w:top="1540" w:right="0" w:bottom="1500" w:left="1480" w:header="357" w:footer="1301" w:gutter="0"/>
          <w:cols w:space="720"/>
        </w:sectPr>
      </w:pPr>
    </w:p>
    <w:p w14:paraId="0C244BE9" w14:textId="77777777" w:rsidR="00DD0160" w:rsidRDefault="00DD0160">
      <w:pPr>
        <w:pStyle w:val="BodyText"/>
        <w:rPr>
          <w:b/>
          <w:sz w:val="7"/>
        </w:rPr>
      </w:pPr>
    </w:p>
    <w:p w14:paraId="6780EEA7" w14:textId="77777777" w:rsidR="00DD0160" w:rsidRDefault="00000000">
      <w:pPr>
        <w:pStyle w:val="BodyText"/>
        <w:ind w:left="2335"/>
        <w:rPr>
          <w:sz w:val="20"/>
        </w:rPr>
      </w:pPr>
      <w:r>
        <w:rPr>
          <w:noProof/>
          <w:sz w:val="20"/>
        </w:rPr>
        <w:drawing>
          <wp:inline distT="0" distB="0" distL="0" distR="0" wp14:anchorId="3C8BEF26" wp14:editId="5F624FCE">
            <wp:extent cx="3276600" cy="2257425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61AC" w14:textId="77777777" w:rsidR="00DD0160" w:rsidRDefault="00DD0160">
      <w:pPr>
        <w:pStyle w:val="BodyText"/>
        <w:spacing w:before="5"/>
        <w:rPr>
          <w:b/>
          <w:sz w:val="23"/>
        </w:rPr>
      </w:pPr>
    </w:p>
    <w:p w14:paraId="1EBFD7A2" w14:textId="77777777" w:rsidR="00DD0160" w:rsidRDefault="00000000">
      <w:pPr>
        <w:pStyle w:val="BodyText"/>
        <w:spacing w:before="90" w:line="602" w:lineRule="auto"/>
        <w:ind w:left="490" w:right="3628" w:firstLine="2522"/>
      </w:pPr>
      <w:r>
        <w:rPr>
          <w:spacing w:val="-1"/>
        </w:rPr>
        <w:t xml:space="preserve">Figure 3: Common </w:t>
      </w:r>
      <w:r>
        <w:t>Collector Amplifier</w:t>
      </w:r>
      <w:r>
        <w:rPr>
          <w:spacing w:val="-57"/>
        </w:rPr>
        <w:t xml:space="preserve"> </w:t>
      </w:r>
      <w:r>
        <w:t>R1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5.6K, R2 = 6.8K, R4 =</w:t>
      </w:r>
      <w:r>
        <w:rPr>
          <w:spacing w:val="-1"/>
        </w:rPr>
        <w:t xml:space="preserve"> </w:t>
      </w:r>
      <w:r>
        <w:t>1K Ohm.</w:t>
      </w:r>
    </w:p>
    <w:p w14:paraId="40C014A7" w14:textId="77777777" w:rsidR="00DD0160" w:rsidRDefault="00000000">
      <w:pPr>
        <w:pStyle w:val="Heading2"/>
        <w:spacing w:line="275" w:lineRule="exact"/>
      </w:pPr>
      <w:r>
        <w:t>DC</w:t>
      </w:r>
      <w:r>
        <w:rPr>
          <w:spacing w:val="-3"/>
        </w:rPr>
        <w:t xml:space="preserve"> </w:t>
      </w:r>
      <w:r>
        <w:t>analysis:</w:t>
      </w:r>
    </w:p>
    <w:p w14:paraId="23E52A5A" w14:textId="0E9B7D45" w:rsidR="00DD0160" w:rsidRDefault="005A45D5">
      <w:pPr>
        <w:pStyle w:val="BodyText"/>
        <w:rPr>
          <w:b/>
          <w:sz w:val="26"/>
        </w:rPr>
      </w:pPr>
      <w:r>
        <w:rPr>
          <w:noProof/>
        </w:rPr>
        <w:drawing>
          <wp:inline distT="0" distB="0" distL="0" distR="0" wp14:anchorId="7E217663" wp14:editId="64C7A840">
            <wp:extent cx="6238875" cy="3895725"/>
            <wp:effectExtent l="0" t="0" r="9525" b="9525"/>
            <wp:docPr id="87248517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85177" name="Picture 1" descr="A diagram of a circui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96D0" w14:textId="77777777" w:rsidR="00DD0160" w:rsidRDefault="00000000">
      <w:pPr>
        <w:pStyle w:val="BodyText"/>
        <w:spacing w:before="169" w:after="3" w:line="266" w:lineRule="auto"/>
        <w:ind w:left="500" w:right="1111" w:hanging="10"/>
        <w:jc w:val="both"/>
      </w:pPr>
      <w:r>
        <w:rPr>
          <w:position w:val="1"/>
        </w:rPr>
        <w:t xml:space="preserve">Using a digital multimeter to measure DC values of voltage </w:t>
      </w:r>
      <w:r>
        <w:rPr>
          <w:rFonts w:ascii="Cambria Math" w:eastAsia="Cambria Math"/>
          <w:position w:val="1"/>
        </w:rPr>
        <w:t>𝑉</w:t>
      </w:r>
      <w:r>
        <w:rPr>
          <w:rFonts w:ascii="Cambria Math" w:eastAsia="Cambria Math"/>
          <w:sz w:val="16"/>
        </w:rPr>
        <w:t>𝐶𝐸</w:t>
      </w:r>
      <w:r>
        <w:rPr>
          <w:rFonts w:ascii="Cambria Math" w:eastAsia="Cambria Math"/>
          <w:position w:val="1"/>
        </w:rPr>
        <w:t>, 𝑉</w:t>
      </w:r>
      <w:r>
        <w:rPr>
          <w:rFonts w:ascii="Cambria Math" w:eastAsia="Cambria Math"/>
          <w:sz w:val="16"/>
        </w:rPr>
        <w:t>𝐶</w:t>
      </w:r>
      <w:r>
        <w:rPr>
          <w:rFonts w:ascii="Cambria Math" w:eastAsia="Cambria Math"/>
          <w:position w:val="1"/>
        </w:rPr>
        <w:t>, 𝑉</w:t>
      </w:r>
      <w:r>
        <w:rPr>
          <w:rFonts w:ascii="Cambria Math" w:eastAsia="Cambria Math"/>
          <w:sz w:val="16"/>
        </w:rPr>
        <w:t>𝐸</w:t>
      </w:r>
      <w:r>
        <w:rPr>
          <w:rFonts w:ascii="Cambria Math" w:eastAsia="Cambria Math"/>
          <w:position w:val="1"/>
        </w:rPr>
        <w:t>, 𝑉</w:t>
      </w:r>
      <w:r>
        <w:rPr>
          <w:rFonts w:ascii="Cambria Math" w:eastAsia="Cambria Math"/>
          <w:sz w:val="16"/>
        </w:rPr>
        <w:t>𝐵𝐸</w:t>
      </w:r>
      <w:r>
        <w:rPr>
          <w:rFonts w:ascii="Cambria Math" w:eastAsia="Cambria Math"/>
          <w:position w:val="1"/>
        </w:rPr>
        <w:t>, 𝑉</w:t>
      </w:r>
      <w:r>
        <w:rPr>
          <w:rFonts w:ascii="Cambria Math" w:eastAsia="Cambria Math"/>
          <w:sz w:val="16"/>
        </w:rPr>
        <w:t>𝐵𝐶</w:t>
      </w:r>
      <w:r>
        <w:rPr>
          <w:rFonts w:ascii="Cambria Math" w:eastAsia="Cambria Math"/>
          <w:position w:val="1"/>
        </w:rPr>
        <w:t>, 𝑉</w:t>
      </w:r>
      <w:r>
        <w:rPr>
          <w:rFonts w:ascii="Cambria Math" w:eastAsia="Cambria Math"/>
          <w:sz w:val="16"/>
        </w:rPr>
        <w:t>𝐵</w:t>
      </w:r>
      <w:r>
        <w:rPr>
          <w:rFonts w:ascii="Cambria Math" w:eastAsia="Cambria Math"/>
          <w:spacing w:val="1"/>
          <w:sz w:val="16"/>
        </w:rPr>
        <w:t xml:space="preserve"> </w:t>
      </w:r>
      <w:r>
        <w:rPr>
          <w:position w:val="1"/>
        </w:rPr>
        <w:t>then</w:t>
      </w:r>
      <w:r>
        <w:rPr>
          <w:spacing w:val="1"/>
          <w:position w:val="1"/>
        </w:rPr>
        <w:t xml:space="preserve"> </w:t>
      </w:r>
      <w:r>
        <w:rPr>
          <w:position w:val="1"/>
        </w:rPr>
        <w:t>calculate current values</w:t>
      </w:r>
      <w:r>
        <w:rPr>
          <w:spacing w:val="1"/>
          <w:position w:val="1"/>
        </w:rPr>
        <w:t xml:space="preserve"> </w:t>
      </w:r>
      <w:r>
        <w:rPr>
          <w:rFonts w:ascii="Cambria Math" w:eastAsia="Cambria Math"/>
          <w:position w:val="1"/>
        </w:rPr>
        <w:t>𝐼</w:t>
      </w:r>
      <w:r>
        <w:rPr>
          <w:rFonts w:ascii="Cambria Math" w:eastAsia="Cambria Math"/>
          <w:sz w:val="16"/>
        </w:rPr>
        <w:t>𝐵</w:t>
      </w:r>
      <w:r>
        <w:rPr>
          <w:rFonts w:ascii="Cambria Math" w:eastAsia="Cambria Math"/>
          <w:position w:val="1"/>
        </w:rPr>
        <w:t>,</w:t>
      </w:r>
      <w:r>
        <w:rPr>
          <w:rFonts w:ascii="Cambria Math" w:eastAsia="Cambria Math"/>
          <w:spacing w:val="1"/>
          <w:position w:val="1"/>
        </w:rPr>
        <w:t xml:space="preserve"> </w:t>
      </w:r>
      <w:r>
        <w:rPr>
          <w:rFonts w:ascii="Cambria Math" w:eastAsia="Cambria Math"/>
          <w:position w:val="1"/>
        </w:rPr>
        <w:t>𝐼</w:t>
      </w:r>
      <w:r>
        <w:rPr>
          <w:rFonts w:ascii="Cambria Math" w:eastAsia="Cambria Math"/>
          <w:sz w:val="16"/>
        </w:rPr>
        <w:t>𝐶</w:t>
      </w:r>
      <w:r>
        <w:rPr>
          <w:rFonts w:ascii="Cambria Math" w:eastAsia="Cambria Math"/>
          <w:position w:val="1"/>
        </w:rPr>
        <w:t>,</w:t>
      </w:r>
      <w:r>
        <w:rPr>
          <w:rFonts w:ascii="Cambria Math" w:eastAsia="Cambria Math"/>
          <w:spacing w:val="1"/>
          <w:position w:val="1"/>
        </w:rPr>
        <w:t xml:space="preserve"> </w:t>
      </w:r>
      <w:r>
        <w:rPr>
          <w:rFonts w:ascii="Cambria Math" w:eastAsia="Cambria Math"/>
          <w:position w:val="1"/>
        </w:rPr>
        <w:t>𝐼</w:t>
      </w:r>
      <w:r>
        <w:rPr>
          <w:rFonts w:ascii="Cambria Math" w:eastAsia="Cambria Math"/>
          <w:sz w:val="16"/>
        </w:rPr>
        <w:t>𝐸</w:t>
      </w:r>
      <w:r>
        <w:rPr>
          <w:position w:val="1"/>
        </w:rPr>
        <w:t>.</w:t>
      </w:r>
    </w:p>
    <w:tbl>
      <w:tblPr>
        <w:tblW w:w="0" w:type="auto"/>
        <w:tblInd w:w="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0"/>
        <w:gridCol w:w="840"/>
        <w:gridCol w:w="840"/>
        <w:gridCol w:w="840"/>
        <w:gridCol w:w="900"/>
        <w:gridCol w:w="828"/>
        <w:gridCol w:w="641"/>
        <w:gridCol w:w="633"/>
        <w:gridCol w:w="628"/>
        <w:gridCol w:w="623"/>
        <w:gridCol w:w="705"/>
      </w:tblGrid>
      <w:tr w:rsidR="00DD0160" w14:paraId="48715627" w14:textId="77777777">
        <w:trPr>
          <w:trHeight w:val="628"/>
        </w:trPr>
        <w:tc>
          <w:tcPr>
            <w:tcW w:w="1630" w:type="dxa"/>
          </w:tcPr>
          <w:p w14:paraId="1124746B" w14:textId="77777777" w:rsidR="00DD0160" w:rsidRDefault="00DD0160">
            <w:pPr>
              <w:pStyle w:val="TableParagraph"/>
            </w:pPr>
          </w:p>
        </w:tc>
        <w:tc>
          <w:tcPr>
            <w:tcW w:w="840" w:type="dxa"/>
          </w:tcPr>
          <w:p w14:paraId="3E92F1F5" w14:textId="77777777" w:rsidR="00DD0160" w:rsidRDefault="00000000">
            <w:pPr>
              <w:pStyle w:val="TableParagraph"/>
              <w:spacing w:before="136"/>
              <w:ind w:left="263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position w:val="2"/>
                <w:sz w:val="28"/>
              </w:rPr>
              <w:t>𝑉</w:t>
            </w:r>
            <w:r>
              <w:rPr>
                <w:rFonts w:ascii="Cambria Math" w:eastAsia="Cambria Math"/>
                <w:sz w:val="18"/>
              </w:rPr>
              <w:t>𝐵</w:t>
            </w:r>
          </w:p>
        </w:tc>
        <w:tc>
          <w:tcPr>
            <w:tcW w:w="840" w:type="dxa"/>
          </w:tcPr>
          <w:p w14:paraId="2659099D" w14:textId="77777777" w:rsidR="00DD0160" w:rsidRDefault="00000000">
            <w:pPr>
              <w:pStyle w:val="TableParagraph"/>
              <w:spacing w:before="136"/>
              <w:ind w:left="266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position w:val="2"/>
                <w:sz w:val="28"/>
              </w:rPr>
              <w:t>𝑉</w:t>
            </w:r>
            <w:r>
              <w:rPr>
                <w:rFonts w:ascii="Cambria Math" w:eastAsia="Cambria Math"/>
                <w:sz w:val="18"/>
              </w:rPr>
              <w:t>𝐸</w:t>
            </w:r>
          </w:p>
        </w:tc>
        <w:tc>
          <w:tcPr>
            <w:tcW w:w="840" w:type="dxa"/>
          </w:tcPr>
          <w:p w14:paraId="40D29C0F" w14:textId="77777777" w:rsidR="00DD0160" w:rsidRDefault="00000000">
            <w:pPr>
              <w:pStyle w:val="TableParagraph"/>
              <w:spacing w:before="136"/>
              <w:ind w:left="266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position w:val="2"/>
                <w:sz w:val="28"/>
              </w:rPr>
              <w:t>𝑉</w:t>
            </w:r>
            <w:r>
              <w:rPr>
                <w:rFonts w:ascii="Cambria Math" w:eastAsia="Cambria Math"/>
                <w:sz w:val="18"/>
              </w:rPr>
              <w:t>𝐶</w:t>
            </w:r>
          </w:p>
        </w:tc>
        <w:tc>
          <w:tcPr>
            <w:tcW w:w="900" w:type="dxa"/>
          </w:tcPr>
          <w:p w14:paraId="6AB9C4FC" w14:textId="77777777" w:rsidR="00DD0160" w:rsidRDefault="00000000">
            <w:pPr>
              <w:pStyle w:val="TableParagraph"/>
              <w:spacing w:before="137"/>
              <w:ind w:left="237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sz w:val="28"/>
              </w:rPr>
              <w:t>𝑉</w:t>
            </w:r>
            <w:r>
              <w:rPr>
                <w:rFonts w:ascii="Cambria Math" w:eastAsia="Cambria Math"/>
                <w:sz w:val="20"/>
              </w:rPr>
              <w:t>𝐵𝐸</w:t>
            </w:r>
          </w:p>
        </w:tc>
        <w:tc>
          <w:tcPr>
            <w:tcW w:w="828" w:type="dxa"/>
          </w:tcPr>
          <w:p w14:paraId="73C6FA12" w14:textId="77777777" w:rsidR="00DD0160" w:rsidRDefault="00000000">
            <w:pPr>
              <w:pStyle w:val="TableParagraph"/>
              <w:spacing w:before="136"/>
              <w:ind w:left="211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position w:val="2"/>
                <w:sz w:val="28"/>
              </w:rPr>
              <w:t>𝑉</w:t>
            </w:r>
            <w:r>
              <w:rPr>
                <w:rFonts w:ascii="Cambria Math" w:eastAsia="Cambria Math"/>
                <w:sz w:val="18"/>
              </w:rPr>
              <w:t>𝐶𝐸</w:t>
            </w:r>
          </w:p>
        </w:tc>
        <w:tc>
          <w:tcPr>
            <w:tcW w:w="641" w:type="dxa"/>
          </w:tcPr>
          <w:p w14:paraId="33746E6A" w14:textId="77777777" w:rsidR="00DD0160" w:rsidRDefault="00000000">
            <w:pPr>
              <w:pStyle w:val="TableParagraph"/>
              <w:spacing w:before="136"/>
              <w:ind w:left="113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position w:val="2"/>
                <w:sz w:val="28"/>
              </w:rPr>
              <w:t>𝑉</w:t>
            </w:r>
            <w:r>
              <w:rPr>
                <w:rFonts w:ascii="Cambria Math" w:eastAsia="Cambria Math"/>
                <w:sz w:val="18"/>
              </w:rPr>
              <w:t>𝐵𝐶</w:t>
            </w:r>
          </w:p>
        </w:tc>
        <w:tc>
          <w:tcPr>
            <w:tcW w:w="633" w:type="dxa"/>
          </w:tcPr>
          <w:p w14:paraId="14BCA550" w14:textId="77777777" w:rsidR="00DD0160" w:rsidRDefault="00000000">
            <w:pPr>
              <w:pStyle w:val="TableParagraph"/>
              <w:spacing w:before="136"/>
              <w:ind w:left="197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position w:val="2"/>
                <w:sz w:val="28"/>
              </w:rPr>
              <w:t>𝐼</w:t>
            </w:r>
            <w:r>
              <w:rPr>
                <w:rFonts w:ascii="Cambria Math" w:eastAsia="Cambria Math"/>
                <w:sz w:val="18"/>
              </w:rPr>
              <w:t>𝐵</w:t>
            </w:r>
          </w:p>
        </w:tc>
        <w:tc>
          <w:tcPr>
            <w:tcW w:w="628" w:type="dxa"/>
          </w:tcPr>
          <w:p w14:paraId="241EA882" w14:textId="77777777" w:rsidR="00DD0160" w:rsidRDefault="00000000">
            <w:pPr>
              <w:pStyle w:val="TableParagraph"/>
              <w:spacing w:before="136"/>
              <w:ind w:left="195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position w:val="2"/>
                <w:sz w:val="28"/>
              </w:rPr>
              <w:t>𝐼</w:t>
            </w:r>
            <w:r>
              <w:rPr>
                <w:rFonts w:ascii="Cambria Math" w:eastAsia="Cambria Math"/>
                <w:sz w:val="18"/>
              </w:rPr>
              <w:t>𝐸</w:t>
            </w:r>
          </w:p>
        </w:tc>
        <w:tc>
          <w:tcPr>
            <w:tcW w:w="623" w:type="dxa"/>
          </w:tcPr>
          <w:p w14:paraId="473350C7" w14:textId="77777777" w:rsidR="00DD0160" w:rsidRDefault="00000000">
            <w:pPr>
              <w:pStyle w:val="TableParagraph"/>
              <w:spacing w:before="136"/>
              <w:ind w:left="196"/>
              <w:rPr>
                <w:rFonts w:ascii="Cambria Math" w:eastAsia="Cambria Math"/>
                <w:sz w:val="18"/>
              </w:rPr>
            </w:pPr>
            <w:r>
              <w:rPr>
                <w:rFonts w:ascii="Cambria Math" w:eastAsia="Cambria Math"/>
                <w:position w:val="2"/>
                <w:sz w:val="28"/>
              </w:rPr>
              <w:t>𝐼</w:t>
            </w:r>
            <w:r>
              <w:rPr>
                <w:rFonts w:ascii="Cambria Math" w:eastAsia="Cambria Math"/>
                <w:sz w:val="18"/>
              </w:rPr>
              <w:t>𝐶</w:t>
            </w:r>
          </w:p>
        </w:tc>
        <w:tc>
          <w:tcPr>
            <w:tcW w:w="705" w:type="dxa"/>
          </w:tcPr>
          <w:p w14:paraId="16AEBC0F" w14:textId="77777777" w:rsidR="00DD0160" w:rsidRDefault="00000000">
            <w:pPr>
              <w:pStyle w:val="TableParagraph"/>
              <w:spacing w:before="165"/>
              <w:ind w:left="16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β</w:t>
            </w:r>
          </w:p>
        </w:tc>
      </w:tr>
      <w:tr w:rsidR="00DD0160" w14:paraId="484105A7" w14:textId="77777777">
        <w:trPr>
          <w:trHeight w:val="565"/>
        </w:trPr>
        <w:tc>
          <w:tcPr>
            <w:tcW w:w="1630" w:type="dxa"/>
          </w:tcPr>
          <w:p w14:paraId="3F02F3AE" w14:textId="77777777" w:rsidR="00DD0160" w:rsidRDefault="00000000">
            <w:pPr>
              <w:pStyle w:val="TableParagraph"/>
              <w:spacing w:before="133"/>
              <w:ind w:left="84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Calculation</w:t>
            </w:r>
          </w:p>
        </w:tc>
        <w:tc>
          <w:tcPr>
            <w:tcW w:w="840" w:type="dxa"/>
          </w:tcPr>
          <w:p w14:paraId="6F4B280F" w14:textId="1D22A9AB" w:rsidR="00DD0160" w:rsidRDefault="0077416D">
            <w:pPr>
              <w:pStyle w:val="TableParagraph"/>
            </w:pPr>
            <w:r>
              <w:t>7.23</w:t>
            </w:r>
          </w:p>
        </w:tc>
        <w:tc>
          <w:tcPr>
            <w:tcW w:w="840" w:type="dxa"/>
          </w:tcPr>
          <w:p w14:paraId="314CBD16" w14:textId="27769E2B" w:rsidR="00DD0160" w:rsidRDefault="0077416D">
            <w:pPr>
              <w:pStyle w:val="TableParagraph"/>
            </w:pPr>
            <w:r>
              <w:t>5.4</w:t>
            </w:r>
          </w:p>
        </w:tc>
        <w:tc>
          <w:tcPr>
            <w:tcW w:w="840" w:type="dxa"/>
          </w:tcPr>
          <w:p w14:paraId="67FED5B9" w14:textId="6447E7DF" w:rsidR="00DD0160" w:rsidRDefault="0077416D">
            <w:pPr>
              <w:pStyle w:val="TableParagraph"/>
            </w:pPr>
            <w:r>
              <w:t>6.57</w:t>
            </w:r>
          </w:p>
        </w:tc>
        <w:tc>
          <w:tcPr>
            <w:tcW w:w="900" w:type="dxa"/>
          </w:tcPr>
          <w:p w14:paraId="365A0727" w14:textId="1C8A7072" w:rsidR="00DD0160" w:rsidRDefault="0077416D">
            <w:pPr>
              <w:pStyle w:val="TableParagraph"/>
            </w:pPr>
            <w:r>
              <w:t>12.5</w:t>
            </w:r>
          </w:p>
        </w:tc>
        <w:tc>
          <w:tcPr>
            <w:tcW w:w="828" w:type="dxa"/>
          </w:tcPr>
          <w:p w14:paraId="36D1410E" w14:textId="465F4C4D" w:rsidR="00DD0160" w:rsidRDefault="0077416D">
            <w:pPr>
              <w:pStyle w:val="TableParagraph"/>
            </w:pPr>
            <w:r>
              <w:t>14.523</w:t>
            </w:r>
          </w:p>
        </w:tc>
        <w:tc>
          <w:tcPr>
            <w:tcW w:w="641" w:type="dxa"/>
          </w:tcPr>
          <w:p w14:paraId="14B9806B" w14:textId="18B8A704" w:rsidR="00DD0160" w:rsidRDefault="0077416D">
            <w:pPr>
              <w:pStyle w:val="TableParagraph"/>
            </w:pPr>
            <w:r>
              <w:t>13.5</w:t>
            </w:r>
          </w:p>
        </w:tc>
        <w:tc>
          <w:tcPr>
            <w:tcW w:w="633" w:type="dxa"/>
          </w:tcPr>
          <w:p w14:paraId="2B80438B" w14:textId="3765871D" w:rsidR="00DD0160" w:rsidRDefault="0077416D">
            <w:pPr>
              <w:pStyle w:val="TableParagraph"/>
            </w:pPr>
            <w:r>
              <w:t>0.134</w:t>
            </w:r>
          </w:p>
        </w:tc>
        <w:tc>
          <w:tcPr>
            <w:tcW w:w="628" w:type="dxa"/>
          </w:tcPr>
          <w:p w14:paraId="72ABE796" w14:textId="208E82FB" w:rsidR="00DD0160" w:rsidRDefault="0077416D">
            <w:pPr>
              <w:pStyle w:val="TableParagraph"/>
            </w:pPr>
            <w:r>
              <w:t>0.114</w:t>
            </w:r>
          </w:p>
        </w:tc>
        <w:tc>
          <w:tcPr>
            <w:tcW w:w="623" w:type="dxa"/>
          </w:tcPr>
          <w:p w14:paraId="47E05942" w14:textId="569DEEA5" w:rsidR="00DD0160" w:rsidRDefault="0077416D">
            <w:pPr>
              <w:pStyle w:val="TableParagraph"/>
            </w:pPr>
            <w:r>
              <w:t>0.1243</w:t>
            </w:r>
          </w:p>
        </w:tc>
        <w:tc>
          <w:tcPr>
            <w:tcW w:w="705" w:type="dxa"/>
          </w:tcPr>
          <w:p w14:paraId="04CD04E2" w14:textId="77777777" w:rsidR="00DD0160" w:rsidRDefault="00000000">
            <w:pPr>
              <w:pStyle w:val="TableParagraph"/>
              <w:spacing w:before="133"/>
              <w:ind w:left="153" w:right="141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  <w:tr w:rsidR="00DD0160" w14:paraId="4FA5D907" w14:textId="77777777">
        <w:trPr>
          <w:trHeight w:val="568"/>
        </w:trPr>
        <w:tc>
          <w:tcPr>
            <w:tcW w:w="1630" w:type="dxa"/>
          </w:tcPr>
          <w:p w14:paraId="0182B050" w14:textId="77777777" w:rsidR="00DD0160" w:rsidRDefault="00000000">
            <w:pPr>
              <w:pStyle w:val="TableParagraph"/>
              <w:spacing w:before="133"/>
              <w:ind w:left="84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Simulation</w:t>
            </w:r>
          </w:p>
        </w:tc>
        <w:tc>
          <w:tcPr>
            <w:tcW w:w="840" w:type="dxa"/>
          </w:tcPr>
          <w:p w14:paraId="0DB29BF9" w14:textId="677B0406" w:rsidR="00DD0160" w:rsidRDefault="0077416D">
            <w:pPr>
              <w:pStyle w:val="TableParagraph"/>
            </w:pPr>
            <w:r>
              <w:t>7.25</w:t>
            </w:r>
          </w:p>
        </w:tc>
        <w:tc>
          <w:tcPr>
            <w:tcW w:w="840" w:type="dxa"/>
          </w:tcPr>
          <w:p w14:paraId="181647B3" w14:textId="13E2CDA3" w:rsidR="00DD0160" w:rsidRDefault="0077416D">
            <w:pPr>
              <w:pStyle w:val="TableParagraph"/>
            </w:pPr>
            <w:r>
              <w:t>6.23</w:t>
            </w:r>
          </w:p>
        </w:tc>
        <w:tc>
          <w:tcPr>
            <w:tcW w:w="840" w:type="dxa"/>
          </w:tcPr>
          <w:p w14:paraId="29C94B66" w14:textId="12F37DDB" w:rsidR="00DD0160" w:rsidRDefault="0077416D">
            <w:pPr>
              <w:pStyle w:val="TableParagraph"/>
            </w:pPr>
            <w:r>
              <w:t>6.315</w:t>
            </w:r>
          </w:p>
        </w:tc>
        <w:tc>
          <w:tcPr>
            <w:tcW w:w="900" w:type="dxa"/>
          </w:tcPr>
          <w:p w14:paraId="2A5E4E14" w14:textId="7BE122D5" w:rsidR="00DD0160" w:rsidRDefault="0077416D">
            <w:pPr>
              <w:pStyle w:val="TableParagraph"/>
            </w:pPr>
            <w:r>
              <w:t>11.562</w:t>
            </w:r>
          </w:p>
        </w:tc>
        <w:tc>
          <w:tcPr>
            <w:tcW w:w="828" w:type="dxa"/>
          </w:tcPr>
          <w:p w14:paraId="7EE61211" w14:textId="687F7E97" w:rsidR="00DD0160" w:rsidRDefault="0077416D">
            <w:pPr>
              <w:pStyle w:val="TableParagraph"/>
            </w:pPr>
            <w:r>
              <w:t>15,63</w:t>
            </w:r>
          </w:p>
        </w:tc>
        <w:tc>
          <w:tcPr>
            <w:tcW w:w="641" w:type="dxa"/>
          </w:tcPr>
          <w:p w14:paraId="5B501298" w14:textId="02EDE38F" w:rsidR="00DD0160" w:rsidRDefault="0077416D">
            <w:pPr>
              <w:pStyle w:val="TableParagraph"/>
            </w:pPr>
            <w:r>
              <w:t>12.45</w:t>
            </w:r>
          </w:p>
        </w:tc>
        <w:tc>
          <w:tcPr>
            <w:tcW w:w="633" w:type="dxa"/>
          </w:tcPr>
          <w:p w14:paraId="29E62F8E" w14:textId="428E3F31" w:rsidR="00DD0160" w:rsidRDefault="0077416D">
            <w:pPr>
              <w:pStyle w:val="TableParagraph"/>
            </w:pPr>
            <w:r>
              <w:t>0.15</w:t>
            </w:r>
          </w:p>
        </w:tc>
        <w:tc>
          <w:tcPr>
            <w:tcW w:w="628" w:type="dxa"/>
          </w:tcPr>
          <w:p w14:paraId="7EBB285C" w14:textId="66723566" w:rsidR="00DD0160" w:rsidRDefault="0077416D">
            <w:pPr>
              <w:pStyle w:val="TableParagraph"/>
            </w:pPr>
            <w:r>
              <w:t>0.154</w:t>
            </w:r>
          </w:p>
        </w:tc>
        <w:tc>
          <w:tcPr>
            <w:tcW w:w="623" w:type="dxa"/>
          </w:tcPr>
          <w:p w14:paraId="6D084017" w14:textId="34C0CC19" w:rsidR="00DD0160" w:rsidRDefault="0077416D">
            <w:pPr>
              <w:pStyle w:val="TableParagraph"/>
            </w:pPr>
            <w:r>
              <w:t>0.134</w:t>
            </w:r>
          </w:p>
        </w:tc>
        <w:tc>
          <w:tcPr>
            <w:tcW w:w="705" w:type="dxa"/>
          </w:tcPr>
          <w:p w14:paraId="708F9722" w14:textId="15CE752C" w:rsidR="00DD0160" w:rsidRDefault="0077416D">
            <w:pPr>
              <w:pStyle w:val="TableParagraph"/>
            </w:pPr>
            <w:r>
              <w:t xml:space="preserve"> 100</w:t>
            </w:r>
          </w:p>
        </w:tc>
      </w:tr>
      <w:tr w:rsidR="00DD0160" w14:paraId="6C3AF7D4" w14:textId="77777777">
        <w:trPr>
          <w:trHeight w:val="568"/>
        </w:trPr>
        <w:tc>
          <w:tcPr>
            <w:tcW w:w="1630" w:type="dxa"/>
          </w:tcPr>
          <w:p w14:paraId="2883CE1E" w14:textId="77777777" w:rsidR="00DD0160" w:rsidRDefault="00000000">
            <w:pPr>
              <w:pStyle w:val="TableParagraph"/>
              <w:spacing w:before="133"/>
              <w:ind w:left="84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Measurement</w:t>
            </w:r>
          </w:p>
        </w:tc>
        <w:tc>
          <w:tcPr>
            <w:tcW w:w="840" w:type="dxa"/>
          </w:tcPr>
          <w:p w14:paraId="63870FF1" w14:textId="581599EA" w:rsidR="00DD0160" w:rsidRDefault="0077416D">
            <w:pPr>
              <w:pStyle w:val="TableParagraph"/>
            </w:pPr>
            <w:r>
              <w:t>7.23</w:t>
            </w:r>
          </w:p>
        </w:tc>
        <w:tc>
          <w:tcPr>
            <w:tcW w:w="840" w:type="dxa"/>
          </w:tcPr>
          <w:p w14:paraId="4F7B6F7C" w14:textId="1F1A60CB" w:rsidR="00DD0160" w:rsidRDefault="0077416D">
            <w:pPr>
              <w:pStyle w:val="TableParagraph"/>
            </w:pPr>
            <w:r>
              <w:t xml:space="preserve"> 6.1</w:t>
            </w:r>
          </w:p>
        </w:tc>
        <w:tc>
          <w:tcPr>
            <w:tcW w:w="840" w:type="dxa"/>
          </w:tcPr>
          <w:p w14:paraId="4D70C735" w14:textId="4311830D" w:rsidR="00DD0160" w:rsidRDefault="0077416D">
            <w:pPr>
              <w:pStyle w:val="TableParagraph"/>
            </w:pPr>
            <w:r>
              <w:t>6.45</w:t>
            </w:r>
          </w:p>
        </w:tc>
        <w:tc>
          <w:tcPr>
            <w:tcW w:w="900" w:type="dxa"/>
          </w:tcPr>
          <w:p w14:paraId="7A9709F4" w14:textId="362DF9BE" w:rsidR="00DD0160" w:rsidRDefault="0077416D">
            <w:pPr>
              <w:pStyle w:val="TableParagraph"/>
            </w:pPr>
            <w:r>
              <w:t>11.52</w:t>
            </w:r>
          </w:p>
        </w:tc>
        <w:tc>
          <w:tcPr>
            <w:tcW w:w="828" w:type="dxa"/>
          </w:tcPr>
          <w:p w14:paraId="0F65BD58" w14:textId="005C169F" w:rsidR="00DD0160" w:rsidRDefault="0077416D">
            <w:pPr>
              <w:pStyle w:val="TableParagraph"/>
            </w:pPr>
            <w:r>
              <w:t>14.52</w:t>
            </w:r>
          </w:p>
        </w:tc>
        <w:tc>
          <w:tcPr>
            <w:tcW w:w="641" w:type="dxa"/>
          </w:tcPr>
          <w:p w14:paraId="4D1D9B6E" w14:textId="50C8C10F" w:rsidR="00DD0160" w:rsidRDefault="0077416D">
            <w:pPr>
              <w:pStyle w:val="TableParagraph"/>
            </w:pPr>
            <w:r>
              <w:t>12. 62</w:t>
            </w:r>
          </w:p>
        </w:tc>
        <w:tc>
          <w:tcPr>
            <w:tcW w:w="633" w:type="dxa"/>
          </w:tcPr>
          <w:p w14:paraId="03E0A93A" w14:textId="595DBB73" w:rsidR="00DD0160" w:rsidRDefault="0077416D">
            <w:pPr>
              <w:pStyle w:val="TableParagraph"/>
            </w:pPr>
            <w:r>
              <w:t>0.11</w:t>
            </w:r>
          </w:p>
        </w:tc>
        <w:tc>
          <w:tcPr>
            <w:tcW w:w="628" w:type="dxa"/>
          </w:tcPr>
          <w:p w14:paraId="5CC8B683" w14:textId="74715FC2" w:rsidR="00DD0160" w:rsidRDefault="0077416D">
            <w:pPr>
              <w:pStyle w:val="TableParagraph"/>
            </w:pPr>
            <w:r>
              <w:t>0.1123</w:t>
            </w:r>
          </w:p>
        </w:tc>
        <w:tc>
          <w:tcPr>
            <w:tcW w:w="623" w:type="dxa"/>
          </w:tcPr>
          <w:p w14:paraId="1B0EB262" w14:textId="379E921B" w:rsidR="00DD0160" w:rsidRDefault="0077416D">
            <w:pPr>
              <w:pStyle w:val="TableParagraph"/>
            </w:pPr>
            <w:r>
              <w:t>0l.141</w:t>
            </w:r>
          </w:p>
        </w:tc>
        <w:tc>
          <w:tcPr>
            <w:tcW w:w="705" w:type="dxa"/>
          </w:tcPr>
          <w:p w14:paraId="1DDE1792" w14:textId="17444F76" w:rsidR="00DD0160" w:rsidRDefault="0077416D">
            <w:pPr>
              <w:pStyle w:val="TableParagraph"/>
            </w:pPr>
            <w:r>
              <w:t>100</w:t>
            </w:r>
          </w:p>
        </w:tc>
      </w:tr>
    </w:tbl>
    <w:p w14:paraId="2D427E45" w14:textId="77777777" w:rsidR="00DD0160" w:rsidRDefault="00000000">
      <w:pPr>
        <w:pStyle w:val="Heading2"/>
      </w:pPr>
      <w:r>
        <w:t>AC</w:t>
      </w:r>
      <w:r>
        <w:rPr>
          <w:spacing w:val="-2"/>
        </w:rPr>
        <w:t xml:space="preserve"> </w:t>
      </w:r>
      <w:r>
        <w:t>analysis</w:t>
      </w:r>
    </w:p>
    <w:p w14:paraId="6AF2F973" w14:textId="7A67059A" w:rsidR="00DD0160" w:rsidRDefault="005A45D5">
      <w:pPr>
        <w:pStyle w:val="BodyText"/>
        <w:spacing w:before="5"/>
        <w:rPr>
          <w:b/>
          <w:sz w:val="37"/>
        </w:rPr>
      </w:pPr>
      <w:r>
        <w:rPr>
          <w:noProof/>
        </w:rPr>
        <w:drawing>
          <wp:inline distT="0" distB="0" distL="0" distR="0" wp14:anchorId="5D4EECCA" wp14:editId="37DEE75C">
            <wp:extent cx="6238875" cy="3895725"/>
            <wp:effectExtent l="0" t="0" r="9525" b="9525"/>
            <wp:docPr id="886448140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48140" name="Picture 1" descr="A diagram of a circui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AF8F" w14:textId="77777777" w:rsidR="00DD0160" w:rsidRDefault="00000000">
      <w:pPr>
        <w:pStyle w:val="BodyText"/>
        <w:spacing w:line="338" w:lineRule="auto"/>
        <w:ind w:left="500" w:right="1115" w:hanging="10"/>
        <w:jc w:val="both"/>
      </w:pPr>
      <w:r>
        <w:rPr>
          <w:position w:val="2"/>
        </w:rPr>
        <w:t xml:space="preserve">Connect the function generator to </w:t>
      </w:r>
      <w:r>
        <w:rPr>
          <w:rFonts w:ascii="Palatino Linotype"/>
          <w:i/>
          <w:position w:val="2"/>
          <w:sz w:val="25"/>
        </w:rPr>
        <w:t>v</w:t>
      </w:r>
      <w:r>
        <w:rPr>
          <w:rFonts w:ascii="Palatino Linotype"/>
          <w:i/>
          <w:sz w:val="14"/>
        </w:rPr>
        <w:t>in</w:t>
      </w:r>
      <w:r>
        <w:rPr>
          <w:rFonts w:ascii="Palatino Linotype"/>
          <w:i/>
          <w:spacing w:val="1"/>
          <w:sz w:val="14"/>
        </w:rPr>
        <w:t xml:space="preserve"> </w:t>
      </w:r>
      <w:r>
        <w:rPr>
          <w:position w:val="2"/>
        </w:rPr>
        <w:t>and use a 2V peak-to-peak 10kHz sine wave as the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input signal. Monitor </w:t>
      </w:r>
      <w:r>
        <w:rPr>
          <w:rFonts w:ascii="Palatino Linotype"/>
          <w:i/>
          <w:position w:val="2"/>
          <w:sz w:val="25"/>
        </w:rPr>
        <w:t>v</w:t>
      </w:r>
      <w:r>
        <w:rPr>
          <w:rFonts w:ascii="Palatino Linotype"/>
          <w:i/>
          <w:sz w:val="14"/>
        </w:rPr>
        <w:t>in</w:t>
      </w:r>
      <w:r>
        <w:rPr>
          <w:rFonts w:ascii="Palatino Linotype"/>
          <w:i/>
          <w:spacing w:val="1"/>
          <w:sz w:val="14"/>
        </w:rPr>
        <w:t xml:space="preserve"> </w:t>
      </w:r>
      <w:r>
        <w:rPr>
          <w:position w:val="2"/>
        </w:rPr>
        <w:t xml:space="preserve">and </w:t>
      </w:r>
      <w:r>
        <w:rPr>
          <w:rFonts w:ascii="Palatino Linotype"/>
          <w:i/>
          <w:position w:val="2"/>
          <w:sz w:val="25"/>
        </w:rPr>
        <w:t>v</w:t>
      </w:r>
      <w:r>
        <w:rPr>
          <w:rFonts w:ascii="Palatino Linotype"/>
          <w:i/>
          <w:sz w:val="14"/>
        </w:rPr>
        <w:t xml:space="preserve">out </w:t>
      </w:r>
      <w:r>
        <w:rPr>
          <w:position w:val="2"/>
        </w:rPr>
        <w:t>simultaneously with the oscilloscope and sketch them on</w:t>
      </w:r>
      <w:r>
        <w:rPr>
          <w:spacing w:val="1"/>
          <w:position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 set of axes.</w:t>
      </w:r>
    </w:p>
    <w:p w14:paraId="1353C151" w14:textId="77777777" w:rsidR="00DD0160" w:rsidRDefault="00000000">
      <w:pPr>
        <w:pStyle w:val="BodyText"/>
        <w:spacing w:before="38"/>
        <w:ind w:left="490"/>
        <w:jc w:val="both"/>
      </w:pPr>
      <w:r>
        <w:t>Measure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gain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amplifier.</w:t>
      </w:r>
    </w:p>
    <w:p w14:paraId="0F2BF507" w14:textId="77777777" w:rsidR="00DD0160" w:rsidRDefault="00000000">
      <w:pPr>
        <w:pStyle w:val="BodyText"/>
        <w:spacing w:before="32"/>
        <w:ind w:left="490"/>
        <w:jc w:val="both"/>
      </w:pPr>
      <w:r>
        <w:t>Perform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frequency</w:t>
      </w:r>
      <w:r>
        <w:rPr>
          <w:spacing w:val="-2"/>
        </w:rPr>
        <w:t xml:space="preserve"> </w:t>
      </w:r>
      <w:r>
        <w:t>sweeping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frequency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100Hz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100KHz.</w:t>
      </w:r>
      <w:r>
        <w:rPr>
          <w:spacing w:val="-2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the</w:t>
      </w:r>
    </w:p>
    <w:p w14:paraId="2463D4A7" w14:textId="77777777" w:rsidR="00DD0160" w:rsidRDefault="00000000">
      <w:pPr>
        <w:pStyle w:val="BodyText"/>
        <w:spacing w:before="34" w:line="266" w:lineRule="auto"/>
        <w:ind w:left="490" w:right="5409" w:firstLine="561"/>
        <w:jc w:val="both"/>
      </w:pPr>
      <w:r>
        <w:rPr>
          <w:rFonts w:ascii="Cambria Math" w:eastAsia="Cambria Math"/>
          <w:sz w:val="17"/>
        </w:rPr>
        <w:t>𝑣</w:t>
      </w:r>
      <w:r>
        <w:rPr>
          <w:rFonts w:ascii="Cambria Math" w:eastAsia="Cambria Math"/>
          <w:position w:val="5"/>
          <w:sz w:val="14"/>
          <w:u w:val="single"/>
        </w:rPr>
        <w:t>𝑜𝑢𝑡</w:t>
      </w:r>
      <w:r>
        <w:rPr>
          <w:rFonts w:ascii="Cambria Math" w:eastAsia="Cambria Math"/>
          <w:position w:val="5"/>
          <w:sz w:val="14"/>
        </w:rPr>
        <w:t xml:space="preserve"> </w:t>
      </w:r>
      <w:r>
        <w:t xml:space="preserve">gain </w:t>
      </w:r>
      <w:r>
        <w:rPr>
          <w:rFonts w:ascii="Cambria Math" w:eastAsia="Cambria Math"/>
        </w:rPr>
        <w:t>[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 xml:space="preserve">] 𝑑𝐵 </w:t>
      </w:r>
      <w:r>
        <w:t>and plot the frequency</w:t>
      </w:r>
      <w:r>
        <w:rPr>
          <w:spacing w:val="1"/>
        </w:rPr>
        <w:t xml:space="preserve"> </w:t>
      </w:r>
      <w:r>
        <w:t>response.</w:t>
      </w:r>
    </w:p>
    <w:p w14:paraId="24E1CC9B" w14:textId="77777777" w:rsidR="00DD0160" w:rsidRDefault="00000000">
      <w:pPr>
        <w:spacing w:before="3"/>
        <w:ind w:left="1100"/>
        <w:rPr>
          <w:rFonts w:ascii="Cambria Math" w:eastAsia="Cambria Math"/>
          <w:sz w:val="14"/>
        </w:rPr>
      </w:pPr>
      <w:r>
        <w:rPr>
          <w:rFonts w:ascii="Cambria Math" w:eastAsia="Cambria Math"/>
          <w:sz w:val="17"/>
        </w:rPr>
        <w:t>𝑣</w:t>
      </w:r>
      <w:r>
        <w:rPr>
          <w:rFonts w:ascii="Cambria Math" w:eastAsia="Cambria Math"/>
          <w:sz w:val="14"/>
        </w:rPr>
        <w:t>𝑖𝑛</w:t>
      </w:r>
    </w:p>
    <w:p w14:paraId="05732A28" w14:textId="77777777" w:rsidR="00DD0160" w:rsidRDefault="00DD0160">
      <w:pPr>
        <w:rPr>
          <w:rFonts w:ascii="Cambria Math" w:eastAsia="Cambria Math"/>
          <w:sz w:val="14"/>
        </w:rPr>
        <w:sectPr w:rsidR="00DD0160">
          <w:pgSz w:w="11910" w:h="16840"/>
          <w:pgMar w:top="1540" w:right="0" w:bottom="1500" w:left="1480" w:header="357" w:footer="1301" w:gutter="0"/>
          <w:cols w:space="720"/>
        </w:sectPr>
      </w:pPr>
    </w:p>
    <w:p w14:paraId="2E24FDD3" w14:textId="77777777" w:rsidR="00DD0160" w:rsidRDefault="00DD0160">
      <w:pPr>
        <w:pStyle w:val="BodyText"/>
        <w:spacing w:before="10"/>
        <w:rPr>
          <w:rFonts w:ascii="Cambria Math"/>
          <w:sz w:val="6"/>
        </w:rPr>
      </w:pPr>
    </w:p>
    <w:tbl>
      <w:tblPr>
        <w:tblW w:w="0" w:type="auto"/>
        <w:tblInd w:w="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9"/>
        <w:gridCol w:w="778"/>
        <w:gridCol w:w="1399"/>
        <w:gridCol w:w="780"/>
        <w:gridCol w:w="1401"/>
        <w:gridCol w:w="778"/>
        <w:gridCol w:w="1399"/>
        <w:gridCol w:w="778"/>
      </w:tblGrid>
      <w:tr w:rsidR="00DD0160" w14:paraId="68B63AF4" w14:textId="77777777">
        <w:trPr>
          <w:trHeight w:val="565"/>
        </w:trPr>
        <w:tc>
          <w:tcPr>
            <w:tcW w:w="1469" w:type="dxa"/>
          </w:tcPr>
          <w:p w14:paraId="5C2A5175" w14:textId="77777777" w:rsidR="00DD0160" w:rsidRDefault="00000000">
            <w:pPr>
              <w:pStyle w:val="TableParagraph"/>
              <w:spacing w:before="133"/>
              <w:ind w:left="206" w:right="200"/>
              <w:jc w:val="center"/>
              <w:rPr>
                <w:sz w:val="24"/>
              </w:rPr>
            </w:pPr>
            <w:r>
              <w:rPr>
                <w:sz w:val="24"/>
              </w:rPr>
              <w:t>Frequency</w:t>
            </w:r>
          </w:p>
        </w:tc>
        <w:tc>
          <w:tcPr>
            <w:tcW w:w="778" w:type="dxa"/>
          </w:tcPr>
          <w:p w14:paraId="5E83CC1F" w14:textId="77777777" w:rsidR="00DD0160" w:rsidRDefault="00000000">
            <w:pPr>
              <w:pStyle w:val="TableParagraph"/>
              <w:spacing w:before="133"/>
              <w:ind w:left="156"/>
              <w:rPr>
                <w:sz w:val="24"/>
              </w:rPr>
            </w:pPr>
            <w:r>
              <w:rPr>
                <w:sz w:val="24"/>
              </w:rPr>
              <w:t>Gain</w:t>
            </w:r>
          </w:p>
        </w:tc>
        <w:tc>
          <w:tcPr>
            <w:tcW w:w="1399" w:type="dxa"/>
          </w:tcPr>
          <w:p w14:paraId="013A9A35" w14:textId="77777777" w:rsidR="00DD0160" w:rsidRDefault="00000000">
            <w:pPr>
              <w:pStyle w:val="TableParagraph"/>
              <w:spacing w:before="133"/>
              <w:ind w:left="168" w:right="164"/>
              <w:jc w:val="center"/>
              <w:rPr>
                <w:sz w:val="24"/>
              </w:rPr>
            </w:pPr>
            <w:r>
              <w:rPr>
                <w:sz w:val="24"/>
              </w:rPr>
              <w:t>Frequency</w:t>
            </w:r>
          </w:p>
        </w:tc>
        <w:tc>
          <w:tcPr>
            <w:tcW w:w="780" w:type="dxa"/>
          </w:tcPr>
          <w:p w14:paraId="403A87AB" w14:textId="77777777" w:rsidR="00DD0160" w:rsidRDefault="00000000">
            <w:pPr>
              <w:pStyle w:val="TableParagraph"/>
              <w:spacing w:before="133"/>
              <w:ind w:left="155"/>
              <w:rPr>
                <w:sz w:val="24"/>
              </w:rPr>
            </w:pPr>
            <w:r>
              <w:rPr>
                <w:sz w:val="24"/>
              </w:rPr>
              <w:t>Gain</w:t>
            </w:r>
          </w:p>
        </w:tc>
        <w:tc>
          <w:tcPr>
            <w:tcW w:w="1401" w:type="dxa"/>
          </w:tcPr>
          <w:p w14:paraId="20738F9A" w14:textId="77777777" w:rsidR="00DD0160" w:rsidRDefault="00000000">
            <w:pPr>
              <w:pStyle w:val="TableParagraph"/>
              <w:spacing w:before="133"/>
              <w:ind w:left="170" w:right="167"/>
              <w:jc w:val="center"/>
              <w:rPr>
                <w:sz w:val="24"/>
              </w:rPr>
            </w:pPr>
            <w:r>
              <w:rPr>
                <w:sz w:val="24"/>
              </w:rPr>
              <w:t>Frequency</w:t>
            </w:r>
          </w:p>
        </w:tc>
        <w:tc>
          <w:tcPr>
            <w:tcW w:w="778" w:type="dxa"/>
          </w:tcPr>
          <w:p w14:paraId="0C58DC24" w14:textId="77777777" w:rsidR="00DD0160" w:rsidRDefault="00000000">
            <w:pPr>
              <w:pStyle w:val="TableParagraph"/>
              <w:spacing w:before="133"/>
              <w:ind w:left="156"/>
              <w:rPr>
                <w:sz w:val="24"/>
              </w:rPr>
            </w:pPr>
            <w:r>
              <w:rPr>
                <w:sz w:val="24"/>
              </w:rPr>
              <w:t>Gain</w:t>
            </w:r>
          </w:p>
        </w:tc>
        <w:tc>
          <w:tcPr>
            <w:tcW w:w="1399" w:type="dxa"/>
          </w:tcPr>
          <w:p w14:paraId="480218B6" w14:textId="77777777" w:rsidR="00DD0160" w:rsidRDefault="00000000">
            <w:pPr>
              <w:pStyle w:val="TableParagraph"/>
              <w:spacing w:before="133"/>
              <w:ind w:left="170" w:right="163"/>
              <w:jc w:val="center"/>
              <w:rPr>
                <w:sz w:val="24"/>
              </w:rPr>
            </w:pPr>
            <w:r>
              <w:rPr>
                <w:sz w:val="24"/>
              </w:rPr>
              <w:t>Frequency</w:t>
            </w:r>
          </w:p>
        </w:tc>
        <w:tc>
          <w:tcPr>
            <w:tcW w:w="778" w:type="dxa"/>
          </w:tcPr>
          <w:p w14:paraId="137ACA79" w14:textId="77777777" w:rsidR="00DD0160" w:rsidRDefault="00000000">
            <w:pPr>
              <w:pStyle w:val="TableParagraph"/>
              <w:spacing w:before="133"/>
              <w:ind w:left="157"/>
              <w:rPr>
                <w:sz w:val="24"/>
              </w:rPr>
            </w:pPr>
            <w:r>
              <w:rPr>
                <w:sz w:val="24"/>
              </w:rPr>
              <w:t>Gain</w:t>
            </w:r>
          </w:p>
        </w:tc>
      </w:tr>
      <w:tr w:rsidR="00DD0160" w14:paraId="4160D85F" w14:textId="77777777">
        <w:trPr>
          <w:trHeight w:val="565"/>
        </w:trPr>
        <w:tc>
          <w:tcPr>
            <w:tcW w:w="1469" w:type="dxa"/>
          </w:tcPr>
          <w:p w14:paraId="320088EB" w14:textId="77777777" w:rsidR="00DD0160" w:rsidRDefault="00000000">
            <w:pPr>
              <w:pStyle w:val="TableParagraph"/>
              <w:spacing w:before="133"/>
              <w:ind w:left="206" w:right="197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778" w:type="dxa"/>
          </w:tcPr>
          <w:p w14:paraId="599176E3" w14:textId="1C893A40" w:rsidR="00DD0160" w:rsidRDefault="0077416D">
            <w:pPr>
              <w:pStyle w:val="TableParagraph"/>
            </w:pPr>
            <w:r>
              <w:t>1.23</w:t>
            </w:r>
          </w:p>
        </w:tc>
        <w:tc>
          <w:tcPr>
            <w:tcW w:w="1399" w:type="dxa"/>
          </w:tcPr>
          <w:p w14:paraId="3C8AC24C" w14:textId="77777777" w:rsidR="00DD0160" w:rsidRDefault="00000000">
            <w:pPr>
              <w:pStyle w:val="TableParagraph"/>
              <w:spacing w:before="133"/>
              <w:ind w:left="170" w:right="163"/>
              <w:jc w:val="center"/>
              <w:rPr>
                <w:sz w:val="24"/>
              </w:rPr>
            </w:pPr>
            <w:r>
              <w:rPr>
                <w:sz w:val="24"/>
              </w:rPr>
              <w:t>1000</w:t>
            </w:r>
          </w:p>
        </w:tc>
        <w:tc>
          <w:tcPr>
            <w:tcW w:w="780" w:type="dxa"/>
          </w:tcPr>
          <w:p w14:paraId="324CC3AA" w14:textId="3BC50762" w:rsidR="00DD0160" w:rsidRDefault="0077416D">
            <w:pPr>
              <w:pStyle w:val="TableParagraph"/>
            </w:pPr>
            <w:r>
              <w:t>2.98</w:t>
            </w:r>
          </w:p>
        </w:tc>
        <w:tc>
          <w:tcPr>
            <w:tcW w:w="1401" w:type="dxa"/>
          </w:tcPr>
          <w:p w14:paraId="45FB135E" w14:textId="77777777" w:rsidR="00DD0160" w:rsidRDefault="00000000">
            <w:pPr>
              <w:pStyle w:val="TableParagraph"/>
              <w:spacing w:before="133"/>
              <w:ind w:left="170" w:right="162"/>
              <w:jc w:val="center"/>
              <w:rPr>
                <w:sz w:val="24"/>
              </w:rPr>
            </w:pPr>
            <w:r>
              <w:rPr>
                <w:sz w:val="24"/>
              </w:rPr>
              <w:t>10,000</w:t>
            </w:r>
          </w:p>
        </w:tc>
        <w:tc>
          <w:tcPr>
            <w:tcW w:w="778" w:type="dxa"/>
          </w:tcPr>
          <w:p w14:paraId="4C22E958" w14:textId="40AD8648" w:rsidR="00DD0160" w:rsidRDefault="0077416D">
            <w:pPr>
              <w:pStyle w:val="TableParagraph"/>
            </w:pPr>
            <w:r>
              <w:t>7.67</w:t>
            </w:r>
          </w:p>
        </w:tc>
        <w:tc>
          <w:tcPr>
            <w:tcW w:w="1399" w:type="dxa"/>
          </w:tcPr>
          <w:p w14:paraId="725EB9E5" w14:textId="77777777" w:rsidR="00DD0160" w:rsidRDefault="00000000">
            <w:pPr>
              <w:pStyle w:val="TableParagraph"/>
              <w:spacing w:before="133"/>
              <w:ind w:left="170" w:right="158"/>
              <w:jc w:val="center"/>
              <w:rPr>
                <w:sz w:val="24"/>
              </w:rPr>
            </w:pPr>
            <w:r>
              <w:rPr>
                <w:sz w:val="24"/>
              </w:rPr>
              <w:t>60,000</w:t>
            </w:r>
          </w:p>
        </w:tc>
        <w:tc>
          <w:tcPr>
            <w:tcW w:w="778" w:type="dxa"/>
          </w:tcPr>
          <w:p w14:paraId="370E79BB" w14:textId="374BB1E1" w:rsidR="00DD0160" w:rsidRDefault="0077416D">
            <w:pPr>
              <w:pStyle w:val="TableParagraph"/>
            </w:pPr>
            <w:r>
              <w:t>15.5</w:t>
            </w:r>
          </w:p>
        </w:tc>
      </w:tr>
      <w:tr w:rsidR="00DD0160" w14:paraId="0F3A8A12" w14:textId="77777777">
        <w:trPr>
          <w:trHeight w:val="568"/>
        </w:trPr>
        <w:tc>
          <w:tcPr>
            <w:tcW w:w="1469" w:type="dxa"/>
          </w:tcPr>
          <w:p w14:paraId="3B597B65" w14:textId="77777777" w:rsidR="00DD0160" w:rsidRDefault="00000000">
            <w:pPr>
              <w:pStyle w:val="TableParagraph"/>
              <w:spacing w:before="135"/>
              <w:ind w:left="206" w:right="197"/>
              <w:jc w:val="center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778" w:type="dxa"/>
          </w:tcPr>
          <w:p w14:paraId="72DFA515" w14:textId="1DEAC477" w:rsidR="00DD0160" w:rsidRDefault="0077416D">
            <w:pPr>
              <w:pStyle w:val="TableParagraph"/>
            </w:pPr>
            <w:r>
              <w:t>1.523</w:t>
            </w:r>
          </w:p>
        </w:tc>
        <w:tc>
          <w:tcPr>
            <w:tcW w:w="1399" w:type="dxa"/>
          </w:tcPr>
          <w:p w14:paraId="08CD1D34" w14:textId="77777777" w:rsidR="00DD0160" w:rsidRDefault="00000000">
            <w:pPr>
              <w:pStyle w:val="TableParagraph"/>
              <w:spacing w:before="135"/>
              <w:ind w:left="170" w:right="163"/>
              <w:jc w:val="center"/>
              <w:rPr>
                <w:sz w:val="24"/>
              </w:rPr>
            </w:pPr>
            <w:r>
              <w:rPr>
                <w:sz w:val="24"/>
              </w:rPr>
              <w:t>2000</w:t>
            </w:r>
          </w:p>
        </w:tc>
        <w:tc>
          <w:tcPr>
            <w:tcW w:w="780" w:type="dxa"/>
          </w:tcPr>
          <w:p w14:paraId="3FE6100F" w14:textId="65054215" w:rsidR="00DD0160" w:rsidRDefault="0077416D">
            <w:pPr>
              <w:pStyle w:val="TableParagraph"/>
            </w:pPr>
            <w:r>
              <w:t>3.89</w:t>
            </w:r>
          </w:p>
        </w:tc>
        <w:tc>
          <w:tcPr>
            <w:tcW w:w="1401" w:type="dxa"/>
          </w:tcPr>
          <w:p w14:paraId="7802E3D1" w14:textId="77777777" w:rsidR="00DD0160" w:rsidRDefault="00000000">
            <w:pPr>
              <w:pStyle w:val="TableParagraph"/>
              <w:spacing w:before="135"/>
              <w:ind w:left="170" w:right="162"/>
              <w:jc w:val="center"/>
              <w:rPr>
                <w:sz w:val="24"/>
              </w:rPr>
            </w:pPr>
            <w:r>
              <w:rPr>
                <w:sz w:val="24"/>
              </w:rPr>
              <w:t>20,000</w:t>
            </w:r>
          </w:p>
        </w:tc>
        <w:tc>
          <w:tcPr>
            <w:tcW w:w="778" w:type="dxa"/>
          </w:tcPr>
          <w:p w14:paraId="21EAB6FF" w14:textId="5F74DE93" w:rsidR="00DD0160" w:rsidRDefault="0077416D">
            <w:pPr>
              <w:pStyle w:val="TableParagraph"/>
            </w:pPr>
            <w:r>
              <w:t>8.75</w:t>
            </w:r>
          </w:p>
        </w:tc>
        <w:tc>
          <w:tcPr>
            <w:tcW w:w="1399" w:type="dxa"/>
          </w:tcPr>
          <w:p w14:paraId="447B2808" w14:textId="77777777" w:rsidR="00DD0160" w:rsidRDefault="00000000">
            <w:pPr>
              <w:pStyle w:val="TableParagraph"/>
              <w:spacing w:before="135"/>
              <w:ind w:left="170" w:right="158"/>
              <w:jc w:val="center"/>
              <w:rPr>
                <w:sz w:val="24"/>
              </w:rPr>
            </w:pPr>
            <w:r>
              <w:rPr>
                <w:sz w:val="24"/>
              </w:rPr>
              <w:t>70,000</w:t>
            </w:r>
          </w:p>
        </w:tc>
        <w:tc>
          <w:tcPr>
            <w:tcW w:w="778" w:type="dxa"/>
          </w:tcPr>
          <w:p w14:paraId="43BB9B1D" w14:textId="59DF637F" w:rsidR="00DD0160" w:rsidRDefault="0077416D">
            <w:pPr>
              <w:pStyle w:val="TableParagraph"/>
            </w:pPr>
            <w:r>
              <w:t>16.7</w:t>
            </w:r>
          </w:p>
        </w:tc>
      </w:tr>
      <w:tr w:rsidR="00DD0160" w14:paraId="1B264F46" w14:textId="77777777">
        <w:trPr>
          <w:trHeight w:val="570"/>
        </w:trPr>
        <w:tc>
          <w:tcPr>
            <w:tcW w:w="1469" w:type="dxa"/>
          </w:tcPr>
          <w:p w14:paraId="53CF828B" w14:textId="77777777" w:rsidR="00DD0160" w:rsidRDefault="00000000">
            <w:pPr>
              <w:pStyle w:val="TableParagraph"/>
              <w:spacing w:before="135"/>
              <w:ind w:left="206" w:right="197"/>
              <w:jc w:val="center"/>
              <w:rPr>
                <w:sz w:val="24"/>
              </w:rPr>
            </w:pPr>
            <w:r>
              <w:rPr>
                <w:sz w:val="24"/>
              </w:rPr>
              <w:t>400</w:t>
            </w:r>
          </w:p>
        </w:tc>
        <w:tc>
          <w:tcPr>
            <w:tcW w:w="778" w:type="dxa"/>
          </w:tcPr>
          <w:p w14:paraId="5ACFFC90" w14:textId="543AE365" w:rsidR="00DD0160" w:rsidRDefault="0077416D">
            <w:pPr>
              <w:pStyle w:val="TableParagraph"/>
            </w:pPr>
            <w:r>
              <w:t>2.13</w:t>
            </w:r>
          </w:p>
        </w:tc>
        <w:tc>
          <w:tcPr>
            <w:tcW w:w="1399" w:type="dxa"/>
          </w:tcPr>
          <w:p w14:paraId="781919FE" w14:textId="77777777" w:rsidR="00DD0160" w:rsidRDefault="00000000">
            <w:pPr>
              <w:pStyle w:val="TableParagraph"/>
              <w:spacing w:before="135"/>
              <w:ind w:left="170" w:right="163"/>
              <w:jc w:val="center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  <w:tc>
          <w:tcPr>
            <w:tcW w:w="780" w:type="dxa"/>
          </w:tcPr>
          <w:p w14:paraId="760724E0" w14:textId="37C6F43B" w:rsidR="00DD0160" w:rsidRDefault="0077416D">
            <w:pPr>
              <w:pStyle w:val="TableParagraph"/>
            </w:pPr>
            <w:r>
              <w:t>3.98</w:t>
            </w:r>
          </w:p>
        </w:tc>
        <w:tc>
          <w:tcPr>
            <w:tcW w:w="1401" w:type="dxa"/>
          </w:tcPr>
          <w:p w14:paraId="0B1E8C1B" w14:textId="77777777" w:rsidR="00DD0160" w:rsidRDefault="00000000">
            <w:pPr>
              <w:pStyle w:val="TableParagraph"/>
              <w:spacing w:before="135"/>
              <w:ind w:left="170" w:right="162"/>
              <w:jc w:val="center"/>
              <w:rPr>
                <w:sz w:val="24"/>
              </w:rPr>
            </w:pPr>
            <w:r>
              <w:rPr>
                <w:sz w:val="24"/>
              </w:rPr>
              <w:t>30,000</w:t>
            </w:r>
          </w:p>
        </w:tc>
        <w:tc>
          <w:tcPr>
            <w:tcW w:w="778" w:type="dxa"/>
          </w:tcPr>
          <w:p w14:paraId="2DF19C7C" w14:textId="2EA59C05" w:rsidR="00DD0160" w:rsidRDefault="0077416D">
            <w:pPr>
              <w:pStyle w:val="TableParagraph"/>
            </w:pPr>
            <w:r>
              <w:t>9.76</w:t>
            </w:r>
          </w:p>
        </w:tc>
        <w:tc>
          <w:tcPr>
            <w:tcW w:w="1399" w:type="dxa"/>
          </w:tcPr>
          <w:p w14:paraId="290D0F20" w14:textId="77777777" w:rsidR="00DD0160" w:rsidRDefault="00000000">
            <w:pPr>
              <w:pStyle w:val="TableParagraph"/>
              <w:spacing w:before="135"/>
              <w:ind w:left="170" w:right="158"/>
              <w:jc w:val="center"/>
              <w:rPr>
                <w:sz w:val="24"/>
              </w:rPr>
            </w:pPr>
            <w:r>
              <w:rPr>
                <w:sz w:val="24"/>
              </w:rPr>
              <w:t>80,000</w:t>
            </w:r>
          </w:p>
        </w:tc>
        <w:tc>
          <w:tcPr>
            <w:tcW w:w="778" w:type="dxa"/>
          </w:tcPr>
          <w:p w14:paraId="7509FC70" w14:textId="7B3EFE1E" w:rsidR="00DD0160" w:rsidRDefault="0077416D">
            <w:pPr>
              <w:pStyle w:val="TableParagraph"/>
            </w:pPr>
            <w:r>
              <w:t>18.9</w:t>
            </w:r>
          </w:p>
        </w:tc>
      </w:tr>
      <w:tr w:rsidR="00DD0160" w14:paraId="484C9A6B" w14:textId="77777777">
        <w:trPr>
          <w:trHeight w:val="565"/>
        </w:trPr>
        <w:tc>
          <w:tcPr>
            <w:tcW w:w="1469" w:type="dxa"/>
          </w:tcPr>
          <w:p w14:paraId="27BBEA34" w14:textId="77777777" w:rsidR="00DD0160" w:rsidRDefault="00000000">
            <w:pPr>
              <w:pStyle w:val="TableParagraph"/>
              <w:spacing w:before="133"/>
              <w:ind w:left="206" w:right="197"/>
              <w:jc w:val="center"/>
              <w:rPr>
                <w:sz w:val="24"/>
              </w:rPr>
            </w:pPr>
            <w:r>
              <w:rPr>
                <w:sz w:val="24"/>
              </w:rPr>
              <w:t>600</w:t>
            </w:r>
          </w:p>
        </w:tc>
        <w:tc>
          <w:tcPr>
            <w:tcW w:w="778" w:type="dxa"/>
          </w:tcPr>
          <w:p w14:paraId="6F148216" w14:textId="61BFA1C9" w:rsidR="00DD0160" w:rsidRDefault="0077416D">
            <w:pPr>
              <w:pStyle w:val="TableParagraph"/>
            </w:pPr>
            <w:r>
              <w:t>2.32</w:t>
            </w:r>
          </w:p>
        </w:tc>
        <w:tc>
          <w:tcPr>
            <w:tcW w:w="1399" w:type="dxa"/>
          </w:tcPr>
          <w:p w14:paraId="00CF84DA" w14:textId="77777777" w:rsidR="00DD0160" w:rsidRDefault="00000000">
            <w:pPr>
              <w:pStyle w:val="TableParagraph"/>
              <w:spacing w:before="133"/>
              <w:ind w:left="170" w:right="163"/>
              <w:jc w:val="center"/>
              <w:rPr>
                <w:sz w:val="24"/>
              </w:rPr>
            </w:pPr>
            <w:r>
              <w:rPr>
                <w:sz w:val="24"/>
              </w:rPr>
              <w:t>4000</w:t>
            </w:r>
          </w:p>
        </w:tc>
        <w:tc>
          <w:tcPr>
            <w:tcW w:w="780" w:type="dxa"/>
          </w:tcPr>
          <w:p w14:paraId="3428403D" w14:textId="69C9ED3A" w:rsidR="00DD0160" w:rsidRDefault="0077416D">
            <w:pPr>
              <w:pStyle w:val="TableParagraph"/>
            </w:pPr>
            <w:r>
              <w:t>5.786</w:t>
            </w:r>
          </w:p>
        </w:tc>
        <w:tc>
          <w:tcPr>
            <w:tcW w:w="1401" w:type="dxa"/>
          </w:tcPr>
          <w:p w14:paraId="073541FA" w14:textId="77777777" w:rsidR="00DD0160" w:rsidRDefault="00000000">
            <w:pPr>
              <w:pStyle w:val="TableParagraph"/>
              <w:spacing w:before="133"/>
              <w:ind w:left="170" w:right="162"/>
              <w:jc w:val="center"/>
              <w:rPr>
                <w:sz w:val="24"/>
              </w:rPr>
            </w:pPr>
            <w:r>
              <w:rPr>
                <w:sz w:val="24"/>
              </w:rPr>
              <w:t>40,000</w:t>
            </w:r>
          </w:p>
        </w:tc>
        <w:tc>
          <w:tcPr>
            <w:tcW w:w="778" w:type="dxa"/>
          </w:tcPr>
          <w:p w14:paraId="2130BC52" w14:textId="462E72A9" w:rsidR="00DD0160" w:rsidRDefault="0077416D">
            <w:pPr>
              <w:pStyle w:val="TableParagraph"/>
            </w:pPr>
            <w:r>
              <w:t>10.45</w:t>
            </w:r>
          </w:p>
        </w:tc>
        <w:tc>
          <w:tcPr>
            <w:tcW w:w="1399" w:type="dxa"/>
          </w:tcPr>
          <w:p w14:paraId="65B5633A" w14:textId="77777777" w:rsidR="00DD0160" w:rsidRDefault="00000000">
            <w:pPr>
              <w:pStyle w:val="TableParagraph"/>
              <w:spacing w:before="133"/>
              <w:ind w:left="170" w:right="158"/>
              <w:jc w:val="center"/>
              <w:rPr>
                <w:sz w:val="24"/>
              </w:rPr>
            </w:pPr>
            <w:r>
              <w:rPr>
                <w:sz w:val="24"/>
              </w:rPr>
              <w:t>90,000</w:t>
            </w:r>
          </w:p>
        </w:tc>
        <w:tc>
          <w:tcPr>
            <w:tcW w:w="778" w:type="dxa"/>
          </w:tcPr>
          <w:p w14:paraId="7AAC8A8F" w14:textId="5791A1A7" w:rsidR="00DD0160" w:rsidRDefault="0077416D">
            <w:pPr>
              <w:pStyle w:val="TableParagraph"/>
            </w:pPr>
            <w:r>
              <w:t>20.5</w:t>
            </w:r>
          </w:p>
        </w:tc>
      </w:tr>
      <w:tr w:rsidR="00DD0160" w14:paraId="6EAC671F" w14:textId="77777777">
        <w:trPr>
          <w:trHeight w:val="569"/>
        </w:trPr>
        <w:tc>
          <w:tcPr>
            <w:tcW w:w="1469" w:type="dxa"/>
          </w:tcPr>
          <w:p w14:paraId="3DCCC81F" w14:textId="77777777" w:rsidR="00DD0160" w:rsidRDefault="00000000">
            <w:pPr>
              <w:pStyle w:val="TableParagraph"/>
              <w:spacing w:before="134"/>
              <w:ind w:left="206" w:right="197"/>
              <w:jc w:val="center"/>
              <w:rPr>
                <w:sz w:val="24"/>
              </w:rPr>
            </w:pPr>
            <w:r>
              <w:rPr>
                <w:sz w:val="24"/>
              </w:rPr>
              <w:t>800</w:t>
            </w:r>
          </w:p>
        </w:tc>
        <w:tc>
          <w:tcPr>
            <w:tcW w:w="778" w:type="dxa"/>
          </w:tcPr>
          <w:p w14:paraId="74263183" w14:textId="54F4D720" w:rsidR="00DD0160" w:rsidRDefault="0077416D">
            <w:pPr>
              <w:pStyle w:val="TableParagraph"/>
            </w:pPr>
            <w:r>
              <w:t>2.52</w:t>
            </w:r>
          </w:p>
        </w:tc>
        <w:tc>
          <w:tcPr>
            <w:tcW w:w="1399" w:type="dxa"/>
          </w:tcPr>
          <w:p w14:paraId="78467023" w14:textId="77777777" w:rsidR="00DD0160" w:rsidRDefault="00000000">
            <w:pPr>
              <w:pStyle w:val="TableParagraph"/>
              <w:spacing w:before="134"/>
              <w:ind w:left="170" w:right="163"/>
              <w:jc w:val="center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  <w:tc>
          <w:tcPr>
            <w:tcW w:w="780" w:type="dxa"/>
          </w:tcPr>
          <w:p w14:paraId="4148F12A" w14:textId="55883D32" w:rsidR="00DD0160" w:rsidRDefault="0077416D">
            <w:pPr>
              <w:pStyle w:val="TableParagraph"/>
            </w:pPr>
            <w:r>
              <w:t>6.78</w:t>
            </w:r>
          </w:p>
        </w:tc>
        <w:tc>
          <w:tcPr>
            <w:tcW w:w="1401" w:type="dxa"/>
          </w:tcPr>
          <w:p w14:paraId="2658BB3D" w14:textId="77777777" w:rsidR="00DD0160" w:rsidRDefault="00000000">
            <w:pPr>
              <w:pStyle w:val="TableParagraph"/>
              <w:spacing w:before="134"/>
              <w:ind w:left="170" w:right="162"/>
              <w:jc w:val="center"/>
              <w:rPr>
                <w:sz w:val="24"/>
              </w:rPr>
            </w:pPr>
            <w:r>
              <w:rPr>
                <w:sz w:val="24"/>
              </w:rPr>
              <w:t>50,000</w:t>
            </w:r>
          </w:p>
        </w:tc>
        <w:tc>
          <w:tcPr>
            <w:tcW w:w="778" w:type="dxa"/>
          </w:tcPr>
          <w:p w14:paraId="3513EAFA" w14:textId="4948B760" w:rsidR="00DD0160" w:rsidRDefault="0077416D">
            <w:pPr>
              <w:pStyle w:val="TableParagraph"/>
            </w:pPr>
            <w:r>
              <w:t>13.6</w:t>
            </w:r>
          </w:p>
        </w:tc>
        <w:tc>
          <w:tcPr>
            <w:tcW w:w="1399" w:type="dxa"/>
          </w:tcPr>
          <w:p w14:paraId="582A4E2A" w14:textId="77777777" w:rsidR="00DD0160" w:rsidRDefault="00000000">
            <w:pPr>
              <w:pStyle w:val="TableParagraph"/>
              <w:spacing w:before="134"/>
              <w:ind w:left="170" w:right="158"/>
              <w:jc w:val="center"/>
              <w:rPr>
                <w:sz w:val="24"/>
              </w:rPr>
            </w:pPr>
            <w:r>
              <w:rPr>
                <w:sz w:val="24"/>
              </w:rPr>
              <w:t>100,000</w:t>
            </w:r>
          </w:p>
        </w:tc>
        <w:tc>
          <w:tcPr>
            <w:tcW w:w="778" w:type="dxa"/>
          </w:tcPr>
          <w:p w14:paraId="6A0576D3" w14:textId="36B610B4" w:rsidR="00DD0160" w:rsidRDefault="0077416D">
            <w:pPr>
              <w:pStyle w:val="TableParagraph"/>
            </w:pPr>
            <w:r>
              <w:t>20.6</w:t>
            </w:r>
          </w:p>
        </w:tc>
      </w:tr>
    </w:tbl>
    <w:p w14:paraId="66FD14BC" w14:textId="77777777" w:rsidR="00DD0160" w:rsidRDefault="00000000">
      <w:pPr>
        <w:pStyle w:val="BodyText"/>
        <w:spacing w:line="305" w:lineRule="exact"/>
        <w:ind w:left="490"/>
      </w:pPr>
      <w:r>
        <w:t>Change</w:t>
      </w:r>
      <w:r>
        <w:rPr>
          <w:spacing w:val="2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value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rPr>
          <w:rFonts w:ascii="Palatino Linotype"/>
          <w:i/>
        </w:rPr>
        <w:t>R</w:t>
      </w:r>
      <w:r>
        <w:t>4</w:t>
      </w:r>
      <w:r>
        <w:rPr>
          <w:spacing w:val="20"/>
        </w:rPr>
        <w:t xml:space="preserve"> </w:t>
      </w:r>
      <w:r>
        <w:t>from</w:t>
      </w:r>
      <w:r>
        <w:rPr>
          <w:spacing w:val="23"/>
        </w:rPr>
        <w:t xml:space="preserve"> </w:t>
      </w:r>
      <w:r>
        <w:t>100</w:t>
      </w:r>
      <w:r>
        <w:rPr>
          <w:spacing w:val="22"/>
        </w:rPr>
        <w:t xml:space="preserve"> </w:t>
      </w:r>
      <w:r>
        <w:t>Ohm</w:t>
      </w:r>
      <w:r>
        <w:rPr>
          <w:spacing w:val="21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10KOhm</w:t>
      </w:r>
      <w:r>
        <w:rPr>
          <w:spacing w:val="23"/>
        </w:rPr>
        <w:t xml:space="preserve"> </w:t>
      </w:r>
      <w:r>
        <w:t>(1kOhm</w:t>
      </w:r>
      <w:r>
        <w:rPr>
          <w:spacing w:val="23"/>
        </w:rPr>
        <w:t xml:space="preserve"> </w:t>
      </w:r>
      <w:r>
        <w:t>per</w:t>
      </w:r>
      <w:r>
        <w:rPr>
          <w:spacing w:val="22"/>
        </w:rPr>
        <w:t xml:space="preserve"> </w:t>
      </w:r>
      <w:r>
        <w:t>increment),</w:t>
      </w:r>
      <w:r>
        <w:rPr>
          <w:spacing w:val="22"/>
        </w:rPr>
        <w:t xml:space="preserve"> </w:t>
      </w:r>
      <w:r>
        <w:t>observe</w:t>
      </w:r>
      <w:r>
        <w:rPr>
          <w:spacing w:val="21"/>
        </w:rPr>
        <w:t xml:space="preserve"> </w:t>
      </w:r>
      <w:r>
        <w:t>the</w:t>
      </w:r>
    </w:p>
    <w:p w14:paraId="16114F89" w14:textId="77777777" w:rsidR="00DD0160" w:rsidRDefault="00000000">
      <w:pPr>
        <w:pStyle w:val="BodyText"/>
        <w:spacing w:before="25"/>
        <w:ind w:left="500"/>
      </w:pPr>
      <w:r>
        <w:rPr>
          <w:spacing w:val="-2"/>
        </w:rPr>
        <w:t xml:space="preserve">effects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Vout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circuit,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comment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1"/>
        </w:rPr>
        <w:t xml:space="preserve"> </w:t>
      </w:r>
      <w:r>
        <w:rPr>
          <w:spacing w:val="-1"/>
        </w:rPr>
        <w:t>results.</w:t>
      </w:r>
      <w:r>
        <w:rPr>
          <w:spacing w:val="-17"/>
        </w:rPr>
        <w:t xml:space="preserve"> </w:t>
      </w:r>
      <w:r>
        <w:rPr>
          <w:spacing w:val="-1"/>
        </w:rPr>
        <w:t>Assume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-8"/>
        </w:rPr>
        <w:t xml:space="preserve"> </w:t>
      </w:r>
      <w:r>
        <w:rPr>
          <w:spacing w:val="-1"/>
        </w:rPr>
        <w:t>Vin</w:t>
      </w:r>
      <w:r>
        <w:rPr>
          <w:spacing w:val="1"/>
        </w:rPr>
        <w:t xml:space="preserve"> </w:t>
      </w:r>
      <w:r>
        <w:rPr>
          <w:spacing w:val="-1"/>
        </w:rPr>
        <w:t>does</w:t>
      </w:r>
      <w:r>
        <w:rPr>
          <w:spacing w:val="-3"/>
        </w:rPr>
        <w:t xml:space="preserve"> </w:t>
      </w:r>
      <w:r>
        <w:rPr>
          <w:spacing w:val="-1"/>
        </w:rPr>
        <w:t>not change,</w:t>
      </w:r>
    </w:p>
    <w:p w14:paraId="3124E914" w14:textId="77777777" w:rsidR="00DD0160" w:rsidRDefault="00000000">
      <w:pPr>
        <w:spacing w:before="35" w:after="22" w:line="247" w:lineRule="auto"/>
        <w:ind w:left="490" w:right="3605" w:firstLine="1836"/>
        <w:rPr>
          <w:sz w:val="24"/>
        </w:rPr>
      </w:pPr>
      <w:r>
        <w:rPr>
          <w:rFonts w:ascii="Cambria Math" w:eastAsia="Cambria Math"/>
          <w:sz w:val="17"/>
        </w:rPr>
        <w:t>𝑣</w:t>
      </w:r>
      <w:r>
        <w:rPr>
          <w:rFonts w:ascii="Cambria Math" w:eastAsia="Cambria Math"/>
          <w:position w:val="5"/>
          <w:sz w:val="14"/>
          <w:u w:val="single"/>
        </w:rPr>
        <w:t>𝑜𝑢𝑡</w:t>
      </w:r>
      <w:r>
        <w:rPr>
          <w:rFonts w:ascii="Cambria Math" w:eastAsia="Cambria Math"/>
          <w:spacing w:val="26"/>
          <w:position w:val="5"/>
          <w:sz w:val="14"/>
          <w:u w:val="single"/>
        </w:rPr>
        <w:t xml:space="preserve"> </w:t>
      </w:r>
      <w:r>
        <w:rPr>
          <w:sz w:val="24"/>
        </w:rPr>
        <w:t>compute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gains</w:t>
      </w:r>
      <w:r>
        <w:rPr>
          <w:rFonts w:ascii="Cambria Math" w:eastAsia="Cambria Math"/>
          <w:sz w:val="24"/>
        </w:rPr>
        <w:t>[</w:t>
      </w:r>
      <w:r>
        <w:rPr>
          <w:rFonts w:ascii="Cambria Math" w:eastAsia="Cambria Math"/>
          <w:spacing w:val="37"/>
          <w:sz w:val="24"/>
        </w:rPr>
        <w:t xml:space="preserve"> </w:t>
      </w:r>
      <w:r>
        <w:rPr>
          <w:rFonts w:ascii="Cambria Math" w:eastAsia="Cambria Math"/>
          <w:sz w:val="17"/>
        </w:rPr>
        <w:t>𝑣</w:t>
      </w:r>
      <w:r>
        <w:rPr>
          <w:rFonts w:ascii="Cambria Math" w:eastAsia="Cambria Math"/>
          <w:sz w:val="14"/>
        </w:rPr>
        <w:t>𝑖𝑛</w:t>
      </w:r>
      <w:r>
        <w:rPr>
          <w:rFonts w:ascii="Cambria Math" w:eastAsia="Cambria Math"/>
          <w:spacing w:val="25"/>
          <w:sz w:val="14"/>
        </w:rPr>
        <w:t xml:space="preserve"> </w:t>
      </w:r>
      <w:r>
        <w:rPr>
          <w:rFonts w:ascii="Cambria Math" w:eastAsia="Cambria Math"/>
          <w:sz w:val="24"/>
        </w:rPr>
        <w:t>]</w:t>
      </w:r>
      <w:r>
        <w:rPr>
          <w:rFonts w:ascii="Cambria Math" w:eastAsia="Cambria Math"/>
          <w:spacing w:val="37"/>
          <w:sz w:val="24"/>
        </w:rPr>
        <w:t xml:space="preserve"> </w:t>
      </w:r>
      <w:r>
        <w:rPr>
          <w:rFonts w:ascii="Cambria Math" w:eastAsia="Cambria Math"/>
          <w:sz w:val="24"/>
        </w:rPr>
        <w:t>𝑑𝐵</w:t>
      </w:r>
      <w:r>
        <w:rPr>
          <w:rFonts w:ascii="Cambria Math" w:eastAsia="Cambria Math"/>
          <w:spacing w:val="48"/>
          <w:sz w:val="24"/>
        </w:rPr>
        <w:t xml:space="preserve"> </w:t>
      </w:r>
      <w:r>
        <w:rPr>
          <w:sz w:val="24"/>
        </w:rPr>
        <w:t>based</w:t>
      </w:r>
      <w:r>
        <w:rPr>
          <w:spacing w:val="39"/>
          <w:sz w:val="24"/>
        </w:rPr>
        <w:t xml:space="preserve"> </w:t>
      </w:r>
      <w:r>
        <w:rPr>
          <w:sz w:val="24"/>
        </w:rPr>
        <w:t>on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the value of</w:t>
      </w:r>
      <w:r>
        <w:rPr>
          <w:spacing w:val="-1"/>
          <w:sz w:val="24"/>
        </w:rPr>
        <w:t xml:space="preserve"> </w:t>
      </w:r>
      <w:r>
        <w:rPr>
          <w:rFonts w:ascii="Palatino Linotype" w:eastAsia="Palatino Linotype"/>
          <w:i/>
          <w:sz w:val="24"/>
        </w:rPr>
        <w:t>R</w:t>
      </w:r>
      <w:r>
        <w:rPr>
          <w:sz w:val="24"/>
        </w:rPr>
        <w:t>4.</w:t>
      </w:r>
    </w:p>
    <w:tbl>
      <w:tblPr>
        <w:tblW w:w="0" w:type="auto"/>
        <w:tblInd w:w="6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1491"/>
        <w:gridCol w:w="1697"/>
        <w:gridCol w:w="1080"/>
        <w:gridCol w:w="1441"/>
        <w:gridCol w:w="1714"/>
      </w:tblGrid>
      <w:tr w:rsidR="00DD0160" w14:paraId="0DC1817E" w14:textId="77777777">
        <w:trPr>
          <w:trHeight w:val="1173"/>
        </w:trPr>
        <w:tc>
          <w:tcPr>
            <w:tcW w:w="1128" w:type="dxa"/>
          </w:tcPr>
          <w:p w14:paraId="700E617B" w14:textId="77777777" w:rsidR="00DD0160" w:rsidRDefault="00000000">
            <w:pPr>
              <w:pStyle w:val="TableParagraph"/>
              <w:spacing w:before="169"/>
              <w:ind w:left="231" w:right="231"/>
              <w:jc w:val="center"/>
              <w:rPr>
                <w:rFonts w:ascii="Cambria Math" w:eastAsia="Cambria Math"/>
                <w:sz w:val="16"/>
              </w:rPr>
            </w:pPr>
            <w:r>
              <w:rPr>
                <w:rFonts w:ascii="Cambria Math" w:eastAsia="Cambria Math"/>
                <w:position w:val="1"/>
                <w:sz w:val="24"/>
              </w:rPr>
              <w:t>𝑅</w:t>
            </w:r>
            <w:r>
              <w:rPr>
                <w:rFonts w:ascii="Cambria Math" w:eastAsia="Cambria Math"/>
                <w:sz w:val="16"/>
              </w:rPr>
              <w:t>4</w:t>
            </w:r>
          </w:p>
        </w:tc>
        <w:tc>
          <w:tcPr>
            <w:tcW w:w="1491" w:type="dxa"/>
          </w:tcPr>
          <w:p w14:paraId="72BE94E1" w14:textId="77777777" w:rsidR="00DD0160" w:rsidRDefault="00DD0160">
            <w:pPr>
              <w:pStyle w:val="TableParagraph"/>
              <w:spacing w:before="2"/>
              <w:rPr>
                <w:sz w:val="32"/>
              </w:rPr>
            </w:pPr>
          </w:p>
          <w:p w14:paraId="14627CD8" w14:textId="77777777" w:rsidR="00DD0160" w:rsidRDefault="00000000">
            <w:pPr>
              <w:pStyle w:val="TableParagraph"/>
              <w:spacing w:before="1" w:line="259" w:lineRule="auto"/>
              <w:ind w:left="165" w:right="82" w:firstLine="375"/>
              <w:rPr>
                <w:sz w:val="24"/>
              </w:rPr>
            </w:pPr>
            <w:r>
              <w:rPr>
                <w:sz w:val="24"/>
              </w:rPr>
              <w:t>Gain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(Simulation)</w:t>
            </w:r>
          </w:p>
        </w:tc>
        <w:tc>
          <w:tcPr>
            <w:tcW w:w="1697" w:type="dxa"/>
          </w:tcPr>
          <w:p w14:paraId="215C1CBF" w14:textId="77777777" w:rsidR="00DD0160" w:rsidRDefault="00DD0160">
            <w:pPr>
              <w:pStyle w:val="TableParagraph"/>
              <w:spacing w:before="2"/>
              <w:rPr>
                <w:sz w:val="32"/>
              </w:rPr>
            </w:pPr>
          </w:p>
          <w:p w14:paraId="65C7A0A7" w14:textId="77777777" w:rsidR="00DD0160" w:rsidRDefault="00000000">
            <w:pPr>
              <w:pStyle w:val="TableParagraph"/>
              <w:spacing w:before="1" w:line="259" w:lineRule="auto"/>
              <w:ind w:left="146" w:right="67" w:firstLine="499"/>
              <w:rPr>
                <w:sz w:val="24"/>
              </w:rPr>
            </w:pPr>
            <w:r>
              <w:rPr>
                <w:sz w:val="24"/>
              </w:rPr>
              <w:t>Gain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(Measurement)</w:t>
            </w:r>
          </w:p>
        </w:tc>
        <w:tc>
          <w:tcPr>
            <w:tcW w:w="1080" w:type="dxa"/>
          </w:tcPr>
          <w:p w14:paraId="366B1BA2" w14:textId="77777777" w:rsidR="00DD0160" w:rsidRDefault="00000000">
            <w:pPr>
              <w:pStyle w:val="TableParagraph"/>
              <w:spacing w:before="169"/>
              <w:ind w:left="166" w:right="163"/>
              <w:jc w:val="center"/>
              <w:rPr>
                <w:rFonts w:ascii="Cambria Math" w:eastAsia="Cambria Math"/>
                <w:sz w:val="16"/>
              </w:rPr>
            </w:pPr>
            <w:r>
              <w:rPr>
                <w:rFonts w:ascii="Cambria Math" w:eastAsia="Cambria Math"/>
                <w:position w:val="1"/>
                <w:sz w:val="24"/>
              </w:rPr>
              <w:t>𝑅</w:t>
            </w:r>
            <w:r>
              <w:rPr>
                <w:rFonts w:ascii="Cambria Math" w:eastAsia="Cambria Math"/>
                <w:sz w:val="16"/>
              </w:rPr>
              <w:t>4</w:t>
            </w:r>
          </w:p>
        </w:tc>
        <w:tc>
          <w:tcPr>
            <w:tcW w:w="1441" w:type="dxa"/>
          </w:tcPr>
          <w:p w14:paraId="460FDE15" w14:textId="77777777" w:rsidR="00DD0160" w:rsidRDefault="00DD0160">
            <w:pPr>
              <w:pStyle w:val="TableParagraph"/>
              <w:spacing w:before="2"/>
              <w:rPr>
                <w:sz w:val="32"/>
              </w:rPr>
            </w:pPr>
          </w:p>
          <w:p w14:paraId="69C7A95D" w14:textId="77777777" w:rsidR="00DD0160" w:rsidRDefault="00000000">
            <w:pPr>
              <w:pStyle w:val="TableParagraph"/>
              <w:spacing w:before="1" w:line="259" w:lineRule="auto"/>
              <w:ind w:left="141" w:right="56" w:firstLine="374"/>
              <w:rPr>
                <w:sz w:val="24"/>
              </w:rPr>
            </w:pPr>
            <w:r>
              <w:rPr>
                <w:sz w:val="24"/>
              </w:rPr>
              <w:t>Gain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(Simulation)</w:t>
            </w:r>
          </w:p>
        </w:tc>
        <w:tc>
          <w:tcPr>
            <w:tcW w:w="1714" w:type="dxa"/>
          </w:tcPr>
          <w:p w14:paraId="2BB9378B" w14:textId="77777777" w:rsidR="00DD0160" w:rsidRDefault="00DD0160">
            <w:pPr>
              <w:pStyle w:val="TableParagraph"/>
              <w:spacing w:before="2"/>
              <w:rPr>
                <w:sz w:val="32"/>
              </w:rPr>
            </w:pPr>
          </w:p>
          <w:p w14:paraId="7B949267" w14:textId="77777777" w:rsidR="00DD0160" w:rsidRDefault="00000000">
            <w:pPr>
              <w:pStyle w:val="TableParagraph"/>
              <w:spacing w:before="1" w:line="259" w:lineRule="auto"/>
              <w:ind w:left="153" w:right="77" w:firstLine="499"/>
              <w:rPr>
                <w:sz w:val="24"/>
              </w:rPr>
            </w:pPr>
            <w:r>
              <w:rPr>
                <w:sz w:val="24"/>
              </w:rPr>
              <w:t>Gain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(Measurement)</w:t>
            </w:r>
          </w:p>
        </w:tc>
      </w:tr>
      <w:tr w:rsidR="00DD0160" w14:paraId="5308FD3B" w14:textId="77777777">
        <w:trPr>
          <w:trHeight w:val="741"/>
        </w:trPr>
        <w:tc>
          <w:tcPr>
            <w:tcW w:w="1128" w:type="dxa"/>
          </w:tcPr>
          <w:p w14:paraId="53916CDA" w14:textId="77777777" w:rsidR="00DD0160" w:rsidRDefault="00DD0160" w:rsidP="004C221D">
            <w:pPr>
              <w:pStyle w:val="TableParagraph"/>
              <w:spacing w:before="5"/>
              <w:jc w:val="center"/>
              <w:rPr>
                <w:sz w:val="26"/>
              </w:rPr>
            </w:pPr>
          </w:p>
          <w:p w14:paraId="0D09DC3D" w14:textId="77777777" w:rsidR="00DD0160" w:rsidRDefault="00000000" w:rsidP="004C221D">
            <w:pPr>
              <w:pStyle w:val="TableParagraph"/>
              <w:spacing w:before="1"/>
              <w:ind w:left="232" w:right="231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100Ω</w:t>
            </w:r>
          </w:p>
        </w:tc>
        <w:tc>
          <w:tcPr>
            <w:tcW w:w="1491" w:type="dxa"/>
          </w:tcPr>
          <w:p w14:paraId="4E52B8FF" w14:textId="3BE22577" w:rsidR="00DD0160" w:rsidRDefault="004C221D" w:rsidP="004C221D">
            <w:pPr>
              <w:pStyle w:val="TableParagraph"/>
              <w:jc w:val="center"/>
            </w:pPr>
            <w:r>
              <w:t>1.24</w:t>
            </w:r>
          </w:p>
        </w:tc>
        <w:tc>
          <w:tcPr>
            <w:tcW w:w="1697" w:type="dxa"/>
          </w:tcPr>
          <w:p w14:paraId="568FE840" w14:textId="0043DC49" w:rsidR="00DD0160" w:rsidRDefault="004C221D" w:rsidP="004C221D">
            <w:pPr>
              <w:pStyle w:val="TableParagraph"/>
              <w:jc w:val="center"/>
            </w:pPr>
            <w:r>
              <w:t>1.45</w:t>
            </w:r>
          </w:p>
        </w:tc>
        <w:tc>
          <w:tcPr>
            <w:tcW w:w="1080" w:type="dxa"/>
          </w:tcPr>
          <w:p w14:paraId="69CDC261" w14:textId="77777777" w:rsidR="00DD0160" w:rsidRDefault="00DD0160" w:rsidP="004C221D">
            <w:pPr>
              <w:pStyle w:val="TableParagraph"/>
              <w:spacing w:before="5"/>
              <w:jc w:val="center"/>
              <w:rPr>
                <w:sz w:val="26"/>
              </w:rPr>
            </w:pPr>
          </w:p>
          <w:p w14:paraId="15A6E8FE" w14:textId="77777777" w:rsidR="00DD0160" w:rsidRDefault="00000000" w:rsidP="004C221D">
            <w:pPr>
              <w:pStyle w:val="TableParagraph"/>
              <w:spacing w:before="1"/>
              <w:ind w:left="172" w:right="163"/>
              <w:jc w:val="center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4.7𝑘Ω</w:t>
            </w:r>
          </w:p>
        </w:tc>
        <w:tc>
          <w:tcPr>
            <w:tcW w:w="1441" w:type="dxa"/>
          </w:tcPr>
          <w:p w14:paraId="3F452560" w14:textId="0FF413BE" w:rsidR="00DD0160" w:rsidRDefault="004C221D" w:rsidP="004C221D">
            <w:pPr>
              <w:pStyle w:val="TableParagraph"/>
              <w:jc w:val="center"/>
            </w:pPr>
            <w:r>
              <w:t>5. 63</w:t>
            </w:r>
          </w:p>
        </w:tc>
        <w:tc>
          <w:tcPr>
            <w:tcW w:w="1714" w:type="dxa"/>
          </w:tcPr>
          <w:p w14:paraId="5AB7AA31" w14:textId="248510AA" w:rsidR="00DD0160" w:rsidRDefault="004C221D" w:rsidP="004C221D">
            <w:pPr>
              <w:pStyle w:val="TableParagraph"/>
              <w:jc w:val="center"/>
            </w:pPr>
            <w:r>
              <w:t>5.78</w:t>
            </w:r>
          </w:p>
        </w:tc>
      </w:tr>
      <w:tr w:rsidR="00DD0160" w14:paraId="35B18903" w14:textId="77777777">
        <w:trPr>
          <w:trHeight w:val="743"/>
        </w:trPr>
        <w:tc>
          <w:tcPr>
            <w:tcW w:w="1128" w:type="dxa"/>
          </w:tcPr>
          <w:p w14:paraId="1AE79BB3" w14:textId="77777777" w:rsidR="00DD0160" w:rsidRDefault="00DD0160" w:rsidP="004C221D">
            <w:pPr>
              <w:pStyle w:val="TableParagraph"/>
              <w:spacing w:before="7"/>
              <w:jc w:val="center"/>
              <w:rPr>
                <w:sz w:val="26"/>
              </w:rPr>
            </w:pPr>
          </w:p>
          <w:p w14:paraId="424CDEA5" w14:textId="77777777" w:rsidR="00DD0160" w:rsidRDefault="00000000" w:rsidP="004C221D">
            <w:pPr>
              <w:pStyle w:val="TableParagraph"/>
              <w:spacing w:before="1"/>
              <w:ind w:left="235" w:right="231"/>
              <w:jc w:val="center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1𝑘Ω</w:t>
            </w:r>
          </w:p>
        </w:tc>
        <w:tc>
          <w:tcPr>
            <w:tcW w:w="1491" w:type="dxa"/>
          </w:tcPr>
          <w:p w14:paraId="1A0637C3" w14:textId="3518D26D" w:rsidR="00DD0160" w:rsidRDefault="004C221D" w:rsidP="004C221D">
            <w:pPr>
              <w:pStyle w:val="TableParagraph"/>
              <w:jc w:val="center"/>
            </w:pPr>
            <w:r>
              <w:t>1.345</w:t>
            </w:r>
          </w:p>
        </w:tc>
        <w:tc>
          <w:tcPr>
            <w:tcW w:w="1697" w:type="dxa"/>
          </w:tcPr>
          <w:p w14:paraId="7B95E2D1" w14:textId="6825ABA8" w:rsidR="00DD0160" w:rsidRDefault="004C221D" w:rsidP="004C221D">
            <w:pPr>
              <w:pStyle w:val="TableParagraph"/>
              <w:jc w:val="center"/>
            </w:pPr>
            <w:r>
              <w:t>1.332</w:t>
            </w:r>
          </w:p>
        </w:tc>
        <w:tc>
          <w:tcPr>
            <w:tcW w:w="1080" w:type="dxa"/>
          </w:tcPr>
          <w:p w14:paraId="402B67DC" w14:textId="77777777" w:rsidR="00DD0160" w:rsidRDefault="00DD0160" w:rsidP="004C221D">
            <w:pPr>
              <w:pStyle w:val="TableParagraph"/>
              <w:spacing w:before="7"/>
              <w:jc w:val="center"/>
              <w:rPr>
                <w:sz w:val="26"/>
              </w:rPr>
            </w:pPr>
          </w:p>
          <w:p w14:paraId="5C3C272E" w14:textId="77777777" w:rsidR="00DD0160" w:rsidRDefault="00000000" w:rsidP="004C221D">
            <w:pPr>
              <w:pStyle w:val="TableParagraph"/>
              <w:spacing w:before="1"/>
              <w:ind w:left="172" w:right="163"/>
              <w:jc w:val="center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5.6𝑘Ω</w:t>
            </w:r>
          </w:p>
        </w:tc>
        <w:tc>
          <w:tcPr>
            <w:tcW w:w="1441" w:type="dxa"/>
          </w:tcPr>
          <w:p w14:paraId="0AB7FBC3" w14:textId="2AD6AD6C" w:rsidR="00DD0160" w:rsidRDefault="004C221D" w:rsidP="004C221D">
            <w:pPr>
              <w:pStyle w:val="TableParagraph"/>
              <w:jc w:val="center"/>
            </w:pPr>
            <w:r>
              <w:t>6.53</w:t>
            </w:r>
          </w:p>
        </w:tc>
        <w:tc>
          <w:tcPr>
            <w:tcW w:w="1714" w:type="dxa"/>
          </w:tcPr>
          <w:p w14:paraId="4F421878" w14:textId="4A9A3442" w:rsidR="00DD0160" w:rsidRDefault="004C221D" w:rsidP="004C221D">
            <w:pPr>
              <w:pStyle w:val="TableParagraph"/>
              <w:jc w:val="center"/>
            </w:pPr>
            <w:r>
              <w:t>6.23</w:t>
            </w:r>
          </w:p>
        </w:tc>
      </w:tr>
      <w:tr w:rsidR="00DD0160" w14:paraId="6250AC22" w14:textId="77777777">
        <w:trPr>
          <w:trHeight w:val="741"/>
        </w:trPr>
        <w:tc>
          <w:tcPr>
            <w:tcW w:w="1128" w:type="dxa"/>
          </w:tcPr>
          <w:p w14:paraId="76E214A0" w14:textId="77777777" w:rsidR="00DD0160" w:rsidRDefault="00DD0160" w:rsidP="004C221D">
            <w:pPr>
              <w:pStyle w:val="TableParagraph"/>
              <w:spacing w:before="5"/>
              <w:jc w:val="center"/>
              <w:rPr>
                <w:sz w:val="26"/>
              </w:rPr>
            </w:pPr>
          </w:p>
          <w:p w14:paraId="5A3E247A" w14:textId="77777777" w:rsidR="00DD0160" w:rsidRDefault="00000000" w:rsidP="004C221D">
            <w:pPr>
              <w:pStyle w:val="TableParagraph"/>
              <w:ind w:left="235" w:right="231"/>
              <w:jc w:val="center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2.2𝑘Ω</w:t>
            </w:r>
          </w:p>
        </w:tc>
        <w:tc>
          <w:tcPr>
            <w:tcW w:w="1491" w:type="dxa"/>
          </w:tcPr>
          <w:p w14:paraId="1D0A3AF5" w14:textId="583F26D0" w:rsidR="00DD0160" w:rsidRDefault="004C221D" w:rsidP="004C221D">
            <w:pPr>
              <w:pStyle w:val="TableParagraph"/>
              <w:jc w:val="center"/>
            </w:pPr>
            <w:r>
              <w:t>2.54</w:t>
            </w:r>
          </w:p>
        </w:tc>
        <w:tc>
          <w:tcPr>
            <w:tcW w:w="1697" w:type="dxa"/>
          </w:tcPr>
          <w:p w14:paraId="2C848C4B" w14:textId="42605BF8" w:rsidR="00DD0160" w:rsidRDefault="004C221D" w:rsidP="004C221D">
            <w:pPr>
              <w:pStyle w:val="TableParagraph"/>
              <w:jc w:val="center"/>
            </w:pPr>
            <w:r>
              <w:t>2.23</w:t>
            </w:r>
          </w:p>
        </w:tc>
        <w:tc>
          <w:tcPr>
            <w:tcW w:w="1080" w:type="dxa"/>
          </w:tcPr>
          <w:p w14:paraId="7406D111" w14:textId="77777777" w:rsidR="00DD0160" w:rsidRDefault="00DD0160" w:rsidP="004C221D">
            <w:pPr>
              <w:pStyle w:val="TableParagraph"/>
              <w:spacing w:before="5"/>
              <w:jc w:val="center"/>
              <w:rPr>
                <w:sz w:val="26"/>
              </w:rPr>
            </w:pPr>
          </w:p>
          <w:p w14:paraId="448F5F61" w14:textId="77777777" w:rsidR="00DD0160" w:rsidRDefault="00000000" w:rsidP="004C221D">
            <w:pPr>
              <w:pStyle w:val="TableParagraph"/>
              <w:ind w:left="172" w:right="163"/>
              <w:jc w:val="center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6.8𝑘Ω</w:t>
            </w:r>
          </w:p>
        </w:tc>
        <w:tc>
          <w:tcPr>
            <w:tcW w:w="1441" w:type="dxa"/>
          </w:tcPr>
          <w:p w14:paraId="4B4ADCC9" w14:textId="6C7F8694" w:rsidR="00DD0160" w:rsidRDefault="004C221D" w:rsidP="004C221D">
            <w:pPr>
              <w:pStyle w:val="TableParagraph"/>
              <w:jc w:val="center"/>
            </w:pPr>
            <w:r>
              <w:t>7.64</w:t>
            </w:r>
          </w:p>
        </w:tc>
        <w:tc>
          <w:tcPr>
            <w:tcW w:w="1714" w:type="dxa"/>
          </w:tcPr>
          <w:p w14:paraId="1204EEFA" w14:textId="0FA4EBF9" w:rsidR="00DD0160" w:rsidRDefault="004C221D" w:rsidP="004C221D">
            <w:pPr>
              <w:pStyle w:val="TableParagraph"/>
              <w:jc w:val="center"/>
            </w:pPr>
            <w:r>
              <w:t>7.54</w:t>
            </w:r>
          </w:p>
        </w:tc>
      </w:tr>
      <w:tr w:rsidR="00DD0160" w14:paraId="3F36C445" w14:textId="77777777">
        <w:trPr>
          <w:trHeight w:val="741"/>
        </w:trPr>
        <w:tc>
          <w:tcPr>
            <w:tcW w:w="1128" w:type="dxa"/>
          </w:tcPr>
          <w:p w14:paraId="4BE880D9" w14:textId="77777777" w:rsidR="00DD0160" w:rsidRDefault="00DD0160" w:rsidP="004C221D">
            <w:pPr>
              <w:pStyle w:val="TableParagraph"/>
              <w:spacing w:before="5"/>
              <w:jc w:val="center"/>
              <w:rPr>
                <w:sz w:val="26"/>
              </w:rPr>
            </w:pPr>
          </w:p>
          <w:p w14:paraId="31A3DF46" w14:textId="77777777" w:rsidR="00DD0160" w:rsidRDefault="00000000" w:rsidP="004C221D">
            <w:pPr>
              <w:pStyle w:val="TableParagraph"/>
              <w:ind w:left="235" w:right="231"/>
              <w:jc w:val="center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3.3𝑘Ω</w:t>
            </w:r>
          </w:p>
        </w:tc>
        <w:tc>
          <w:tcPr>
            <w:tcW w:w="1491" w:type="dxa"/>
          </w:tcPr>
          <w:p w14:paraId="76B93D1E" w14:textId="50A9D22A" w:rsidR="00DD0160" w:rsidRDefault="004C221D" w:rsidP="004C221D">
            <w:pPr>
              <w:pStyle w:val="TableParagraph"/>
              <w:jc w:val="center"/>
            </w:pPr>
            <w:r>
              <w:t>4.64</w:t>
            </w:r>
          </w:p>
        </w:tc>
        <w:tc>
          <w:tcPr>
            <w:tcW w:w="1697" w:type="dxa"/>
          </w:tcPr>
          <w:p w14:paraId="3B6AAD0C" w14:textId="386F2AE5" w:rsidR="00DD0160" w:rsidRDefault="004C221D" w:rsidP="004C221D">
            <w:pPr>
              <w:pStyle w:val="TableParagraph"/>
              <w:jc w:val="center"/>
            </w:pPr>
            <w:r>
              <w:t>4.32</w:t>
            </w:r>
          </w:p>
        </w:tc>
        <w:tc>
          <w:tcPr>
            <w:tcW w:w="1080" w:type="dxa"/>
          </w:tcPr>
          <w:p w14:paraId="067D76A9" w14:textId="77777777" w:rsidR="00DD0160" w:rsidRDefault="00DD0160" w:rsidP="004C221D">
            <w:pPr>
              <w:pStyle w:val="TableParagraph"/>
              <w:spacing w:before="5"/>
              <w:jc w:val="center"/>
              <w:rPr>
                <w:sz w:val="26"/>
              </w:rPr>
            </w:pPr>
          </w:p>
          <w:p w14:paraId="163DE7F2" w14:textId="77777777" w:rsidR="00DD0160" w:rsidRDefault="00000000" w:rsidP="004C221D">
            <w:pPr>
              <w:pStyle w:val="TableParagraph"/>
              <w:ind w:left="170" w:right="163"/>
              <w:jc w:val="center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10𝑘Ω</w:t>
            </w:r>
          </w:p>
        </w:tc>
        <w:tc>
          <w:tcPr>
            <w:tcW w:w="1441" w:type="dxa"/>
          </w:tcPr>
          <w:p w14:paraId="5FF7EB61" w14:textId="08373CA7" w:rsidR="00DD0160" w:rsidRDefault="004C221D" w:rsidP="004C221D">
            <w:pPr>
              <w:pStyle w:val="TableParagraph"/>
              <w:jc w:val="center"/>
            </w:pPr>
            <w:r>
              <w:t>8.65</w:t>
            </w:r>
          </w:p>
        </w:tc>
        <w:tc>
          <w:tcPr>
            <w:tcW w:w="1714" w:type="dxa"/>
          </w:tcPr>
          <w:p w14:paraId="450DD87B" w14:textId="4A1E865E" w:rsidR="00DD0160" w:rsidRDefault="004C221D" w:rsidP="004C221D">
            <w:pPr>
              <w:pStyle w:val="TableParagraph"/>
              <w:jc w:val="center"/>
            </w:pPr>
            <w:r>
              <w:t>8.345</w:t>
            </w:r>
          </w:p>
        </w:tc>
      </w:tr>
    </w:tbl>
    <w:p w14:paraId="1D7BAA75" w14:textId="4E7CDB56" w:rsidR="00DD0160" w:rsidRDefault="00DD0160">
      <w:pPr>
        <w:pStyle w:val="BodyText"/>
        <w:spacing w:before="10"/>
        <w:rPr>
          <w:sz w:val="11"/>
        </w:rPr>
      </w:pPr>
    </w:p>
    <w:p w14:paraId="3F306251" w14:textId="77777777" w:rsidR="00DD0160" w:rsidRDefault="00DD0160">
      <w:pPr>
        <w:pStyle w:val="BodyText"/>
        <w:spacing w:before="2"/>
        <w:rPr>
          <w:sz w:val="14"/>
        </w:rPr>
      </w:pPr>
    </w:p>
    <w:p w14:paraId="3E3884AF" w14:textId="78AA2DBD" w:rsidR="00DD0160" w:rsidRDefault="00DD0160">
      <w:pPr>
        <w:pStyle w:val="BodyText"/>
        <w:ind w:left="587"/>
        <w:rPr>
          <w:sz w:val="20"/>
        </w:rPr>
      </w:pPr>
    </w:p>
    <w:p w14:paraId="1946FD73" w14:textId="77777777" w:rsidR="00DD0160" w:rsidRDefault="00DD0160">
      <w:pPr>
        <w:pStyle w:val="BodyText"/>
        <w:rPr>
          <w:sz w:val="20"/>
        </w:rPr>
      </w:pPr>
    </w:p>
    <w:p w14:paraId="5375F061" w14:textId="33A993A9" w:rsidR="00DD0160" w:rsidRDefault="00DD0160">
      <w:pPr>
        <w:pStyle w:val="BodyText"/>
        <w:spacing w:before="9"/>
        <w:rPr>
          <w:sz w:val="10"/>
        </w:rPr>
      </w:pPr>
    </w:p>
    <w:p w14:paraId="6E939DA4" w14:textId="77777777" w:rsidR="00DD0160" w:rsidRDefault="00DD0160">
      <w:pPr>
        <w:rPr>
          <w:sz w:val="10"/>
        </w:rPr>
        <w:sectPr w:rsidR="00DD0160">
          <w:pgSz w:w="11910" w:h="16840"/>
          <w:pgMar w:top="1540" w:right="0" w:bottom="1500" w:left="1480" w:header="357" w:footer="1301" w:gutter="0"/>
          <w:cols w:space="720"/>
        </w:sectPr>
      </w:pPr>
    </w:p>
    <w:p w14:paraId="301385B4" w14:textId="77777777" w:rsidR="00DD0160" w:rsidRDefault="00DD0160">
      <w:pPr>
        <w:pStyle w:val="BodyText"/>
        <w:rPr>
          <w:sz w:val="7"/>
        </w:rPr>
      </w:pPr>
    </w:p>
    <w:p w14:paraId="77FD1E3B" w14:textId="77777777" w:rsidR="00DD0160" w:rsidRDefault="00000000">
      <w:pPr>
        <w:pStyle w:val="BodyText"/>
        <w:ind w:left="505"/>
        <w:rPr>
          <w:sz w:val="20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372F5D1D" wp14:editId="6EE50270">
            <wp:simplePos x="0" y="0"/>
            <wp:positionH relativeFrom="page">
              <wp:posOffset>1260475</wp:posOffset>
            </wp:positionH>
            <wp:positionV relativeFrom="paragraph">
              <wp:posOffset>2930144</wp:posOffset>
            </wp:positionV>
            <wp:extent cx="5572728" cy="2633472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728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5680" behindDoc="0" locked="0" layoutInCell="1" allowOverlap="1" wp14:anchorId="292A0B62" wp14:editId="629B7879">
            <wp:simplePos x="0" y="0"/>
            <wp:positionH relativeFrom="page">
              <wp:posOffset>1260475</wp:posOffset>
            </wp:positionH>
            <wp:positionV relativeFrom="paragraph">
              <wp:posOffset>5678296</wp:posOffset>
            </wp:positionV>
            <wp:extent cx="5573973" cy="2651760"/>
            <wp:effectExtent l="0" t="0" r="0" b="0"/>
            <wp:wrapTopAndBottom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3973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1643A607" wp14:editId="3C450A6C">
            <wp:extent cx="5598606" cy="2843022"/>
            <wp:effectExtent l="0" t="0" r="0" b="0"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606" cy="284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C774" w14:textId="77777777" w:rsidR="00DD0160" w:rsidRDefault="00DD0160">
      <w:pPr>
        <w:pStyle w:val="BodyText"/>
        <w:spacing w:before="9"/>
        <w:rPr>
          <w:sz w:val="9"/>
        </w:rPr>
      </w:pPr>
    </w:p>
    <w:p w14:paraId="28597719" w14:textId="77777777" w:rsidR="00DD0160" w:rsidRDefault="00DD0160">
      <w:pPr>
        <w:rPr>
          <w:sz w:val="9"/>
        </w:rPr>
        <w:sectPr w:rsidR="00DD0160">
          <w:pgSz w:w="11910" w:h="16840"/>
          <w:pgMar w:top="1540" w:right="0" w:bottom="1500" w:left="1480" w:header="357" w:footer="1301" w:gutter="0"/>
          <w:cols w:space="720"/>
        </w:sectPr>
      </w:pPr>
    </w:p>
    <w:p w14:paraId="0B3AB847" w14:textId="77777777" w:rsidR="00DD0160" w:rsidRDefault="00DD0160">
      <w:pPr>
        <w:pStyle w:val="BodyText"/>
        <w:rPr>
          <w:sz w:val="7"/>
        </w:rPr>
      </w:pPr>
    </w:p>
    <w:p w14:paraId="66BC2620" w14:textId="77777777" w:rsidR="00DD0160" w:rsidRDefault="00000000">
      <w:pPr>
        <w:pStyle w:val="BodyText"/>
        <w:ind w:left="571"/>
        <w:rPr>
          <w:sz w:val="20"/>
        </w:rPr>
      </w:pPr>
      <w:r>
        <w:rPr>
          <w:noProof/>
          <w:sz w:val="20"/>
        </w:rPr>
        <w:drawing>
          <wp:inline distT="0" distB="0" distL="0" distR="0" wp14:anchorId="3FADADB2" wp14:editId="04ED650D">
            <wp:extent cx="5574678" cy="2610611"/>
            <wp:effectExtent l="0" t="0" r="0" b="0"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678" cy="261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8B84" w14:textId="77777777" w:rsidR="00DD0160" w:rsidRDefault="00DD0160">
      <w:pPr>
        <w:pStyle w:val="BodyText"/>
        <w:rPr>
          <w:sz w:val="20"/>
        </w:rPr>
      </w:pPr>
    </w:p>
    <w:p w14:paraId="7E682463" w14:textId="77777777" w:rsidR="00DD0160" w:rsidRDefault="00000000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224A5FF8" wp14:editId="0169A87B">
            <wp:simplePos x="0" y="0"/>
            <wp:positionH relativeFrom="page">
              <wp:posOffset>1279525</wp:posOffset>
            </wp:positionH>
            <wp:positionV relativeFrom="paragraph">
              <wp:posOffset>164872</wp:posOffset>
            </wp:positionV>
            <wp:extent cx="5527826" cy="2331339"/>
            <wp:effectExtent l="0" t="0" r="0" b="0"/>
            <wp:wrapTopAndBottom/>
            <wp:docPr id="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826" cy="2331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7728" behindDoc="0" locked="0" layoutInCell="1" allowOverlap="1" wp14:anchorId="18CF1021" wp14:editId="4D712716">
            <wp:simplePos x="0" y="0"/>
            <wp:positionH relativeFrom="page">
              <wp:posOffset>1260475</wp:posOffset>
            </wp:positionH>
            <wp:positionV relativeFrom="paragraph">
              <wp:posOffset>2612410</wp:posOffset>
            </wp:positionV>
            <wp:extent cx="5581127" cy="2711195"/>
            <wp:effectExtent l="0" t="0" r="0" b="0"/>
            <wp:wrapTopAndBottom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127" cy="271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8D735" w14:textId="77777777" w:rsidR="00DD0160" w:rsidRDefault="00DD0160">
      <w:pPr>
        <w:pStyle w:val="BodyText"/>
        <w:rPr>
          <w:sz w:val="10"/>
        </w:rPr>
      </w:pPr>
    </w:p>
    <w:p w14:paraId="5A20D6CA" w14:textId="5FD5F1D2" w:rsidR="00DD0160" w:rsidRDefault="00DD0160" w:rsidP="00487915">
      <w:pPr>
        <w:spacing w:before="82"/>
        <w:ind w:right="2049"/>
        <w:jc w:val="center"/>
        <w:rPr>
          <w:rFonts w:ascii="Calibri"/>
          <w:sz w:val="20"/>
        </w:rPr>
        <w:sectPr w:rsidR="00DD0160">
          <w:headerReference w:type="default" r:id="rId22"/>
          <w:footerReference w:type="default" r:id="rId23"/>
          <w:pgSz w:w="11910" w:h="16840"/>
          <w:pgMar w:top="1540" w:right="0" w:bottom="1500" w:left="1480" w:header="357" w:footer="1301" w:gutter="0"/>
          <w:cols w:space="720"/>
        </w:sectPr>
      </w:pPr>
    </w:p>
    <w:p w14:paraId="38DCFABF" w14:textId="77777777" w:rsidR="00DD0160" w:rsidRDefault="00DD0160">
      <w:pPr>
        <w:pStyle w:val="BodyText"/>
        <w:spacing w:before="7"/>
        <w:rPr>
          <w:rFonts w:ascii="Calibri"/>
          <w:sz w:val="6"/>
        </w:rPr>
      </w:pPr>
    </w:p>
    <w:p w14:paraId="108C326D" w14:textId="77777777" w:rsidR="00DD0160" w:rsidRDefault="00000000">
      <w:pPr>
        <w:pStyle w:val="BodyText"/>
        <w:ind w:left="505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577D7282" wp14:editId="029EB747">
            <wp:extent cx="5579732" cy="2720340"/>
            <wp:effectExtent l="0" t="0" r="0" b="0"/>
            <wp:docPr id="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32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4C8C" w14:textId="77777777" w:rsidR="00DD0160" w:rsidRDefault="00000000">
      <w:pPr>
        <w:pStyle w:val="BodyText"/>
        <w:spacing w:before="7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1DE9CE4D" wp14:editId="08F55DE0">
            <wp:simplePos x="0" y="0"/>
            <wp:positionH relativeFrom="page">
              <wp:posOffset>1260475</wp:posOffset>
            </wp:positionH>
            <wp:positionV relativeFrom="paragraph">
              <wp:posOffset>114950</wp:posOffset>
            </wp:positionV>
            <wp:extent cx="5574625" cy="2706624"/>
            <wp:effectExtent l="0" t="0" r="0" b="0"/>
            <wp:wrapTopAndBottom/>
            <wp:docPr id="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625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776" behindDoc="0" locked="0" layoutInCell="1" allowOverlap="1" wp14:anchorId="588EC0D9" wp14:editId="481F0203">
            <wp:simplePos x="0" y="0"/>
            <wp:positionH relativeFrom="page">
              <wp:posOffset>1260475</wp:posOffset>
            </wp:positionH>
            <wp:positionV relativeFrom="paragraph">
              <wp:posOffset>2935153</wp:posOffset>
            </wp:positionV>
            <wp:extent cx="5575334" cy="2729484"/>
            <wp:effectExtent l="0" t="0" r="0" b="0"/>
            <wp:wrapTopAndBottom/>
            <wp:docPr id="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334" cy="2729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0859B" w14:textId="77777777" w:rsidR="00DD0160" w:rsidRDefault="00DD0160">
      <w:pPr>
        <w:pStyle w:val="BodyText"/>
        <w:spacing w:before="1"/>
        <w:rPr>
          <w:rFonts w:ascii="Calibri"/>
          <w:sz w:val="9"/>
        </w:rPr>
      </w:pPr>
    </w:p>
    <w:p w14:paraId="777157A6" w14:textId="119D4B60" w:rsidR="00DD0160" w:rsidRDefault="00000000">
      <w:pPr>
        <w:spacing w:before="82"/>
        <w:ind w:right="2049"/>
        <w:jc w:val="right"/>
        <w:rPr>
          <w:rFonts w:ascii="Calibri"/>
          <w:sz w:val="20"/>
        </w:rPr>
      </w:pPr>
      <w:r>
        <w:rPr>
          <w:rFonts w:ascii="Calibri"/>
          <w:sz w:val="20"/>
        </w:rPr>
        <w:t>age</w:t>
      </w:r>
    </w:p>
    <w:sectPr w:rsidR="00DD0160">
      <w:pgSz w:w="11910" w:h="16840"/>
      <w:pgMar w:top="1540" w:right="0" w:bottom="1500" w:left="1480" w:header="357" w:footer="130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489F6" w14:textId="77777777" w:rsidR="009973A9" w:rsidRDefault="009973A9">
      <w:r>
        <w:separator/>
      </w:r>
    </w:p>
  </w:endnote>
  <w:endnote w:type="continuationSeparator" w:id="0">
    <w:p w14:paraId="4FB34F8E" w14:textId="77777777" w:rsidR="009973A9" w:rsidRDefault="009973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A1DE1" w14:textId="77777777" w:rsidR="00DD0160" w:rsidRDefault="00000000">
    <w:pPr>
      <w:pStyle w:val="BodyText"/>
      <w:spacing w:line="14" w:lineRule="auto"/>
      <w:rPr>
        <w:sz w:val="20"/>
      </w:rPr>
    </w:pPr>
    <w:r>
      <w:pict w14:anchorId="16F24A1F">
        <v:line id="_x0000_s1036" style="position:absolute;z-index:-16257024;mso-position-horizontal-relative:page;mso-position-vertical-relative:page" from="99.25pt,763pt" to="552.85pt,763pt">
          <w10:wrap anchorx="page" anchory="page"/>
        </v:line>
      </w:pict>
    </w:r>
    <w:r>
      <w:pict w14:anchorId="681252B6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78.45pt;margin-top:779.95pt;width:79.75pt;height:12pt;z-index:-16256512;mso-position-horizontal-relative:page;mso-position-vertical-relative:page" filled="f" stroked="f">
          <v:textbox inset="0,0,0,0">
            <w:txbxContent>
              <w:p w14:paraId="0B38628E" w14:textId="77777777" w:rsidR="00DD0160" w:rsidRDefault="00000000">
                <w:pPr>
                  <w:spacing w:line="223" w:lineRule="exact"/>
                  <w:ind w:left="20"/>
                  <w:rPr>
                    <w:rFonts w:ascii="Calibri"/>
                    <w:b/>
                    <w:sz w:val="20"/>
                  </w:rPr>
                </w:pPr>
                <w:r>
                  <w:rPr>
                    <w:rFonts w:ascii="Calibri"/>
                    <w:b/>
                    <w:sz w:val="20"/>
                  </w:rPr>
                  <w:t>Electronics</w:t>
                </w:r>
                <w:r>
                  <w:rPr>
                    <w:rFonts w:ascii="Calibri"/>
                    <w:b/>
                    <w:spacing w:val="-9"/>
                    <w:sz w:val="20"/>
                  </w:rPr>
                  <w:t xml:space="preserve"> </w:t>
                </w:r>
                <w:r>
                  <w:rPr>
                    <w:rFonts w:ascii="Calibri"/>
                    <w:b/>
                    <w:sz w:val="20"/>
                  </w:rPr>
                  <w:t>devices</w:t>
                </w:r>
              </w:p>
            </w:txbxContent>
          </v:textbox>
          <w10:wrap anchorx="page" anchory="page"/>
        </v:shape>
      </w:pict>
    </w:r>
    <w:r>
      <w:pict w14:anchorId="21FC0CF3">
        <v:shape id="_x0000_s1034" type="#_x0000_t202" style="position:absolute;margin-left:479.6pt;margin-top:779.95pt;width:54.6pt;height:12pt;z-index:-16256000;mso-position-horizontal-relative:page;mso-position-vertical-relative:page" filled="f" stroked="f">
          <v:textbox inset="0,0,0,0">
            <w:txbxContent>
              <w:p w14:paraId="1025AE88" w14:textId="77777777" w:rsidR="00DD0160" w:rsidRDefault="00000000">
                <w:pPr>
                  <w:spacing w:line="223" w:lineRule="exact"/>
                  <w:ind w:left="20"/>
                  <w:rPr>
                    <w:rFonts w:ascii="Calibri"/>
                    <w:sz w:val="20"/>
                  </w:rPr>
                </w:pPr>
                <w:r>
                  <w:rPr>
                    <w:rFonts w:ascii="Calibri"/>
                    <w:sz w:val="20"/>
                  </w:rPr>
                  <w:t>Page</w:t>
                </w:r>
                <w:r>
                  <w:rPr>
                    <w:rFonts w:ascii="Calibri"/>
                    <w:spacing w:val="-4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Calibri"/>
                    <w:spacing w:val="-3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of</w:t>
                </w:r>
                <w:r>
                  <w:rPr>
                    <w:rFonts w:ascii="Calibri"/>
                    <w:spacing w:val="-1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13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41191" w14:textId="77777777" w:rsidR="00DD0160" w:rsidRDefault="00000000">
    <w:pPr>
      <w:pStyle w:val="BodyText"/>
      <w:spacing w:line="14" w:lineRule="auto"/>
      <w:rPr>
        <w:sz w:val="20"/>
      </w:rPr>
    </w:pPr>
    <w:r>
      <w:pict w14:anchorId="24058414">
        <v:line id="_x0000_s1027" style="position:absolute;z-index:-16254464;mso-position-horizontal-relative:page;mso-position-vertical-relative:page" from="99.25pt,763pt" to="552.85pt,763pt">
          <w10:wrap anchorx="page" anchory="page"/>
        </v:line>
      </w:pict>
    </w:r>
    <w:r>
      <w:pict w14:anchorId="02A8C40B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98.4pt;margin-top:779.95pt;width:79.75pt;height:12pt;z-index:-16253952;mso-position-horizontal-relative:page;mso-position-vertical-relative:page" filled="f" stroked="f">
          <v:textbox inset="0,0,0,0">
            <w:txbxContent>
              <w:p w14:paraId="3DF4D49D" w14:textId="77777777" w:rsidR="00DD0160" w:rsidRDefault="00000000">
                <w:pPr>
                  <w:spacing w:line="223" w:lineRule="exact"/>
                  <w:ind w:left="20"/>
                  <w:rPr>
                    <w:rFonts w:ascii="Calibri"/>
                    <w:b/>
                    <w:sz w:val="20"/>
                  </w:rPr>
                </w:pPr>
                <w:r>
                  <w:rPr>
                    <w:rFonts w:ascii="Calibri"/>
                    <w:b/>
                    <w:sz w:val="20"/>
                  </w:rPr>
                  <w:t>Electronics</w:t>
                </w:r>
                <w:r>
                  <w:rPr>
                    <w:rFonts w:ascii="Calibri"/>
                    <w:b/>
                    <w:spacing w:val="-9"/>
                    <w:sz w:val="20"/>
                  </w:rPr>
                  <w:t xml:space="preserve"> </w:t>
                </w:r>
                <w:r>
                  <w:rPr>
                    <w:rFonts w:ascii="Calibri"/>
                    <w:b/>
                    <w:sz w:val="20"/>
                  </w:rPr>
                  <w:t>devices</w:t>
                </w:r>
              </w:p>
            </w:txbxContent>
          </v:textbox>
          <w10:wrap anchorx="page" anchory="page"/>
        </v:shape>
      </w:pict>
    </w:r>
    <w:r>
      <w:pict w14:anchorId="1F7591A2">
        <v:shape id="_x0000_s1025" type="#_x0000_t202" style="position:absolute;margin-left:495.1pt;margin-top:779.95pt;width:40pt;height:12pt;z-index:-16253440;mso-position-horizontal-relative:page;mso-position-vertical-relative:page" filled="f" stroked="f">
          <v:textbox inset="0,0,0,0">
            <w:txbxContent>
              <w:p w14:paraId="6F105ACB" w14:textId="77777777" w:rsidR="00DD0160" w:rsidRDefault="00000000">
                <w:pPr>
                  <w:spacing w:line="223" w:lineRule="exact"/>
                  <w:ind w:left="60"/>
                  <w:rPr>
                    <w:rFonts w:ascii="Calibri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Calibri"/>
                    <w:spacing w:val="-2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of</w:t>
                </w:r>
                <w:r>
                  <w:rPr>
                    <w:rFonts w:ascii="Calibri"/>
                    <w:spacing w:val="-2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13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CEBF7" w14:textId="77777777" w:rsidR="009973A9" w:rsidRDefault="009973A9">
      <w:r>
        <w:separator/>
      </w:r>
    </w:p>
  </w:footnote>
  <w:footnote w:type="continuationSeparator" w:id="0">
    <w:p w14:paraId="313E524D" w14:textId="77777777" w:rsidR="009973A9" w:rsidRDefault="009973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9F400" w14:textId="77777777" w:rsidR="00DD0160" w:rsidRDefault="00000000">
    <w:pPr>
      <w:pStyle w:val="BodyText"/>
      <w:spacing w:line="14" w:lineRule="auto"/>
      <w:rPr>
        <w:sz w:val="20"/>
      </w:rPr>
    </w:pPr>
    <w:r>
      <w:pict w14:anchorId="2BBFF9C4">
        <v:group id="_x0000_s1038" style="position:absolute;margin-left:99.25pt;margin-top:17.85pt;width:453.6pt;height:45.4pt;z-index:-16258048;mso-position-horizontal-relative:page;mso-position-vertical-relative:page" coordorigin="1985,357" coordsize="9072,9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2" type="#_x0000_t75" style="position:absolute;left:1985;top:357;width:900;height:900">
            <v:imagedata r:id="rId1" o:title=""/>
          </v:shape>
          <v:line id="_x0000_s1041" style="position:absolute" from="1985,1257" to="11057,1257"/>
          <v:rect id="_x0000_s1040" style="position:absolute;left:2870;top:452;width:8115;height:687" fillcolor="silver" stroked="f"/>
          <v:rect id="_x0000_s1039" style="position:absolute;left:2870;top:452;width:8115;height:687" filled="f" strokecolor="white"/>
          <w10:wrap anchorx="page" anchory="page"/>
        </v:group>
      </w:pict>
    </w:r>
    <w:r>
      <w:pict w14:anchorId="7EDD9D8E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232.8pt;margin-top:28.65pt;width:227.05pt;height:24.55pt;z-index:-16257536;mso-position-horizontal-relative:page;mso-position-vertical-relative:page" filled="f" stroked="f">
          <v:textbox inset="0,0,0,0">
            <w:txbxContent>
              <w:p w14:paraId="7C60B573" w14:textId="77777777" w:rsidR="00DD0160" w:rsidRDefault="00000000">
                <w:pPr>
                  <w:spacing w:before="10"/>
                  <w:ind w:left="20" w:right="17" w:firstLine="741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INTERNATIONAL UNIVERSITY</w:t>
                </w:r>
                <w:r>
                  <w:rPr>
                    <w:b/>
                    <w:spacing w:val="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SCHOOL</w:t>
                </w:r>
                <w:r>
                  <w:rPr>
                    <w:b/>
                    <w:spacing w:val="-6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OF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ELECTRICAL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ENGINEERING</w:t>
                </w:r>
                <w:r>
                  <w:rPr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(EE)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ACBE2" w14:textId="77777777" w:rsidR="00DD0160" w:rsidRDefault="00000000">
    <w:pPr>
      <w:pStyle w:val="BodyText"/>
      <w:spacing w:line="14" w:lineRule="auto"/>
      <w:rPr>
        <w:sz w:val="20"/>
      </w:rPr>
    </w:pPr>
    <w:r>
      <w:pict w14:anchorId="5D899147">
        <v:group id="_x0000_s1029" style="position:absolute;margin-left:99.25pt;margin-top:17.85pt;width:453.6pt;height:45.4pt;z-index:-16255488;mso-position-horizontal-relative:page;mso-position-vertical-relative:page" coordorigin="1985,357" coordsize="9072,9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3" type="#_x0000_t75" style="position:absolute;left:1985;top:357;width:900;height:900">
            <v:imagedata r:id="rId1" o:title=""/>
          </v:shape>
          <v:line id="_x0000_s1032" style="position:absolute" from="1985,1257" to="11057,1257"/>
          <v:rect id="_x0000_s1031" style="position:absolute;left:2870;top:452;width:8115;height:687" fillcolor="silver" stroked="f"/>
          <v:rect id="_x0000_s1030" style="position:absolute;left:2870;top:452;width:8115;height:687" filled="f" strokecolor="white"/>
          <w10:wrap anchorx="page" anchory="page"/>
        </v:group>
      </w:pict>
    </w:r>
    <w:r>
      <w:pict w14:anchorId="01974A2E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32.8pt;margin-top:28.65pt;width:227.05pt;height:24.55pt;z-index:-16254976;mso-position-horizontal-relative:page;mso-position-vertical-relative:page" filled="f" stroked="f">
          <v:textbox inset="0,0,0,0">
            <w:txbxContent>
              <w:p w14:paraId="2E95C487" w14:textId="77777777" w:rsidR="00DD0160" w:rsidRDefault="00000000">
                <w:pPr>
                  <w:spacing w:before="10"/>
                  <w:ind w:left="20" w:right="17" w:firstLine="741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INTERNATIONAL UNIVERSITY</w:t>
                </w:r>
                <w:r>
                  <w:rPr>
                    <w:b/>
                    <w:spacing w:val="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SCHOOL</w:t>
                </w:r>
                <w:r>
                  <w:rPr>
                    <w:b/>
                    <w:spacing w:val="-6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OF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ELECTRICAL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ENGINEERING</w:t>
                </w:r>
                <w:r>
                  <w:rPr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(EE)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705B8"/>
    <w:multiLevelType w:val="hybridMultilevel"/>
    <w:tmpl w:val="3AFE6ED6"/>
    <w:lvl w:ilvl="0" w:tplc="8D42A6AE">
      <w:start w:val="1"/>
      <w:numFmt w:val="upperRoman"/>
      <w:lvlText w:val="%1."/>
      <w:lvlJc w:val="left"/>
      <w:pPr>
        <w:ind w:left="788" w:hanging="437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CD408AE">
      <w:start w:val="1"/>
      <w:numFmt w:val="decimal"/>
      <w:lvlText w:val="%2."/>
      <w:lvlJc w:val="left"/>
      <w:pPr>
        <w:ind w:left="122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76FE5696">
      <w:numFmt w:val="bullet"/>
      <w:lvlText w:val="•"/>
      <w:lvlJc w:val="left"/>
      <w:pPr>
        <w:ind w:left="2243" w:hanging="360"/>
      </w:pPr>
      <w:rPr>
        <w:rFonts w:hint="default"/>
        <w:lang w:val="en-US" w:eastAsia="en-US" w:bidi="ar-SA"/>
      </w:rPr>
    </w:lvl>
    <w:lvl w:ilvl="3" w:tplc="2E5A823C">
      <w:numFmt w:val="bullet"/>
      <w:lvlText w:val="•"/>
      <w:lvlJc w:val="left"/>
      <w:pPr>
        <w:ind w:left="3266" w:hanging="360"/>
      </w:pPr>
      <w:rPr>
        <w:rFonts w:hint="default"/>
        <w:lang w:val="en-US" w:eastAsia="en-US" w:bidi="ar-SA"/>
      </w:rPr>
    </w:lvl>
    <w:lvl w:ilvl="4" w:tplc="DC94A8A4">
      <w:numFmt w:val="bullet"/>
      <w:lvlText w:val="•"/>
      <w:lvlJc w:val="left"/>
      <w:pPr>
        <w:ind w:left="4289" w:hanging="360"/>
      </w:pPr>
      <w:rPr>
        <w:rFonts w:hint="default"/>
        <w:lang w:val="en-US" w:eastAsia="en-US" w:bidi="ar-SA"/>
      </w:rPr>
    </w:lvl>
    <w:lvl w:ilvl="5" w:tplc="402AD5EE">
      <w:numFmt w:val="bullet"/>
      <w:lvlText w:val="•"/>
      <w:lvlJc w:val="left"/>
      <w:pPr>
        <w:ind w:left="5312" w:hanging="360"/>
      </w:pPr>
      <w:rPr>
        <w:rFonts w:hint="default"/>
        <w:lang w:val="en-US" w:eastAsia="en-US" w:bidi="ar-SA"/>
      </w:rPr>
    </w:lvl>
    <w:lvl w:ilvl="6" w:tplc="BE2AF1EC">
      <w:numFmt w:val="bullet"/>
      <w:lvlText w:val="•"/>
      <w:lvlJc w:val="left"/>
      <w:pPr>
        <w:ind w:left="6336" w:hanging="360"/>
      </w:pPr>
      <w:rPr>
        <w:rFonts w:hint="default"/>
        <w:lang w:val="en-US" w:eastAsia="en-US" w:bidi="ar-SA"/>
      </w:rPr>
    </w:lvl>
    <w:lvl w:ilvl="7" w:tplc="9904B7A6">
      <w:numFmt w:val="bullet"/>
      <w:lvlText w:val="•"/>
      <w:lvlJc w:val="left"/>
      <w:pPr>
        <w:ind w:left="7359" w:hanging="360"/>
      </w:pPr>
      <w:rPr>
        <w:rFonts w:hint="default"/>
        <w:lang w:val="en-US" w:eastAsia="en-US" w:bidi="ar-SA"/>
      </w:rPr>
    </w:lvl>
    <w:lvl w:ilvl="8" w:tplc="E84A05EC">
      <w:numFmt w:val="bullet"/>
      <w:lvlText w:val="•"/>
      <w:lvlJc w:val="left"/>
      <w:pPr>
        <w:ind w:left="838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E355AAD"/>
    <w:multiLevelType w:val="multilevel"/>
    <w:tmpl w:val="BA805C3C"/>
    <w:lvl w:ilvl="0">
      <w:start w:val="5"/>
      <w:numFmt w:val="decimal"/>
      <w:lvlText w:val="%1"/>
      <w:lvlJc w:val="left"/>
      <w:pPr>
        <w:ind w:left="851" w:hanging="3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51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773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3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87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4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1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8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5" w:hanging="361"/>
      </w:pPr>
      <w:rPr>
        <w:rFonts w:hint="default"/>
        <w:lang w:val="en-US" w:eastAsia="en-US" w:bidi="ar-SA"/>
      </w:rPr>
    </w:lvl>
  </w:abstractNum>
  <w:num w:numId="1" w16cid:durableId="2066754791">
    <w:abstractNumId w:val="1"/>
  </w:num>
  <w:num w:numId="2" w16cid:durableId="1499151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D0160"/>
    <w:rsid w:val="00163E06"/>
    <w:rsid w:val="00487915"/>
    <w:rsid w:val="004C221D"/>
    <w:rsid w:val="004D31D8"/>
    <w:rsid w:val="005A45D5"/>
    <w:rsid w:val="0062603A"/>
    <w:rsid w:val="0077416D"/>
    <w:rsid w:val="007A5439"/>
    <w:rsid w:val="00885114"/>
    <w:rsid w:val="0094413C"/>
    <w:rsid w:val="0096765E"/>
    <w:rsid w:val="00971149"/>
    <w:rsid w:val="009973A9"/>
    <w:rsid w:val="00D75BDB"/>
    <w:rsid w:val="00DD0160"/>
    <w:rsid w:val="00E90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93FE30"/>
  <w15:docId w15:val="{4042DAB5-395B-4989-8E5B-5287CC0A5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15"/>
      <w:ind w:left="788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490"/>
      <w:jc w:val="both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997" w:right="1667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788" w:hanging="362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7A5439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1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12</Pages>
  <Words>791</Words>
  <Characters>4513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ELECTRONIC &amp; SEMICONDUCTOR DEVICES</vt:lpstr>
    </vt:vector>
  </TitlesOfParts>
  <Company/>
  <LinksUpToDate>false</LinksUpToDate>
  <CharactersWithSpaces>5294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ELECTRONIC &amp; SEMICONDUCTOR DEVICES</dc:title>
  <dc:creator>ngochung</dc:creator>
  <cp:lastModifiedBy>NGUYỄN MINH ĐỨC</cp:lastModifiedBy>
  <cp:revision>9</cp:revision>
  <dcterms:created xsi:type="dcterms:W3CDTF">2023-12-28T17:13:00Z</dcterms:created>
  <dcterms:modified xsi:type="dcterms:W3CDTF">2023-12-31T17:00:00Z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2023-12-28T00:00:00Z</vt:filetime>
  </property>
</Properties>
</file>