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Name: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5.19685039370086"/>
              <w:jc w:val="left"/>
              <w:rPr>
                <w:b w:val="1"/>
              </w:rPr>
            </w:pPr>
            <w:r w:rsidDel="00000000" w:rsidR="00000000" w:rsidRPr="00000000">
              <w:rPr>
                <w:rtl w:val="0"/>
              </w:rPr>
              <w:t xml:space="preserve">Fitness Tracking App with Personalized Workouts, Diets, and Daily Reminders</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Sponsor: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left"/>
              <w:rPr/>
            </w:pPr>
            <w:r w:rsidDel="00000000" w:rsidR="00000000" w:rsidRPr="00000000">
              <w:rPr>
                <w:rtl w:val="0"/>
              </w:rPr>
              <w:t xml:space="preserve">G3 GYM AND FITNESS CENTER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left"/>
              <w:rPr/>
            </w:pPr>
            <w:r w:rsidDel="00000000" w:rsidR="00000000" w:rsidRPr="00000000">
              <w:rPr>
                <w:rtl w:val="0"/>
              </w:rPr>
              <w:t xml:space="preserve">HEADQUARTER: 234 Pasteur, Ward 6, District 3, Ho Chi Minh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left"/>
              <w:rPr/>
            </w:pPr>
            <w:r w:rsidDel="00000000" w:rsidR="00000000" w:rsidRPr="00000000">
              <w:rPr>
                <w:rtl w:val="0"/>
              </w:rPr>
              <w:t xml:space="preserve">Hotline: 1900 633 638</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left"/>
              <w:rPr/>
            </w:pPr>
            <w:r w:rsidDel="00000000" w:rsidR="00000000" w:rsidRPr="00000000">
              <w:rPr>
                <w:rtl w:val="0"/>
              </w:rPr>
              <w:t xml:space="preserve">Email: </w:t>
            </w:r>
            <w:hyperlink r:id="rId6">
              <w:r w:rsidDel="00000000" w:rsidR="00000000" w:rsidRPr="00000000">
                <w:rPr>
                  <w:color w:val="1155cc"/>
                  <w:u w:val="single"/>
                  <w:rtl w:val="0"/>
                </w:rPr>
                <w:t xml:space="preserve">marketing@g3.com.vn</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left"/>
              <w:rPr/>
            </w:pPr>
            <w:r w:rsidDel="00000000" w:rsidR="00000000" w:rsidRPr="00000000">
              <w:rPr>
                <w:rtl w:val="0"/>
              </w:rPr>
              <w:t xml:space="preserve">Website: </w:t>
            </w:r>
            <w:hyperlink r:id="rId7">
              <w:r w:rsidDel="00000000" w:rsidR="00000000" w:rsidRPr="00000000">
                <w:rPr>
                  <w:color w:val="1155cc"/>
                  <w:u w:val="single"/>
                  <w:rtl w:val="0"/>
                </w:rPr>
                <w:t xml:space="preserve">http://g3gym.com.vn</w:t>
              </w:r>
            </w:hyperlink>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Summary: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left"/>
              <w:rPr>
                <w:color w:val="252525"/>
                <w:sz w:val="20"/>
                <w:szCs w:val="20"/>
              </w:rPr>
            </w:pPr>
            <w:r w:rsidDel="00000000" w:rsidR="00000000" w:rsidRPr="00000000">
              <w:rPr>
                <w:color w:val="252525"/>
                <w:rtl w:val="0"/>
              </w:rPr>
              <w:t xml:space="preserve">Tracking one's health is becoming increasingly important, and this system allows users to do just that. Users can set goals, record workout details, measure metrics over time, access customized fitness plans, set daily reminders, receive customized suggestions based on their goals and results, and get recommended menus and diets. The system integrates with fitness devices to collect data, and aspects of the challenge may motivate continuous use. Recommendation algorithms should consider a user's current talents as well as potential tendencies, and feedback from users can help the team improve the app.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Manager: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left"/>
              <w:rPr/>
            </w:pPr>
            <w:r w:rsidDel="00000000" w:rsidR="00000000" w:rsidRPr="00000000">
              <w:rPr>
                <w:rtl w:val="0"/>
              </w:rPr>
              <w:t xml:space="preserve">Ho Tien Dat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left"/>
              <w:rPr/>
            </w:pPr>
            <w:r w:rsidDel="00000000" w:rsidR="00000000" w:rsidRPr="00000000">
              <w:rPr>
                <w:rtl w:val="0"/>
              </w:rPr>
              <w:t xml:space="preserve">Contact Number: 09xxxxxx76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Beneficiary: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46" w:right="0" w:firstLine="0"/>
              <w:jc w:val="left"/>
              <w:rPr/>
            </w:pPr>
            <w:r w:rsidDel="00000000" w:rsidR="00000000" w:rsidRPr="00000000">
              <w:rPr>
                <w:rtl w:val="0"/>
              </w:rPr>
              <w:t xml:space="preserve">Customers using G3 Gym’s services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46" w:right="0" w:firstLine="0"/>
              <w:jc w:val="left"/>
              <w:rPr/>
            </w:pPr>
            <w:r w:rsidDel="00000000" w:rsidR="00000000" w:rsidRPr="00000000">
              <w:rPr>
                <w:rtl w:val="0"/>
              </w:rPr>
              <w:t xml:space="preserve">G3 GYM AND FITNESS CENTER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Objective:</w:t>
            </w:r>
          </w:p>
          <w:p w:rsidR="00000000" w:rsidDel="00000000" w:rsidP="00000000" w:rsidRDefault="00000000" w:rsidRPr="00000000" w14:paraId="00000017">
            <w:pPr>
              <w:numPr>
                <w:ilvl w:val="2"/>
                <w:numId w:val="1"/>
              </w:numPr>
              <w:spacing w:after="0" w:afterAutospacing="0" w:before="240" w:lineRule="auto"/>
              <w:ind w:left="1133.858267716535" w:hanging="360"/>
            </w:pPr>
            <w:r w:rsidDel="00000000" w:rsidR="00000000" w:rsidRPr="00000000">
              <w:rPr>
                <w:rtl w:val="0"/>
              </w:rPr>
              <w:t xml:space="preserve">Improve users' cardiovascular health.</w:t>
            </w:r>
          </w:p>
          <w:p w:rsidR="00000000" w:rsidDel="00000000" w:rsidP="00000000" w:rsidRDefault="00000000" w:rsidRPr="00000000" w14:paraId="00000018">
            <w:pPr>
              <w:numPr>
                <w:ilvl w:val="2"/>
                <w:numId w:val="1"/>
              </w:numPr>
              <w:spacing w:after="0" w:afterAutospacing="0" w:before="0" w:beforeAutospacing="0" w:lineRule="auto"/>
              <w:ind w:left="1133.858267716535" w:hanging="360"/>
            </w:pPr>
            <w:r w:rsidDel="00000000" w:rsidR="00000000" w:rsidRPr="00000000">
              <w:rPr>
                <w:rtl w:val="0"/>
              </w:rPr>
              <w:t xml:space="preserve">Enhance users' strength and flexibility.</w:t>
            </w:r>
          </w:p>
          <w:p w:rsidR="00000000" w:rsidDel="00000000" w:rsidP="00000000" w:rsidRDefault="00000000" w:rsidRPr="00000000" w14:paraId="00000019">
            <w:pPr>
              <w:numPr>
                <w:ilvl w:val="2"/>
                <w:numId w:val="1"/>
              </w:numPr>
              <w:spacing w:after="0" w:afterAutospacing="0" w:before="0" w:beforeAutospacing="0" w:lineRule="auto"/>
              <w:ind w:left="1133.858267716535" w:hanging="360"/>
            </w:pPr>
            <w:r w:rsidDel="00000000" w:rsidR="00000000" w:rsidRPr="00000000">
              <w:rPr>
                <w:rtl w:val="0"/>
              </w:rPr>
              <w:t xml:space="preserve">Reduce users' risk of chronic diseases.</w:t>
            </w:r>
          </w:p>
          <w:p w:rsidR="00000000" w:rsidDel="00000000" w:rsidP="00000000" w:rsidRDefault="00000000" w:rsidRPr="00000000" w14:paraId="0000001A">
            <w:pPr>
              <w:numPr>
                <w:ilvl w:val="2"/>
                <w:numId w:val="1"/>
              </w:numPr>
              <w:spacing w:after="0" w:afterAutospacing="0" w:before="0" w:beforeAutospacing="0" w:lineRule="auto"/>
              <w:ind w:left="1133.858267716535" w:hanging="360"/>
              <w:rPr>
                <w:b w:val="1"/>
              </w:rPr>
            </w:pPr>
            <w:r w:rsidDel="00000000" w:rsidR="00000000" w:rsidRPr="00000000">
              <w:rPr>
                <w:rtl w:val="0"/>
              </w:rPr>
              <w:t xml:space="preserve">Encourage users to develop healthy lifestyle habits.</w:t>
            </w:r>
          </w:p>
          <w:p w:rsidR="00000000" w:rsidDel="00000000" w:rsidP="00000000" w:rsidRDefault="00000000" w:rsidRPr="00000000" w14:paraId="0000001B">
            <w:pPr>
              <w:numPr>
                <w:ilvl w:val="2"/>
                <w:numId w:val="1"/>
              </w:numPr>
              <w:spacing w:after="0" w:afterAutospacing="0" w:before="0" w:beforeAutospacing="0" w:lineRule="auto"/>
              <w:ind w:left="1133.858267716535" w:hanging="360"/>
            </w:pPr>
            <w:r w:rsidDel="00000000" w:rsidR="00000000" w:rsidRPr="00000000">
              <w:rPr>
                <w:rtl w:val="0"/>
              </w:rPr>
              <w:t xml:space="preserve">Develop a personalized workout plan that is tailored to their fitness level and goals.</w:t>
            </w:r>
          </w:p>
          <w:p w:rsidR="00000000" w:rsidDel="00000000" w:rsidP="00000000" w:rsidRDefault="00000000" w:rsidRPr="00000000" w14:paraId="0000001C">
            <w:pPr>
              <w:numPr>
                <w:ilvl w:val="2"/>
                <w:numId w:val="1"/>
              </w:numPr>
              <w:spacing w:after="0" w:afterAutospacing="0" w:before="0" w:beforeAutospacing="0" w:lineRule="auto"/>
              <w:ind w:left="1133.858267716535" w:hanging="360"/>
            </w:pPr>
            <w:r w:rsidDel="00000000" w:rsidR="00000000" w:rsidRPr="00000000">
              <w:rPr>
                <w:rtl w:val="0"/>
              </w:rPr>
              <w:t xml:space="preserve">Create a healthy diet plan that meets users’ individual needs.</w:t>
            </w:r>
          </w:p>
          <w:p w:rsidR="00000000" w:rsidDel="00000000" w:rsidP="00000000" w:rsidRDefault="00000000" w:rsidRPr="00000000" w14:paraId="0000001D">
            <w:pPr>
              <w:numPr>
                <w:ilvl w:val="2"/>
                <w:numId w:val="1"/>
              </w:numPr>
              <w:spacing w:after="240" w:before="0" w:beforeAutospacing="0" w:lineRule="auto"/>
              <w:ind w:left="1133.858267716535" w:hanging="360"/>
              <w:rPr>
                <w:b w:val="1"/>
              </w:rPr>
            </w:pPr>
            <w:r w:rsidDel="00000000" w:rsidR="00000000" w:rsidRPr="00000000">
              <w:rPr>
                <w:rtl w:val="0"/>
              </w:rPr>
              <w:t xml:space="preserve">Keep users motivated and on track with their fitness journey by receiving daily reminders.</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Scope:</w:t>
            </w:r>
            <w:r w:rsidDel="00000000" w:rsidR="00000000" w:rsidRPr="00000000">
              <w:rPr>
                <w:rtl w:val="0"/>
              </w:rPr>
            </w:r>
          </w:p>
          <w:p w:rsidR="00000000" w:rsidDel="00000000" w:rsidP="00000000" w:rsidRDefault="00000000" w:rsidRPr="00000000" w14:paraId="00000020">
            <w:pPr>
              <w:numPr>
                <w:ilvl w:val="2"/>
                <w:numId w:val="2"/>
              </w:numPr>
              <w:spacing w:after="0" w:afterAutospacing="0" w:before="240" w:lineRule="auto"/>
              <w:ind w:left="1133.858267716535" w:hanging="360"/>
              <w:rPr>
                <w:b w:val="1"/>
              </w:rPr>
            </w:pPr>
            <w:r w:rsidDel="00000000" w:rsidR="00000000" w:rsidRPr="00000000">
              <w:rPr>
                <w:b w:val="1"/>
                <w:rtl w:val="0"/>
              </w:rPr>
              <w:t xml:space="preserve">Workout tracking:</w:t>
            </w:r>
            <w:r w:rsidDel="00000000" w:rsidR="00000000" w:rsidRPr="00000000">
              <w:rPr>
                <w:rtl w:val="0"/>
              </w:rPr>
              <w:t xml:space="preserve"> Track workouts by type, duration, and intensity.</w:t>
            </w:r>
          </w:p>
          <w:p w:rsidR="00000000" w:rsidDel="00000000" w:rsidP="00000000" w:rsidRDefault="00000000" w:rsidRPr="00000000" w14:paraId="00000021">
            <w:pPr>
              <w:numPr>
                <w:ilvl w:val="2"/>
                <w:numId w:val="2"/>
              </w:numPr>
              <w:spacing w:after="0" w:afterAutospacing="0" w:before="0" w:beforeAutospacing="0" w:lineRule="auto"/>
              <w:ind w:left="1133.858267716535" w:hanging="360"/>
            </w:pPr>
            <w:r w:rsidDel="00000000" w:rsidR="00000000" w:rsidRPr="00000000">
              <w:rPr>
                <w:b w:val="1"/>
                <w:rtl w:val="0"/>
              </w:rPr>
              <w:t xml:space="preserve">Nutrition tracking:</w:t>
            </w:r>
            <w:r w:rsidDel="00000000" w:rsidR="00000000" w:rsidRPr="00000000">
              <w:rPr>
                <w:rtl w:val="0"/>
              </w:rPr>
              <w:t xml:space="preserve"> Track food and drink intake to track calories, macronutrients, and micronutrients.</w:t>
            </w:r>
          </w:p>
          <w:p w:rsidR="00000000" w:rsidDel="00000000" w:rsidP="00000000" w:rsidRDefault="00000000" w:rsidRPr="00000000" w14:paraId="00000022">
            <w:pPr>
              <w:numPr>
                <w:ilvl w:val="2"/>
                <w:numId w:val="2"/>
              </w:numPr>
              <w:spacing w:after="0" w:afterAutospacing="0" w:before="0" w:beforeAutospacing="0" w:lineRule="auto"/>
              <w:ind w:left="1133.858267716535" w:hanging="360"/>
            </w:pPr>
            <w:r w:rsidDel="00000000" w:rsidR="00000000" w:rsidRPr="00000000">
              <w:rPr>
                <w:b w:val="1"/>
                <w:rtl w:val="0"/>
              </w:rPr>
              <w:t xml:space="preserve">Fitness goal setting:</w:t>
            </w:r>
            <w:r w:rsidDel="00000000" w:rsidR="00000000" w:rsidRPr="00000000">
              <w:rPr>
                <w:rtl w:val="0"/>
              </w:rPr>
              <w:t xml:space="preserve"> Set and track fitness goals, such as weight loss, muscle gain, or improved cardiovascular health.</w:t>
            </w:r>
          </w:p>
          <w:p w:rsidR="00000000" w:rsidDel="00000000" w:rsidP="00000000" w:rsidRDefault="00000000" w:rsidRPr="00000000" w14:paraId="00000023">
            <w:pPr>
              <w:numPr>
                <w:ilvl w:val="2"/>
                <w:numId w:val="2"/>
              </w:numPr>
              <w:spacing w:after="0" w:afterAutospacing="0" w:before="0" w:beforeAutospacing="0" w:lineRule="auto"/>
              <w:ind w:left="1133.858267716535" w:hanging="360"/>
            </w:pPr>
            <w:r w:rsidDel="00000000" w:rsidR="00000000" w:rsidRPr="00000000">
              <w:rPr>
                <w:b w:val="1"/>
                <w:rtl w:val="0"/>
              </w:rPr>
              <w:t xml:space="preserve">Personalized workouts:</w:t>
            </w:r>
            <w:r w:rsidDel="00000000" w:rsidR="00000000" w:rsidRPr="00000000">
              <w:rPr>
                <w:rtl w:val="0"/>
              </w:rPr>
              <w:t xml:space="preserve"> Generate personalized workouts based on the user's fitness level and goals.</w:t>
            </w:r>
          </w:p>
          <w:p w:rsidR="00000000" w:rsidDel="00000000" w:rsidP="00000000" w:rsidRDefault="00000000" w:rsidRPr="00000000" w14:paraId="00000024">
            <w:pPr>
              <w:numPr>
                <w:ilvl w:val="2"/>
                <w:numId w:val="2"/>
              </w:numPr>
              <w:spacing w:after="240" w:before="0" w:beforeAutospacing="0" w:lineRule="auto"/>
              <w:ind w:left="1133.858267716535" w:hanging="360"/>
            </w:pPr>
            <w:r w:rsidDel="00000000" w:rsidR="00000000" w:rsidRPr="00000000">
              <w:rPr>
                <w:b w:val="1"/>
                <w:rtl w:val="0"/>
              </w:rPr>
              <w:t xml:space="preserve">Diet plans:</w:t>
            </w:r>
            <w:r w:rsidDel="00000000" w:rsidR="00000000" w:rsidRPr="00000000">
              <w:rPr>
                <w:rtl w:val="0"/>
              </w:rPr>
              <w:t xml:space="preserve"> Generate personalized diet plans based on the user's body weight, height, and fitness goals.</w:t>
            </w:r>
            <w:r w:rsidDel="00000000" w:rsidR="00000000" w:rsidRPr="00000000">
              <w:rPr>
                <w:rtl w:val="0"/>
              </w:rPr>
            </w:r>
          </w:p>
        </w:tc>
      </w:tr>
      <w:tr>
        <w:trPr>
          <w:cantSplit w:val="0"/>
          <w:trHeight w:val="1441.88232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Time:</w:t>
            </w:r>
          </w:p>
          <w:p w:rsidR="00000000" w:rsidDel="00000000" w:rsidP="00000000" w:rsidRDefault="00000000" w:rsidRPr="00000000" w14:paraId="00000027">
            <w:pPr>
              <w:widowControl w:val="0"/>
              <w:numPr>
                <w:ilvl w:val="2"/>
                <w:numId w:val="2"/>
              </w:numPr>
              <w:spacing w:after="0" w:afterAutospacing="0" w:line="240" w:lineRule="auto"/>
              <w:ind w:left="1133.858267716535" w:hanging="360"/>
              <w:rPr>
                <w:b w:val="1"/>
              </w:rPr>
            </w:pPr>
            <w:r w:rsidDel="00000000" w:rsidR="00000000" w:rsidRPr="00000000">
              <w:rPr>
                <w:b w:val="1"/>
                <w:rtl w:val="0"/>
              </w:rPr>
              <w:t xml:space="preserve">Start Date: </w:t>
            </w:r>
            <w:r w:rsidDel="00000000" w:rsidR="00000000" w:rsidRPr="00000000">
              <w:rPr>
                <w:rtl w:val="0"/>
              </w:rPr>
              <w:t xml:space="preserve">19/9/2023</w:t>
            </w:r>
          </w:p>
          <w:p w:rsidR="00000000" w:rsidDel="00000000" w:rsidP="00000000" w:rsidRDefault="00000000" w:rsidRPr="00000000" w14:paraId="00000028">
            <w:pPr>
              <w:numPr>
                <w:ilvl w:val="2"/>
                <w:numId w:val="2"/>
              </w:numPr>
              <w:spacing w:after="240" w:before="0" w:beforeAutospacing="0" w:lineRule="auto"/>
              <w:ind w:left="1133.858267716535" w:hanging="360"/>
            </w:pPr>
            <w:r w:rsidDel="00000000" w:rsidR="00000000" w:rsidRPr="00000000">
              <w:rPr>
                <w:b w:val="1"/>
                <w:rtl w:val="0"/>
              </w:rPr>
              <w:t xml:space="preserve">End Date: </w:t>
            </w:r>
            <w:r w:rsidDel="00000000" w:rsidR="00000000" w:rsidRPr="00000000">
              <w:rPr>
                <w:rtl w:val="0"/>
              </w:rPr>
              <w:t xml:space="preserve">24/12/2023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Budget</w:t>
            </w:r>
            <w:r w:rsidDel="00000000" w:rsidR="00000000" w:rsidRPr="00000000">
              <w:rPr>
                <w:b w:val="1"/>
                <w:rtl w:val="0"/>
              </w:rPr>
              <w:t xml:space="preserve">:</w:t>
            </w:r>
          </w:p>
          <w:p w:rsidR="00000000" w:rsidDel="00000000" w:rsidP="00000000" w:rsidRDefault="00000000" w:rsidRPr="00000000" w14:paraId="0000002B">
            <w:pPr>
              <w:widowControl w:val="0"/>
              <w:numPr>
                <w:ilvl w:val="2"/>
                <w:numId w:val="2"/>
              </w:numPr>
              <w:spacing w:line="240" w:lineRule="auto"/>
              <w:ind w:left="1133.858267716535" w:hanging="360"/>
              <w:rPr>
                <w:b w:val="1"/>
              </w:rPr>
            </w:pPr>
            <w:r w:rsidDel="00000000" w:rsidR="00000000" w:rsidRPr="00000000">
              <w:rPr>
                <w:b w:val="1"/>
                <w:rtl w:val="0"/>
              </w:rPr>
              <w:t xml:space="preserve">Software Resource: 800.000 VND</w:t>
            </w:r>
          </w:p>
          <w:p w:rsidR="00000000" w:rsidDel="00000000" w:rsidP="00000000" w:rsidRDefault="00000000" w:rsidRPr="00000000" w14:paraId="0000002C">
            <w:pPr>
              <w:widowControl w:val="0"/>
              <w:numPr>
                <w:ilvl w:val="3"/>
                <w:numId w:val="2"/>
              </w:numPr>
              <w:spacing w:line="240" w:lineRule="auto"/>
              <w:ind w:left="2880" w:hanging="360"/>
              <w:rPr/>
            </w:pPr>
            <w:r w:rsidDel="00000000" w:rsidR="00000000" w:rsidRPr="00000000">
              <w:rPr>
                <w:rtl w:val="0"/>
              </w:rPr>
              <w:t xml:space="preserve">Backend infrastructure: 250.000 VND</w:t>
            </w:r>
          </w:p>
          <w:p w:rsidR="00000000" w:rsidDel="00000000" w:rsidP="00000000" w:rsidRDefault="00000000" w:rsidRPr="00000000" w14:paraId="0000002D">
            <w:pPr>
              <w:widowControl w:val="0"/>
              <w:numPr>
                <w:ilvl w:val="3"/>
                <w:numId w:val="2"/>
              </w:numPr>
              <w:spacing w:line="240" w:lineRule="auto"/>
              <w:ind w:left="2880" w:hanging="360"/>
              <w:rPr/>
            </w:pPr>
            <w:r w:rsidDel="00000000" w:rsidR="00000000" w:rsidRPr="00000000">
              <w:rPr>
                <w:highlight w:val="white"/>
                <w:rtl w:val="0"/>
              </w:rPr>
              <w:t xml:space="preserve">App store fees: 200.000 VND</w:t>
            </w:r>
          </w:p>
          <w:p w:rsidR="00000000" w:rsidDel="00000000" w:rsidP="00000000" w:rsidRDefault="00000000" w:rsidRPr="00000000" w14:paraId="0000002E">
            <w:pPr>
              <w:widowControl w:val="0"/>
              <w:numPr>
                <w:ilvl w:val="3"/>
                <w:numId w:val="2"/>
              </w:numPr>
              <w:spacing w:line="240" w:lineRule="auto"/>
              <w:ind w:left="2880" w:hanging="360"/>
              <w:rPr>
                <w:highlight w:val="white"/>
              </w:rPr>
            </w:pPr>
            <w:r w:rsidDel="00000000" w:rsidR="00000000" w:rsidRPr="00000000">
              <w:rPr>
                <w:highlight w:val="white"/>
                <w:rtl w:val="0"/>
              </w:rPr>
              <w:t xml:space="preserve">Maintenance and updates: 350.000 VND</w:t>
            </w:r>
          </w:p>
          <w:p w:rsidR="00000000" w:rsidDel="00000000" w:rsidP="00000000" w:rsidRDefault="00000000" w:rsidRPr="00000000" w14:paraId="0000002F">
            <w:pPr>
              <w:widowControl w:val="0"/>
              <w:numPr>
                <w:ilvl w:val="4"/>
                <w:numId w:val="2"/>
              </w:numPr>
              <w:spacing w:line="240" w:lineRule="auto"/>
              <w:ind w:left="3600" w:hanging="360"/>
              <w:rPr/>
            </w:pPr>
            <w:r w:rsidDel="00000000" w:rsidR="00000000" w:rsidRPr="00000000">
              <w:rPr>
                <w:rtl w:val="0"/>
              </w:rPr>
              <w:t xml:space="preserve">Software server maintenance: 150.000 VND</w:t>
            </w:r>
          </w:p>
          <w:p w:rsidR="00000000" w:rsidDel="00000000" w:rsidP="00000000" w:rsidRDefault="00000000" w:rsidRPr="00000000" w14:paraId="00000030">
            <w:pPr>
              <w:widowControl w:val="0"/>
              <w:numPr>
                <w:ilvl w:val="4"/>
                <w:numId w:val="2"/>
              </w:numPr>
              <w:spacing w:line="240" w:lineRule="auto"/>
              <w:ind w:left="3600" w:hanging="360"/>
              <w:rPr/>
            </w:pPr>
            <w:r w:rsidDel="00000000" w:rsidR="00000000" w:rsidRPr="00000000">
              <w:rPr>
                <w:rtl w:val="0"/>
              </w:rPr>
              <w:t xml:space="preserve">Fixing bug: 100.000 VND</w:t>
            </w:r>
          </w:p>
          <w:p w:rsidR="00000000" w:rsidDel="00000000" w:rsidP="00000000" w:rsidRDefault="00000000" w:rsidRPr="00000000" w14:paraId="00000031">
            <w:pPr>
              <w:widowControl w:val="0"/>
              <w:numPr>
                <w:ilvl w:val="4"/>
                <w:numId w:val="2"/>
              </w:numPr>
              <w:spacing w:line="240" w:lineRule="auto"/>
              <w:ind w:left="3600" w:hanging="360"/>
              <w:rPr/>
            </w:pPr>
            <w:r w:rsidDel="00000000" w:rsidR="00000000" w:rsidRPr="00000000">
              <w:rPr>
                <w:rtl w:val="0"/>
              </w:rPr>
              <w:t xml:space="preserve">Hosting: 100.000 VND</w:t>
            </w:r>
          </w:p>
          <w:p w:rsidR="00000000" w:rsidDel="00000000" w:rsidP="00000000" w:rsidRDefault="00000000" w:rsidRPr="00000000" w14:paraId="00000032">
            <w:pPr>
              <w:widowControl w:val="0"/>
              <w:numPr>
                <w:ilvl w:val="2"/>
                <w:numId w:val="2"/>
              </w:numPr>
              <w:spacing w:line="240" w:lineRule="auto"/>
              <w:ind w:left="1133.858267716535" w:hanging="360"/>
              <w:rPr>
                <w:b w:val="1"/>
                <w:highlight w:val="white"/>
              </w:rPr>
            </w:pPr>
            <w:r w:rsidDel="00000000" w:rsidR="00000000" w:rsidRPr="00000000">
              <w:rPr>
                <w:b w:val="1"/>
                <w:rtl w:val="0"/>
              </w:rPr>
              <w:t xml:space="preserve">Development Budget:</w:t>
              <w:tab/>
              <w:t xml:space="preserve">2.000.000 VND</w:t>
            </w:r>
          </w:p>
          <w:p w:rsidR="00000000" w:rsidDel="00000000" w:rsidP="00000000" w:rsidRDefault="00000000" w:rsidRPr="00000000" w14:paraId="00000033">
            <w:pPr>
              <w:widowControl w:val="0"/>
              <w:numPr>
                <w:ilvl w:val="3"/>
                <w:numId w:val="2"/>
              </w:numPr>
              <w:spacing w:line="240" w:lineRule="auto"/>
              <w:ind w:left="2880" w:hanging="360"/>
              <w:rPr/>
            </w:pPr>
            <w:r w:rsidDel="00000000" w:rsidR="00000000" w:rsidRPr="00000000">
              <w:rPr>
                <w:rtl w:val="0"/>
              </w:rPr>
              <w:t xml:space="preserve">Planning: 300.000 VND</w:t>
            </w:r>
          </w:p>
          <w:p w:rsidR="00000000" w:rsidDel="00000000" w:rsidP="00000000" w:rsidRDefault="00000000" w:rsidRPr="00000000" w14:paraId="00000034">
            <w:pPr>
              <w:widowControl w:val="0"/>
              <w:numPr>
                <w:ilvl w:val="4"/>
                <w:numId w:val="2"/>
              </w:numPr>
              <w:spacing w:line="240" w:lineRule="auto"/>
              <w:ind w:left="3600" w:hanging="360"/>
              <w:rPr/>
            </w:pPr>
            <w:r w:rsidDel="00000000" w:rsidR="00000000" w:rsidRPr="00000000">
              <w:rPr>
                <w:rtl w:val="0"/>
              </w:rPr>
              <w:t xml:space="preserve">Idea: 100.000 VND</w:t>
            </w:r>
          </w:p>
          <w:p w:rsidR="00000000" w:rsidDel="00000000" w:rsidP="00000000" w:rsidRDefault="00000000" w:rsidRPr="00000000" w14:paraId="00000035">
            <w:pPr>
              <w:widowControl w:val="0"/>
              <w:numPr>
                <w:ilvl w:val="4"/>
                <w:numId w:val="2"/>
              </w:numPr>
              <w:spacing w:line="240" w:lineRule="auto"/>
              <w:ind w:left="3600" w:hanging="360"/>
              <w:rPr/>
            </w:pPr>
            <w:r w:rsidDel="00000000" w:rsidR="00000000" w:rsidRPr="00000000">
              <w:rPr>
                <w:rtl w:val="0"/>
              </w:rPr>
              <w:t xml:space="preserve">User Research: 200.000 VND</w:t>
            </w:r>
          </w:p>
          <w:p w:rsidR="00000000" w:rsidDel="00000000" w:rsidP="00000000" w:rsidRDefault="00000000" w:rsidRPr="00000000" w14:paraId="00000036">
            <w:pPr>
              <w:widowControl w:val="0"/>
              <w:numPr>
                <w:ilvl w:val="3"/>
                <w:numId w:val="2"/>
              </w:numPr>
              <w:spacing w:line="240" w:lineRule="auto"/>
              <w:ind w:left="2880" w:hanging="360"/>
              <w:rPr/>
            </w:pPr>
            <w:r w:rsidDel="00000000" w:rsidR="00000000" w:rsidRPr="00000000">
              <w:rPr>
                <w:rtl w:val="0"/>
              </w:rPr>
              <w:t xml:space="preserve">Design: 700.000 VND</w:t>
            </w:r>
          </w:p>
          <w:p w:rsidR="00000000" w:rsidDel="00000000" w:rsidP="00000000" w:rsidRDefault="00000000" w:rsidRPr="00000000" w14:paraId="00000037">
            <w:pPr>
              <w:widowControl w:val="0"/>
              <w:numPr>
                <w:ilvl w:val="4"/>
                <w:numId w:val="2"/>
              </w:numPr>
              <w:spacing w:line="240" w:lineRule="auto"/>
              <w:ind w:left="3600" w:hanging="360"/>
              <w:rPr/>
            </w:pPr>
            <w:r w:rsidDel="00000000" w:rsidR="00000000" w:rsidRPr="00000000">
              <w:rPr>
                <w:rtl w:val="0"/>
              </w:rPr>
              <w:t xml:space="preserve">Sketch: 150.000 VND</w:t>
            </w:r>
          </w:p>
          <w:p w:rsidR="00000000" w:rsidDel="00000000" w:rsidP="00000000" w:rsidRDefault="00000000" w:rsidRPr="00000000" w14:paraId="00000038">
            <w:pPr>
              <w:widowControl w:val="0"/>
              <w:numPr>
                <w:ilvl w:val="4"/>
                <w:numId w:val="2"/>
              </w:numPr>
              <w:spacing w:line="240" w:lineRule="auto"/>
              <w:ind w:left="3600" w:hanging="360"/>
              <w:rPr/>
            </w:pPr>
            <w:r w:rsidDel="00000000" w:rsidR="00000000" w:rsidRPr="00000000">
              <w:rPr>
                <w:rtl w:val="0"/>
              </w:rPr>
              <w:t xml:space="preserve">Wireframe:  200.000 VND</w:t>
            </w:r>
          </w:p>
          <w:p w:rsidR="00000000" w:rsidDel="00000000" w:rsidP="00000000" w:rsidRDefault="00000000" w:rsidRPr="00000000" w14:paraId="00000039">
            <w:pPr>
              <w:widowControl w:val="0"/>
              <w:numPr>
                <w:ilvl w:val="4"/>
                <w:numId w:val="2"/>
              </w:numPr>
              <w:spacing w:line="240" w:lineRule="auto"/>
              <w:ind w:left="3600" w:hanging="360"/>
              <w:rPr/>
            </w:pPr>
            <w:r w:rsidDel="00000000" w:rsidR="00000000" w:rsidRPr="00000000">
              <w:rPr>
                <w:rtl w:val="0"/>
              </w:rPr>
              <w:t xml:space="preserve">Mockup: 200.000 VND</w:t>
            </w:r>
          </w:p>
          <w:p w:rsidR="00000000" w:rsidDel="00000000" w:rsidP="00000000" w:rsidRDefault="00000000" w:rsidRPr="00000000" w14:paraId="0000003A">
            <w:pPr>
              <w:widowControl w:val="0"/>
              <w:numPr>
                <w:ilvl w:val="4"/>
                <w:numId w:val="2"/>
              </w:numPr>
              <w:spacing w:line="240" w:lineRule="auto"/>
              <w:ind w:left="3600" w:hanging="360"/>
              <w:rPr/>
            </w:pPr>
            <w:r w:rsidDel="00000000" w:rsidR="00000000" w:rsidRPr="00000000">
              <w:rPr>
                <w:rtl w:val="0"/>
              </w:rPr>
              <w:t xml:space="preserve">Prototype: 150.000 VND</w:t>
            </w:r>
          </w:p>
          <w:p w:rsidR="00000000" w:rsidDel="00000000" w:rsidP="00000000" w:rsidRDefault="00000000" w:rsidRPr="00000000" w14:paraId="0000003B">
            <w:pPr>
              <w:widowControl w:val="0"/>
              <w:numPr>
                <w:ilvl w:val="3"/>
                <w:numId w:val="2"/>
              </w:numPr>
              <w:spacing w:line="240" w:lineRule="auto"/>
              <w:ind w:left="2880" w:hanging="360"/>
              <w:rPr/>
            </w:pPr>
            <w:r w:rsidDel="00000000" w:rsidR="00000000" w:rsidRPr="00000000">
              <w:rPr>
                <w:rtl w:val="0"/>
              </w:rPr>
              <w:t xml:space="preserve">Development: 750.000 VND</w:t>
            </w:r>
          </w:p>
          <w:p w:rsidR="00000000" w:rsidDel="00000000" w:rsidP="00000000" w:rsidRDefault="00000000" w:rsidRPr="00000000" w14:paraId="0000003C">
            <w:pPr>
              <w:widowControl w:val="0"/>
              <w:numPr>
                <w:ilvl w:val="4"/>
                <w:numId w:val="2"/>
              </w:numPr>
              <w:spacing w:line="240" w:lineRule="auto"/>
              <w:ind w:left="3600" w:hanging="360"/>
              <w:rPr/>
            </w:pPr>
            <w:r w:rsidDel="00000000" w:rsidR="00000000" w:rsidRPr="00000000">
              <w:rPr>
                <w:rtl w:val="0"/>
              </w:rPr>
              <w:t xml:space="preserve">Coding: 300.000 VND</w:t>
            </w:r>
          </w:p>
          <w:p w:rsidR="00000000" w:rsidDel="00000000" w:rsidP="00000000" w:rsidRDefault="00000000" w:rsidRPr="00000000" w14:paraId="0000003D">
            <w:pPr>
              <w:widowControl w:val="0"/>
              <w:numPr>
                <w:ilvl w:val="4"/>
                <w:numId w:val="2"/>
              </w:numPr>
              <w:spacing w:line="240" w:lineRule="auto"/>
              <w:ind w:left="3600" w:hanging="360"/>
              <w:rPr/>
            </w:pPr>
            <w:r w:rsidDel="00000000" w:rsidR="00000000" w:rsidRPr="00000000">
              <w:rPr>
                <w:rtl w:val="0"/>
              </w:rPr>
              <w:t xml:space="preserve">Debug: 300.000 VND</w:t>
            </w:r>
          </w:p>
          <w:p w:rsidR="00000000" w:rsidDel="00000000" w:rsidP="00000000" w:rsidRDefault="00000000" w:rsidRPr="00000000" w14:paraId="0000003E">
            <w:pPr>
              <w:widowControl w:val="0"/>
              <w:numPr>
                <w:ilvl w:val="4"/>
                <w:numId w:val="2"/>
              </w:numPr>
              <w:spacing w:line="240" w:lineRule="auto"/>
              <w:ind w:left="3600" w:hanging="360"/>
              <w:rPr/>
            </w:pPr>
            <w:r w:rsidDel="00000000" w:rsidR="00000000" w:rsidRPr="00000000">
              <w:rPr>
                <w:rtl w:val="0"/>
              </w:rPr>
              <w:t xml:space="preserve">Integrating various features: 150.000 VND  </w:t>
            </w:r>
          </w:p>
          <w:p w:rsidR="00000000" w:rsidDel="00000000" w:rsidP="00000000" w:rsidRDefault="00000000" w:rsidRPr="00000000" w14:paraId="0000003F">
            <w:pPr>
              <w:widowControl w:val="0"/>
              <w:numPr>
                <w:ilvl w:val="3"/>
                <w:numId w:val="2"/>
              </w:numPr>
              <w:spacing w:line="240" w:lineRule="auto"/>
              <w:ind w:left="2880" w:hanging="360"/>
              <w:rPr/>
            </w:pPr>
            <w:r w:rsidDel="00000000" w:rsidR="00000000" w:rsidRPr="00000000">
              <w:rPr>
                <w:rtl w:val="0"/>
              </w:rPr>
              <w:t xml:space="preserve">Testing: 250.000 VND</w:t>
            </w:r>
          </w:p>
          <w:p w:rsidR="00000000" w:rsidDel="00000000" w:rsidP="00000000" w:rsidRDefault="00000000" w:rsidRPr="00000000" w14:paraId="00000040">
            <w:pPr>
              <w:widowControl w:val="0"/>
              <w:numPr>
                <w:ilvl w:val="2"/>
                <w:numId w:val="2"/>
              </w:numPr>
              <w:spacing w:line="240" w:lineRule="auto"/>
              <w:ind w:left="1133.858267716535" w:hanging="360"/>
              <w:rPr>
                <w:b w:val="1"/>
              </w:rPr>
            </w:pPr>
            <w:r w:rsidDel="00000000" w:rsidR="00000000" w:rsidRPr="00000000">
              <w:rPr>
                <w:b w:val="1"/>
                <w:rtl w:val="0"/>
              </w:rPr>
              <w:t xml:space="preserve">Human Resource: 180.000 VND</w:t>
            </w:r>
          </w:p>
          <w:p w:rsidR="00000000" w:rsidDel="00000000" w:rsidP="00000000" w:rsidRDefault="00000000" w:rsidRPr="00000000" w14:paraId="00000041">
            <w:pPr>
              <w:widowControl w:val="0"/>
              <w:numPr>
                <w:ilvl w:val="3"/>
                <w:numId w:val="2"/>
              </w:numPr>
              <w:spacing w:line="240" w:lineRule="auto"/>
              <w:ind w:left="2880" w:hanging="360"/>
              <w:rPr/>
            </w:pPr>
            <w:r w:rsidDel="00000000" w:rsidR="00000000" w:rsidRPr="00000000">
              <w:rPr>
                <w:rtl w:val="0"/>
              </w:rPr>
              <w:t xml:space="preserve">Business and requirements analysis: 60.000 VND</w:t>
            </w:r>
          </w:p>
          <w:p w:rsidR="00000000" w:rsidDel="00000000" w:rsidP="00000000" w:rsidRDefault="00000000" w:rsidRPr="00000000" w14:paraId="00000042">
            <w:pPr>
              <w:widowControl w:val="0"/>
              <w:numPr>
                <w:ilvl w:val="3"/>
                <w:numId w:val="2"/>
              </w:numPr>
              <w:spacing w:line="240" w:lineRule="auto"/>
              <w:ind w:left="2880" w:hanging="360"/>
              <w:rPr/>
            </w:pPr>
            <w:r w:rsidDel="00000000" w:rsidR="00000000" w:rsidRPr="00000000">
              <w:rPr>
                <w:rtl w:val="0"/>
              </w:rPr>
              <w:t xml:space="preserve">Developing team: 120.000 VND</w:t>
            </w:r>
          </w:p>
          <w:p w:rsidR="00000000" w:rsidDel="00000000" w:rsidP="00000000" w:rsidRDefault="00000000" w:rsidRPr="00000000" w14:paraId="00000043">
            <w:pPr>
              <w:widowControl w:val="0"/>
              <w:spacing w:line="240" w:lineRule="auto"/>
              <w:ind w:left="0" w:firstLine="0"/>
              <w:rPr>
                <w:b w:val="1"/>
              </w:rPr>
            </w:pPr>
            <w:r w:rsidDel="00000000" w:rsidR="00000000" w:rsidRPr="00000000">
              <w:rPr>
                <w:b w:val="1"/>
                <w:rtl w:val="0"/>
              </w:rPr>
              <w:t xml:space="preserve">    Total: 2.980.000 VND</w:t>
            </w:r>
          </w:p>
        </w:tc>
      </w:tr>
    </w:tbl>
    <w:p w:rsidR="00000000" w:rsidDel="00000000" w:rsidP="00000000" w:rsidRDefault="00000000" w:rsidRPr="00000000" w14:paraId="00000045">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b w:val="1"/>
      </w:rPr>
    </w:pPr>
    <w:r w:rsidDel="00000000" w:rsidR="00000000" w:rsidRPr="00000000">
      <w:rPr>
        <w:b w:val="1"/>
        <w:rtl w:val="0"/>
      </w:rPr>
      <w:t xml:space="preserve">Nguyễn Minh Đức - ITITIU21045</w:t>
    </w:r>
  </w:p>
  <w:p w:rsidR="00000000" w:rsidDel="00000000" w:rsidP="00000000" w:rsidRDefault="00000000" w:rsidRPr="00000000" w14:paraId="00000047">
    <w:pPr>
      <w:rPr>
        <w:b w:val="1"/>
      </w:rPr>
    </w:pPr>
    <w:r w:rsidDel="00000000" w:rsidR="00000000" w:rsidRPr="00000000">
      <w:rPr>
        <w:b w:val="1"/>
        <w:rtl w:val="0"/>
      </w:rPr>
      <w:t xml:space="preserve">Nguyễn Toàn Phúc - ITITIU21093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arketing@g3.com.vn" TargetMode="External"/><Relationship Id="rId7" Type="http://schemas.openxmlformats.org/officeDocument/2006/relationships/hyperlink" Target="http://g3.com.vn"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