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835.0" w:type="dxa"/>
        <w:jc w:val="left"/>
        <w:tblInd w:w="-8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10835"/>
        <w:tblGridChange w:id="0">
          <w:tblGrid>
            <w:gridCol w:w="10835"/>
          </w:tblGrid>
        </w:tblGridChange>
      </w:tblGrid>
      <w:tr>
        <w:trPr>
          <w:cantSplit w:val="0"/>
          <w:trHeight w:val="14955" w:hRule="atLeast"/>
          <w:tblHeader w:val="0"/>
        </w:trPr>
        <w:tc>
          <w:tcPr>
            <w:tcBorders>
              <w:top w:color="000000" w:space="0" w:sz="24" w:val="single"/>
              <w:left w:color="000000" w:space="0" w:sz="24" w:val="single"/>
              <w:bottom w:color="000000" w:space="0" w:sz="24" w:val="single"/>
              <w:right w:color="000000" w:space="0" w:sz="24" w:val="single"/>
            </w:tcBorders>
            <w:tcMar>
              <w:top w:w="0.0" w:type="dxa"/>
              <w:left w:w="108.0" w:type="dxa"/>
              <w:bottom w:w="0.0" w:type="dxa"/>
              <w:right w:w="108.0" w:type="dxa"/>
            </w:tcMar>
          </w:tcPr>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BỘ XÂY DỰNG</w:t>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HỌC VIỆN HÀNG KHÔNG VIỆT NAM</w:t>
            </w:r>
          </w:p>
          <w:p w:rsidR="00000000" w:rsidDel="00000000" w:rsidP="00000000" w:rsidRDefault="00000000" w:rsidRPr="00000000" w14:paraId="00000005">
            <w:pPr>
              <w:ind w:left="770" w:firstLine="255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2388235</wp:posOffset>
                      </wp:positionH>
                      <wp:positionV relativeFrom="paragraph">
                        <wp:posOffset>277495</wp:posOffset>
                      </wp:positionV>
                      <wp:extent cx="2047875" cy="12700"/>
                      <wp:effectExtent b="0" l="0" r="0" t="0"/>
                      <wp:wrapNone/>
                      <wp:docPr id="5" name=""/>
                      <a:graphic>
                        <a:graphicData uri="http://schemas.microsoft.com/office/word/2010/wordprocessingShape">
                          <wps:wsp>
                            <wps:cNvCnPr/>
                            <wps:spPr>
                              <a:xfrm>
                                <a:off x="4322063" y="3780000"/>
                                <a:ext cx="204787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2388235</wp:posOffset>
                      </wp:positionH>
                      <wp:positionV relativeFrom="paragraph">
                        <wp:posOffset>277495</wp:posOffset>
                      </wp:positionV>
                      <wp:extent cx="2047875" cy="12700"/>
                      <wp:effectExtent b="0" l="0" r="0" t="0"/>
                      <wp:wrapNone/>
                      <wp:docPr id="5"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2047875" cy="12700"/>
                              </a:xfrm>
                              <a:prstGeom prst="rect"/>
                              <a:ln/>
                            </pic:spPr>
                          </pic:pic>
                        </a:graphicData>
                      </a:graphic>
                    </wp:anchor>
                  </w:drawing>
                </mc:Fallback>
              </mc:AlternateContent>
            </w:r>
          </w:p>
          <w:p w:rsidR="00000000" w:rsidDel="00000000" w:rsidP="00000000" w:rsidRDefault="00000000" w:rsidRPr="00000000" w14:paraId="00000006">
            <w:pPr>
              <w:ind w:left="770" w:firstLine="2552"/>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2639060</wp:posOffset>
                  </wp:positionH>
                  <wp:positionV relativeFrom="paragraph">
                    <wp:posOffset>124460</wp:posOffset>
                  </wp:positionV>
                  <wp:extent cx="1636395" cy="1338069"/>
                  <wp:effectExtent b="0" l="0" r="0" t="0"/>
                  <wp:wrapNone/>
                  <wp:docPr id="1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636395" cy="1338069"/>
                          </a:xfrm>
                          <a:prstGeom prst="rect"/>
                          <a:ln/>
                        </pic:spPr>
                      </pic:pic>
                    </a:graphicData>
                  </a:graphic>
                </wp:anchor>
              </w:drawing>
            </w:r>
          </w:p>
          <w:p w:rsidR="00000000" w:rsidDel="00000000" w:rsidP="00000000" w:rsidRDefault="00000000" w:rsidRPr="00000000" w14:paraId="00000007">
            <w:pPr>
              <w:ind w:left="770" w:firstLine="3011"/>
              <w:rPr>
                <w:rFonts w:ascii="Times New Roman" w:cs="Times New Roman" w:eastAsia="Times New Roman" w:hAnsi="Times New Roman"/>
                <w:b w:val="1"/>
                <w:bCs w:val="1"/>
                <w:sz w:val="26"/>
                <w:szCs w:val="26"/>
              </w:rPr>
            </w:pPr>
            <w:r w:rsidDel="00000000" w:rsidR="00000000" w:rsidRPr="00000000">
              <w:rPr>
                <w:sz w:val="26"/>
                <w:szCs w:val="26"/>
                <w:rtl w:val="0"/>
              </w:rPr>
              <w:t xml:space="preserve">            </w:t>
            </w:r>
            <w:r w:rsidDel="00000000" w:rsidR="00000000" w:rsidRPr="00000000">
              <w:rPr>
                <w:sz w:val="26"/>
                <w:szCs w:val="26"/>
              </w:rPr>
              <mc:AlternateContent>
                <mc:Choice Requires="wpg">
                  <w:drawing>
                    <wp:inline distB="0" distT="0" distL="0" distR="0">
                      <wp:extent cx="314325" cy="314325"/>
                      <wp:effectExtent b="0" l="0" r="0" t="0"/>
                      <wp:docPr descr="Giới Thiệu Trường Đại Học Khánh Hòa - UKH" id="2" name=""/>
                      <a:graphic>
                        <a:graphicData uri="http://schemas.microsoft.com/office/word/2010/wordprocessingShape">
                          <wps:wsp>
                            <wps:cNvSpPr/>
                            <wps:cNvPr id="3" name="Shape 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Giới Thiệu Trường Đại Học Khánh Hòa - UKH" id="2" name="image25.png"/>
                      <a:graphic>
                        <a:graphicData uri="http://schemas.openxmlformats.org/drawingml/2006/picture">
                          <pic:pic>
                            <pic:nvPicPr>
                              <pic:cNvPr descr="Giới Thiệu Trường Đại Học Khánh Hòa - UKH" id="0" name="image25.png"/>
                              <pic:cNvPicPr preferRelativeResize="0"/>
                            </pic:nvPicPr>
                            <pic:blipFill>
                              <a:blip r:embed="rId6"/>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XÂY DỰNG ỨNG DỤNG</w:t>
            </w:r>
          </w:p>
          <w:p w:rsidR="00000000" w:rsidDel="00000000" w:rsidP="00000000" w:rsidRDefault="00000000" w:rsidRPr="00000000" w14:paraId="0000000C">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THƯƠNG MẠI ĐIỆN TỬ</w:t>
            </w:r>
          </w:p>
          <w:p w:rsidR="00000000" w:rsidDel="00000000" w:rsidP="00000000" w:rsidRDefault="00000000" w:rsidRPr="00000000" w14:paraId="0000000D">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Web bán quần áo</w:t>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F">
            <w:pPr>
              <w:spacing w:line="480" w:lineRule="auto"/>
              <w:ind w:left="7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 ThS. Huỳnh Thanh Sơn</w:t>
            </w:r>
          </w:p>
          <w:p w:rsidR="00000000" w:rsidDel="00000000" w:rsidP="00000000" w:rsidRDefault="00000000" w:rsidRPr="00000000" w14:paraId="00000010">
            <w:pPr>
              <w:spacing w:line="480" w:lineRule="auto"/>
              <w:ind w:left="7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sinh viên thực hiện: Nhóm 08</w:t>
            </w:r>
          </w:p>
          <w:p w:rsidR="00000000" w:rsidDel="00000000" w:rsidP="00000000" w:rsidRDefault="00000000" w:rsidRPr="00000000" w14:paraId="00000011">
            <w:pPr>
              <w:ind w:left="77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Lớp: 010100096702</w:t>
            </w:r>
            <w:r w:rsidDel="00000000" w:rsidR="00000000" w:rsidRPr="00000000">
              <w:rPr>
                <w:rtl w:val="0"/>
              </w:rPr>
            </w:r>
          </w:p>
          <w:p w:rsidR="00000000" w:rsidDel="00000000" w:rsidP="00000000" w:rsidRDefault="00000000" w:rsidRPr="00000000" w14:paraId="00000012">
            <w:pPr>
              <w:ind w:left="77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ind w:left="77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4">
            <w:pPr>
              <w:ind w:left="77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ind w:left="77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TP.Hồ Chí Minh, tháng 12/2025</w:t>
            </w:r>
          </w:p>
        </w:tc>
      </w:tr>
      <w:tr>
        <w:trPr>
          <w:cantSplit w:val="0"/>
          <w:trHeight w:val="14220" w:hRule="atLeast"/>
          <w:tblHeader w:val="0"/>
        </w:trPr>
        <w:tc>
          <w:tcPr>
            <w:tcBorders>
              <w:top w:color="000000" w:space="0" w:sz="24" w:val="single"/>
              <w:left w:color="000000" w:space="0" w:sz="24" w:val="single"/>
              <w:bottom w:color="000000" w:space="0" w:sz="24" w:val="single"/>
              <w:right w:color="000000" w:space="0" w:sz="24" w:val="single"/>
            </w:tcBorders>
            <w:tcMar>
              <w:top w:w="0.0" w:type="dxa"/>
              <w:left w:w="108.0" w:type="dxa"/>
              <w:bottom w:w="0.0" w:type="dxa"/>
              <w:right w:w="108.0" w:type="dxa"/>
            </w:tcMar>
          </w:tcPr>
          <w:p w:rsidR="00000000" w:rsidDel="00000000" w:rsidP="00000000" w:rsidRDefault="00000000" w:rsidRPr="00000000" w14:paraId="00000017">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BỘ XÂY DỰNG</w:t>
            </w:r>
          </w:p>
          <w:p w:rsidR="00000000" w:rsidDel="00000000" w:rsidP="00000000" w:rsidRDefault="00000000" w:rsidRPr="00000000" w14:paraId="00000019">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HỌC VIỆN HÀNG KHÔNG VIỆT NAM</w:t>
            </w:r>
          </w:p>
          <w:p w:rsidR="00000000" w:rsidDel="00000000" w:rsidP="00000000" w:rsidRDefault="00000000" w:rsidRPr="00000000" w14:paraId="0000001A">
            <w:pPr>
              <w:ind w:left="770" w:firstLine="255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2517775</wp:posOffset>
                      </wp:positionH>
                      <wp:positionV relativeFrom="paragraph">
                        <wp:posOffset>277495</wp:posOffset>
                      </wp:positionV>
                      <wp:extent cx="2047875" cy="12700"/>
                      <wp:effectExtent b="0" l="0" r="0" t="0"/>
                      <wp:wrapNone/>
                      <wp:docPr id="4" name=""/>
                      <a:graphic>
                        <a:graphicData uri="http://schemas.microsoft.com/office/word/2010/wordprocessingShape">
                          <wps:wsp>
                            <wps:cNvCnPr/>
                            <wps:spPr>
                              <a:xfrm>
                                <a:off x="4322063" y="3780000"/>
                                <a:ext cx="204787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2517775</wp:posOffset>
                      </wp:positionH>
                      <wp:positionV relativeFrom="paragraph">
                        <wp:posOffset>277495</wp:posOffset>
                      </wp:positionV>
                      <wp:extent cx="2047875" cy="12700"/>
                      <wp:effectExtent b="0" l="0" r="0" t="0"/>
                      <wp:wrapNone/>
                      <wp:docPr id="4"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2047875" cy="12700"/>
                              </a:xfrm>
                              <a:prstGeom prst="rect"/>
                              <a:ln/>
                            </pic:spPr>
                          </pic:pic>
                        </a:graphicData>
                      </a:graphic>
                    </wp:anchor>
                  </w:drawing>
                </mc:Fallback>
              </mc:AlternateContent>
            </w:r>
          </w:p>
          <w:p w:rsidR="00000000" w:rsidDel="00000000" w:rsidP="00000000" w:rsidRDefault="00000000" w:rsidRPr="00000000" w14:paraId="0000001B">
            <w:pPr>
              <w:ind w:left="770" w:firstLine="2552"/>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2784475</wp:posOffset>
                  </wp:positionH>
                  <wp:positionV relativeFrom="paragraph">
                    <wp:posOffset>147320</wp:posOffset>
                  </wp:positionV>
                  <wp:extent cx="1592580" cy="1302242"/>
                  <wp:effectExtent b="0" l="0" r="0" t="0"/>
                  <wp:wrapNone/>
                  <wp:docPr id="2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592580" cy="1302242"/>
                          </a:xfrm>
                          <a:prstGeom prst="rect"/>
                          <a:ln/>
                        </pic:spPr>
                      </pic:pic>
                    </a:graphicData>
                  </a:graphic>
                </wp:anchor>
              </w:drawing>
            </w:r>
          </w:p>
          <w:p w:rsidR="00000000" w:rsidDel="00000000" w:rsidP="00000000" w:rsidRDefault="00000000" w:rsidRPr="00000000" w14:paraId="0000001C">
            <w:pPr>
              <w:ind w:left="770" w:firstLine="3011"/>
              <w:rPr>
                <w:rFonts w:ascii="Times New Roman" w:cs="Times New Roman" w:eastAsia="Times New Roman" w:hAnsi="Times New Roman"/>
                <w:b w:val="1"/>
                <w:bCs w:val="1"/>
                <w:sz w:val="26"/>
                <w:szCs w:val="26"/>
              </w:rPr>
            </w:pPr>
            <w:r w:rsidDel="00000000" w:rsidR="00000000" w:rsidRPr="00000000">
              <w:rPr>
                <w:sz w:val="26"/>
                <w:szCs w:val="26"/>
                <w:rtl w:val="0"/>
              </w:rPr>
              <w:t xml:space="preserve">            </w:t>
            </w:r>
            <w:r w:rsidDel="00000000" w:rsidR="00000000" w:rsidRPr="00000000">
              <w:rPr>
                <w:sz w:val="26"/>
                <w:szCs w:val="26"/>
              </w:rPr>
              <mc:AlternateContent>
                <mc:Choice Requires="wpg">
                  <w:drawing>
                    <wp:inline distB="0" distT="0" distL="0" distR="0">
                      <wp:extent cx="314325" cy="314325"/>
                      <wp:effectExtent b="0" l="0" r="0" t="0"/>
                      <wp:docPr descr="Giới Thiệu Trường Đại Học Khánh Hòa - UKH" id="3" name=""/>
                      <a:graphic>
                        <a:graphicData uri="http://schemas.microsoft.com/office/word/2010/wordprocessingShape">
                          <wps:wsp>
                            <wps:cNvSpPr/>
                            <wps:cNvPr id="4" name="Shape 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Giới Thiệu Trường Đại Học Khánh Hòa - UKH" id="3" name="image26.png"/>
                      <a:graphic>
                        <a:graphicData uri="http://schemas.openxmlformats.org/drawingml/2006/picture">
                          <pic:pic>
                            <pic:nvPicPr>
                              <pic:cNvPr descr="Giới Thiệu Trường Đại Học Khánh Hòa - UKH" id="0" name="image26.png"/>
                              <pic:cNvPicPr preferRelativeResize="0"/>
                            </pic:nvPicPr>
                            <pic:blipFill>
                              <a:blip r:embed="rId6"/>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XÂY DỰNG ỨNG DỤNG</w:t>
            </w:r>
          </w:p>
          <w:p w:rsidR="00000000" w:rsidDel="00000000" w:rsidP="00000000" w:rsidRDefault="00000000" w:rsidRPr="00000000" w14:paraId="00000021">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THƯƠNG MẠI ĐIỆN TỬ</w:t>
            </w:r>
          </w:p>
          <w:p w:rsidR="00000000" w:rsidDel="00000000" w:rsidP="00000000" w:rsidRDefault="00000000" w:rsidRPr="00000000" w14:paraId="0000002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Web bán quần áo</w:t>
            </w:r>
          </w:p>
          <w:p w:rsidR="00000000" w:rsidDel="00000000" w:rsidP="00000000" w:rsidRDefault="00000000" w:rsidRPr="00000000" w14:paraId="00000023">
            <w:pPr>
              <w:jc w:val="center"/>
              <w:rPr>
                <w:rFonts w:ascii="Times New Roman" w:cs="Times New Roman" w:eastAsia="Times New Roman" w:hAnsi="Times New Roman"/>
                <w:b w:val="1"/>
                <w:bCs w:val="1"/>
                <w:sz w:val="36"/>
                <w:szCs w:val="36"/>
                <w:highlight w:val="yellow"/>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5">
            <w:pPr>
              <w:spacing w:line="480" w:lineRule="auto"/>
              <w:ind w:left="7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 ThS. Huỳnh Thanh Sơn</w:t>
            </w:r>
          </w:p>
          <w:p w:rsidR="00000000" w:rsidDel="00000000" w:rsidP="00000000" w:rsidRDefault="00000000" w:rsidRPr="00000000" w14:paraId="00000026">
            <w:pPr>
              <w:spacing w:line="480" w:lineRule="auto"/>
              <w:ind w:left="7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sinh viên thực hiện: Nhóm 08</w:t>
            </w:r>
          </w:p>
          <w:p w:rsidR="00000000" w:rsidDel="00000000" w:rsidP="00000000" w:rsidRDefault="00000000" w:rsidRPr="00000000" w14:paraId="00000027">
            <w:pPr>
              <w:spacing w:line="480" w:lineRule="auto"/>
              <w:ind w:left="7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Lớp: 010100096702</w:t>
            </w:r>
          </w:p>
          <w:p w:rsidR="00000000" w:rsidDel="00000000" w:rsidP="00000000" w:rsidRDefault="00000000" w:rsidRPr="00000000" w14:paraId="00000028">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9">
            <w:pPr>
              <w:ind w:left="77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Thành phố Hồ Chí Minh, tháng 12/2025</w:t>
            </w:r>
            <w:r w:rsidDel="00000000" w:rsidR="00000000" w:rsidRPr="00000000">
              <w:rPr>
                <w:rtl w:val="0"/>
              </w:rPr>
            </w:r>
          </w:p>
        </w:tc>
      </w:tr>
    </w:tbl>
    <w:p w:rsidR="00000000" w:rsidDel="00000000" w:rsidP="00000000" w:rsidRDefault="00000000" w:rsidRPr="00000000" w14:paraId="0000002C">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sách Nhóm:</w:t>
      </w:r>
    </w:p>
    <w:tbl>
      <w:tblPr>
        <w:tblStyle w:val="Table2"/>
        <w:tblW w:w="10490.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6"/>
        <w:gridCol w:w="3104"/>
        <w:gridCol w:w="1906"/>
        <w:gridCol w:w="2194"/>
        <w:gridCol w:w="2410"/>
        <w:tblGridChange w:id="0">
          <w:tblGrid>
            <w:gridCol w:w="876"/>
            <w:gridCol w:w="3104"/>
            <w:gridCol w:w="1906"/>
            <w:gridCol w:w="2194"/>
            <w:gridCol w:w="24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MSSV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Lớp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Ghi chú</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Hoàng Nguyên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23313051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Đức Việt Hùng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2331540130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Nhóm Trưởng</w:t>
            </w: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C">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Phạm Minh Đức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2331540141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Vũ Nguyên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2331540150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Văn Chính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2331540358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9">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4B">
      <w:pPr>
        <w:rPr>
          <w:rFonts w:ascii="Times New Roman" w:cs="Times New Roman" w:eastAsia="Times New Roman" w:hAnsi="Times New Roman"/>
          <w:b w:val="1"/>
          <w:bCs w:val="1"/>
          <w:sz w:val="28"/>
          <w:szCs w:val="28"/>
        </w:rPr>
      </w:pPr>
      <w:r w:rsidDel="00000000" w:rsidR="00000000" w:rsidRPr="00000000">
        <w:rPr>
          <w:rtl w:val="0"/>
        </w:rPr>
      </w:r>
    </w:p>
    <w:tbl>
      <w:tblPr>
        <w:tblStyle w:val="Table3"/>
        <w:tblW w:w="1065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29"/>
        <w:gridCol w:w="5329"/>
        <w:tblGridChange w:id="0">
          <w:tblGrid>
            <w:gridCol w:w="5329"/>
            <w:gridCol w:w="5329"/>
          </w:tblGrid>
        </w:tblGridChange>
      </w:tblGrid>
      <w:tr>
        <w:trPr>
          <w:cantSplit w:val="0"/>
          <w:trHeight w:val="340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Cán bộ chấm thi 1</w:t>
            </w:r>
          </w:p>
          <w:p w:rsidR="00000000" w:rsidDel="00000000" w:rsidP="00000000" w:rsidRDefault="00000000" w:rsidRPr="00000000" w14:paraId="0000004D">
            <w:pPr>
              <w:spacing w:after="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(ký và ghi rõ họ tên)</w:t>
            </w:r>
          </w:p>
          <w:p w:rsidR="00000000" w:rsidDel="00000000" w:rsidP="00000000" w:rsidRDefault="00000000" w:rsidRPr="00000000" w14:paraId="0000004E">
            <w:pPr>
              <w:spacing w:after="0"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4F">
            <w:pPr>
              <w:spacing w:after="0"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0">
            <w:pPr>
              <w:spacing w:after="0"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1">
            <w:pPr>
              <w:spacing w:after="0"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2">
            <w:pPr>
              <w:spacing w:after="0"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3">
            <w:pPr>
              <w:spacing w:after="0" w:line="240" w:lineRule="auto"/>
              <w:jc w:val="center"/>
              <w:rPr>
                <w:rFonts w:ascii="Times New Roman" w:cs="Times New Roman" w:eastAsia="Times New Roman" w:hAnsi="Times New Roman"/>
                <w:i w:val="1"/>
                <w:iCs w:val="1"/>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4">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Cán bộ chấm thi 2</w:t>
            </w:r>
          </w:p>
          <w:p w:rsidR="00000000" w:rsidDel="00000000" w:rsidP="00000000" w:rsidRDefault="00000000" w:rsidRPr="00000000" w14:paraId="00000055">
            <w:pPr>
              <w:spacing w:after="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(ký và ghi rõ họ tên)</w:t>
            </w:r>
          </w:p>
        </w:tc>
      </w:tr>
      <w:tr>
        <w:trPr>
          <w:cantSplit w:val="0"/>
          <w:trHeight w:val="340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Cán bộ chấm thi phúc khảo 1</w:t>
            </w:r>
          </w:p>
          <w:p w:rsidR="00000000" w:rsidDel="00000000" w:rsidP="00000000" w:rsidRDefault="00000000" w:rsidRPr="00000000" w14:paraId="00000057">
            <w:pPr>
              <w:spacing w:after="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(ký và ghi rõ họ tên)</w:t>
            </w:r>
          </w:p>
          <w:p w:rsidR="00000000" w:rsidDel="00000000" w:rsidP="00000000" w:rsidRDefault="00000000" w:rsidRPr="00000000" w14:paraId="0000005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Cán bộ chấm thi phúc khảo 2</w:t>
            </w:r>
          </w:p>
          <w:p w:rsidR="00000000" w:rsidDel="00000000" w:rsidP="00000000" w:rsidRDefault="00000000" w:rsidRPr="00000000" w14:paraId="0000005A">
            <w:pPr>
              <w:spacing w:after="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(ký và ghi rõ họ tên)</w:t>
            </w:r>
          </w:p>
          <w:p w:rsidR="00000000" w:rsidDel="00000000" w:rsidP="00000000" w:rsidRDefault="00000000" w:rsidRPr="00000000" w14:paraId="0000005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5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CÁC KÝ HIỆU, CHỮ VIẾT TẮT</w:t>
      </w:r>
    </w:p>
    <w:p w:rsidR="00000000" w:rsidDel="00000000" w:rsidP="00000000" w:rsidRDefault="00000000" w:rsidRPr="00000000" w14:paraId="0000005F">
      <w:pPr>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4"/>
        <w:tblW w:w="962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2"/>
        <w:gridCol w:w="4809"/>
        <w:tblGridChange w:id="0">
          <w:tblGrid>
            <w:gridCol w:w="4812"/>
            <w:gridCol w:w="4809"/>
          </w:tblGrid>
        </w:tblGridChange>
      </w:tblGrid>
      <w:tr>
        <w:trPr>
          <w:cantSplit w:val="0"/>
          <w:trHeight w:val="7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0">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Ký hiệu, chữ viết tắt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1">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Chữ viết đầy đủ</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spacing w:after="0" w:lin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after="0"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spacing w:after="0" w:lin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after="0"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spacing w:after="0" w:lin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spacing w:after="0"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spacing w:after="0" w:lin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spacing w:after="0"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spacing w:after="0" w:lin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spacing w:after="0"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1"/>
          <w:bCs w:val="1"/>
          <w:sz w:val="32"/>
          <w:szCs w:val="32"/>
        </w:rPr>
      </w:pPr>
      <w:bookmarkStart w:colFirst="0" w:colLast="0" w:name="_m0x3vvmxxepx" w:id="0"/>
      <w:bookmarkEnd w:id="0"/>
      <w:r w:rsidDel="00000000" w:rsidR="00000000" w:rsidRPr="00000000">
        <w:rPr>
          <w:rFonts w:ascii="Times New Roman" w:cs="Times New Roman" w:eastAsia="Times New Roman" w:hAnsi="Times New Roman"/>
          <w:b w:val="1"/>
          <w:bCs w:val="1"/>
          <w:sz w:val="32"/>
          <w:szCs w:val="32"/>
          <w:rtl w:val="0"/>
        </w:rPr>
        <w:t xml:space="preserve">MỞ ĐẦU</w:t>
      </w:r>
    </w:p>
    <w:p w:rsidR="00000000" w:rsidDel="00000000" w:rsidP="00000000" w:rsidRDefault="00000000" w:rsidRPr="00000000" w14:paraId="0000006F">
      <w:pPr>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Trong thời đại công nghệ thông tin phát triển mạnh mẽ, thương mại điện tử trở thành xu hướng tất yếu, giúp người tiêu dùng mua sắm nhanh chóng và thuận tiện. Ngành thời trang, đặc biệt là quần áo, cũng không nằm ngoài xu hướng này. Việc xây dựng một website bán quần áo trực tuyến nhằm hỗ trợ khách hàng tìm kiếm, lựa chọn và đặt mua sản phẩm dễ dàng, đồng thời giúp chủ cửa hàng quản lý sản phẩm, tồn kho và đơn hàng một cách hiệu quả. </w:t>
      </w:r>
    </w:p>
    <w:p w:rsidR="00000000" w:rsidDel="00000000" w:rsidP="00000000" w:rsidRDefault="00000000" w:rsidRPr="00000000" w14:paraId="00000070">
      <w:pPr>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Đề tài tập trung phát triển hệ thống sử dụng các công nghệ hiện đại như MongoDB, NodeJS và ReactJS, đảm bảo website hoạt động ổn định, hiệu suất cao và thân thiện với người dùng. Qua đó, đề tài không chỉ giải quyết nhu cầu thực tiễn mà còn cung cấp nền tảng mở rộng cho các ứng dụng bán lẻ trực tuyến khác.</w:t>
      </w:r>
    </w:p>
    <w:p w:rsidR="00000000" w:rsidDel="00000000" w:rsidP="00000000" w:rsidRDefault="00000000" w:rsidRPr="00000000" w14:paraId="0000007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E">
      <w:pPr>
        <w:pStyle w:val="Heading2"/>
        <w:keepNext w:val="0"/>
        <w:keepLines w:val="0"/>
        <w:spacing w:after="80" w:before="360" w:lineRule="auto"/>
        <w:ind w:left="720" w:firstLine="720"/>
        <w:jc w:val="center"/>
        <w:rPr>
          <w:b w:val="1"/>
          <w:bCs w:val="1"/>
          <w:sz w:val="34"/>
          <w:szCs w:val="34"/>
        </w:rPr>
      </w:pPr>
      <w:bookmarkStart w:colFirst="0" w:colLast="0" w:name="_6vfg6zyde9si" w:id="1"/>
      <w:bookmarkEnd w:id="1"/>
      <w:r w:rsidDel="00000000" w:rsidR="00000000" w:rsidRPr="00000000">
        <w:rPr>
          <w:b w:val="1"/>
          <w:bCs w:val="1"/>
          <w:sz w:val="34"/>
          <w:szCs w:val="34"/>
          <w:rtl w:val="0"/>
        </w:rPr>
        <w:t xml:space="preserve">CHƯƠNG 1. GIỚI THIỆU</w:t>
      </w:r>
    </w:p>
    <w:p w:rsidR="00000000" w:rsidDel="00000000" w:rsidP="00000000" w:rsidRDefault="00000000" w:rsidRPr="00000000" w14:paraId="0000007F">
      <w:pPr>
        <w:pStyle w:val="Heading3"/>
        <w:keepNext w:val="0"/>
        <w:keepLines w:val="0"/>
        <w:spacing w:line="360" w:lineRule="auto"/>
        <w:rPr>
          <w:rFonts w:ascii="Times New Roman" w:cs="Times New Roman" w:eastAsia="Times New Roman" w:hAnsi="Times New Roman"/>
          <w:sz w:val="26"/>
          <w:szCs w:val="26"/>
        </w:rPr>
      </w:pPr>
      <w:bookmarkStart w:colFirst="0" w:colLast="0" w:name="_2lwiefkx6dx6" w:id="2"/>
      <w:bookmarkEnd w:id="2"/>
      <w:r w:rsidDel="00000000" w:rsidR="00000000" w:rsidRPr="00000000">
        <w:rPr>
          <w:rFonts w:ascii="Times New Roman" w:cs="Times New Roman" w:eastAsia="Times New Roman" w:hAnsi="Times New Roman"/>
          <w:sz w:val="26"/>
          <w:szCs w:val="26"/>
          <w:rtl w:val="0"/>
        </w:rPr>
        <w:t xml:space="preserve">1.1. Lý do chọn đề tài</w:t>
      </w:r>
    </w:p>
    <w:p w:rsidR="00000000" w:rsidDel="00000000" w:rsidP="00000000" w:rsidRDefault="00000000" w:rsidRPr="00000000" w14:paraId="00000080">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Trong bối cảnh thương mại điện tử ngày càng phát triển mạnh mẽ, nhu cầu mua sắm trực tuyến của người tiêu dùng không ngừng gia tăng. Các cửa hàng quần áo truyền thống hiện nay đang gặp khó khăn trong việc tiếp cận khách hàng và quản lý hàng hóa, đặc biệt khi phải đối mặt với lượng dữ liệu sản phẩm lớn và nhu cầu mua sắm đa dạng của khách hàng. Do đó, việc xây dựng một website bán quần áo không chỉ giúp người dùng có thể tra cứu, chọn mua sản phẩm dễ dàng, mà còn hỗ trợ chủ cửa hàng quản lý tồn kho, đơn hàng và khách hàng hiệu quả hơn. Đề tài này trở nên cấp thiết vì nó giải quyết được nhu cầu thực tiễn của cả người bán và người mua, đồng thời có thể áp dụng mở rộng cho các loại hình bán lẻ khác, như giày dép, phụ kiện thời trang hay các sản phẩm tiêu dùng nhanh.</w:t>
      </w:r>
    </w:p>
    <w:p w:rsidR="00000000" w:rsidDel="00000000" w:rsidP="00000000" w:rsidRDefault="00000000" w:rsidRPr="00000000" w14:paraId="00000081">
      <w:pPr>
        <w:pStyle w:val="Heading3"/>
        <w:keepNext w:val="0"/>
        <w:keepLines w:val="0"/>
        <w:spacing w:line="360" w:lineRule="auto"/>
        <w:rPr>
          <w:rFonts w:ascii="Times New Roman" w:cs="Times New Roman" w:eastAsia="Times New Roman" w:hAnsi="Times New Roman"/>
          <w:sz w:val="26"/>
          <w:szCs w:val="26"/>
        </w:rPr>
      </w:pPr>
      <w:bookmarkStart w:colFirst="0" w:colLast="0" w:name="_a17scf8a3e5f" w:id="3"/>
      <w:bookmarkEnd w:id="3"/>
      <w:r w:rsidDel="00000000" w:rsidR="00000000" w:rsidRPr="00000000">
        <w:rPr>
          <w:rFonts w:ascii="Times New Roman" w:cs="Times New Roman" w:eastAsia="Times New Roman" w:hAnsi="Times New Roman"/>
          <w:sz w:val="26"/>
          <w:szCs w:val="26"/>
          <w:rtl w:val="0"/>
        </w:rPr>
        <w:t xml:space="preserve">1.2. Mục tiêu đề tài</w:t>
      </w:r>
    </w:p>
    <w:p w:rsidR="00000000" w:rsidDel="00000000" w:rsidP="00000000" w:rsidRDefault="00000000" w:rsidRPr="00000000" w14:paraId="00000082">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tiêu của đề tài là xây dựng một website bán quần áo trực tuyến với các chức năng cơ bản như quản lý sản phẩm, giỏ hàng, đặt hàng và thanh toán. Hệ thống hướng đến người dùng là khách hàng mua sắm trực tuyến và chủ cửa hàng quản lý dữ liệu sản phẩm. Kết quả cần đạt được bao gồm một trang web hoạt động ổn định, có giao diện thân thiện, dễ sử dụng, đồng thời áp dụng các công nghệ MongoDB, NodeJS và ReactJS để đảm bảo hiệu suất xử lý dữ liệu, khả năng mở rộng và trải nghiệm người dùng tốt.</w:t>
      </w:r>
    </w:p>
    <w:p w:rsidR="00000000" w:rsidDel="00000000" w:rsidP="00000000" w:rsidRDefault="00000000" w:rsidRPr="00000000" w14:paraId="00000083">
      <w:pPr>
        <w:pStyle w:val="Heading3"/>
        <w:keepNext w:val="0"/>
        <w:keepLines w:val="0"/>
        <w:spacing w:line="360" w:lineRule="auto"/>
        <w:rPr>
          <w:rFonts w:ascii="Times New Roman" w:cs="Times New Roman" w:eastAsia="Times New Roman" w:hAnsi="Times New Roman"/>
          <w:sz w:val="26"/>
          <w:szCs w:val="26"/>
        </w:rPr>
      </w:pPr>
      <w:bookmarkStart w:colFirst="0" w:colLast="0" w:name="_ndwq3s4hbcxi" w:id="4"/>
      <w:bookmarkEnd w:id="4"/>
      <w:r w:rsidDel="00000000" w:rsidR="00000000" w:rsidRPr="00000000">
        <w:rPr>
          <w:rFonts w:ascii="Times New Roman" w:cs="Times New Roman" w:eastAsia="Times New Roman" w:hAnsi="Times New Roman"/>
          <w:sz w:val="26"/>
          <w:szCs w:val="26"/>
          <w:rtl w:val="0"/>
        </w:rPr>
        <w:t xml:space="preserve">1.3. Phạm vi đề tài</w:t>
      </w:r>
    </w:p>
    <w:p w:rsidR="00000000" w:rsidDel="00000000" w:rsidP="00000000" w:rsidRDefault="00000000" w:rsidRPr="00000000" w14:paraId="00000084">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Đề tài sẽ tập trung vào việc phát triển một website bán quần áo trực tuyến trên nền tảng web, không bao gồm ứng dụng di động. Phạm vi nghiên cứu gồm quản lý sản phẩm, quản lý đơn hàng, quản lý người dùng và chức năng tìm kiếm sản phẩm. Thời gian thực hiện là trong khuôn khổ học phần môn học, với dữ liệu thử nghiệm và không kết nối trực tiếp đến các cổng thanh toán thật. Đề tài không mở rộng sang các lĩnh vực như giao hàng hay marketing tự động.</w:t>
      </w:r>
    </w:p>
    <w:p w:rsidR="00000000" w:rsidDel="00000000" w:rsidP="00000000" w:rsidRDefault="00000000" w:rsidRPr="00000000" w14:paraId="00000085">
      <w:pPr>
        <w:pStyle w:val="Heading3"/>
        <w:keepNext w:val="0"/>
        <w:keepLines w:val="0"/>
        <w:spacing w:line="360" w:lineRule="auto"/>
        <w:rPr>
          <w:rFonts w:ascii="Times New Roman" w:cs="Times New Roman" w:eastAsia="Times New Roman" w:hAnsi="Times New Roman"/>
          <w:sz w:val="26"/>
          <w:szCs w:val="26"/>
        </w:rPr>
      </w:pPr>
      <w:bookmarkStart w:colFirst="0" w:colLast="0" w:name="_qqx03fp3otlf" w:id="5"/>
      <w:bookmarkEnd w:id="5"/>
      <w:r w:rsidDel="00000000" w:rsidR="00000000" w:rsidRPr="00000000">
        <w:rPr>
          <w:rFonts w:ascii="Times New Roman" w:cs="Times New Roman" w:eastAsia="Times New Roman" w:hAnsi="Times New Roman"/>
          <w:sz w:val="26"/>
          <w:szCs w:val="26"/>
          <w:rtl w:val="0"/>
        </w:rPr>
        <w:t xml:space="preserve">1.4. Đối tượng nghiên cứu</w:t>
      </w:r>
    </w:p>
    <w:p w:rsidR="00000000" w:rsidDel="00000000" w:rsidP="00000000" w:rsidRDefault="00000000" w:rsidRPr="00000000" w14:paraId="00000086">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nghiên cứu của đề tài là các công nghệ phát triển website hiện đại, bao gồm hệ quản trị cơ sở dữ liệu MongoDB, môi trường server-side NodeJS và framework front-end ReactJS. Bên cạnh đó, các đối tượng nghiên cứu còn bao gồm thiết kế giao diện web, luồng dữ liệu giữa client và server, cũng như các phương thức quản lý dữ liệu sản phẩm và người dùng.</w:t>
      </w:r>
    </w:p>
    <w:p w:rsidR="00000000" w:rsidDel="00000000" w:rsidP="00000000" w:rsidRDefault="00000000" w:rsidRPr="00000000" w14:paraId="00000087">
      <w:pPr>
        <w:pStyle w:val="Heading3"/>
        <w:keepNext w:val="0"/>
        <w:keepLines w:val="0"/>
        <w:spacing w:line="360" w:lineRule="auto"/>
        <w:rPr>
          <w:rFonts w:ascii="Times New Roman" w:cs="Times New Roman" w:eastAsia="Times New Roman" w:hAnsi="Times New Roman"/>
          <w:sz w:val="26"/>
          <w:szCs w:val="26"/>
        </w:rPr>
      </w:pPr>
      <w:bookmarkStart w:colFirst="0" w:colLast="0" w:name="_klfggjx0y91o" w:id="6"/>
      <w:bookmarkEnd w:id="6"/>
      <w:r w:rsidDel="00000000" w:rsidR="00000000" w:rsidRPr="00000000">
        <w:rPr>
          <w:rFonts w:ascii="Times New Roman" w:cs="Times New Roman" w:eastAsia="Times New Roman" w:hAnsi="Times New Roman"/>
          <w:sz w:val="26"/>
          <w:szCs w:val="26"/>
          <w:rtl w:val="0"/>
        </w:rPr>
        <w:t xml:space="preserve">1.5. Phương pháp nghiên cứu</w:t>
      </w:r>
    </w:p>
    <w:p w:rsidR="00000000" w:rsidDel="00000000" w:rsidP="00000000" w:rsidRDefault="00000000" w:rsidRPr="00000000" w14:paraId="00000088">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Đề tài áp dụng các phương pháp nghiên cứu sau:</w:t>
      </w:r>
    </w:p>
    <w:p w:rsidR="00000000" w:rsidDel="00000000" w:rsidP="00000000" w:rsidRDefault="00000000" w:rsidRPr="00000000" w14:paraId="00000089">
      <w:pPr>
        <w:numPr>
          <w:ilvl w:val="0"/>
          <w:numId w:val="2"/>
        </w:numPr>
        <w:spacing w:after="0" w:afterAutospacing="0" w:before="240"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 thu thập thông tin: tìm hiểu tài liệu chuyên ngành, khảo sát các website bán quần áo hiện có, lập bảng hỏi để khảo sát nhu cầu người dùng.</w:t>
        <w:br w:type="textWrapping"/>
      </w:r>
    </w:p>
    <w:p w:rsidR="00000000" w:rsidDel="00000000" w:rsidP="00000000" w:rsidRDefault="00000000" w:rsidRPr="00000000" w14:paraId="0000008A">
      <w:pPr>
        <w:numPr>
          <w:ilvl w:val="0"/>
          <w:numId w:val="2"/>
        </w:numPr>
        <w:spacing w:after="0" w:afterAutospacing="0" w:before="0" w:beforeAutospacing="0"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 xử lý thông tin: sử dụng phương pháp phân tích định tính để đánh giá nhu cầu người dùng và yêu cầu hệ thống; phân tích định lượng để kiểm tra hiệu suất hệ thống và lưu trữ dữ liệu.</w:t>
        <w:br w:type="textWrapping"/>
      </w:r>
    </w:p>
    <w:p w:rsidR="00000000" w:rsidDel="00000000" w:rsidP="00000000" w:rsidRDefault="00000000" w:rsidRPr="00000000" w14:paraId="0000008B">
      <w:pPr>
        <w:numPr>
          <w:ilvl w:val="0"/>
          <w:numId w:val="2"/>
        </w:numPr>
        <w:spacing w:after="240" w:before="0" w:beforeAutospacing="0"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 thực nghiệm: triển khai và kiểm thử website bán quần áo, đánh giá tính ổn định, hiệu suất và trải nghiệm người dùng.</w:t>
        <w:br w:type="textWrapping"/>
      </w:r>
    </w:p>
    <w:p w:rsidR="00000000" w:rsidDel="00000000" w:rsidP="00000000" w:rsidRDefault="00000000" w:rsidRPr="00000000" w14:paraId="0000008C">
      <w:pPr>
        <w:pStyle w:val="Heading3"/>
        <w:keepNext w:val="0"/>
        <w:keepLines w:val="0"/>
        <w:spacing w:line="360" w:lineRule="auto"/>
        <w:rPr>
          <w:rFonts w:ascii="Times New Roman" w:cs="Times New Roman" w:eastAsia="Times New Roman" w:hAnsi="Times New Roman"/>
          <w:sz w:val="26"/>
          <w:szCs w:val="26"/>
        </w:rPr>
      </w:pPr>
      <w:bookmarkStart w:colFirst="0" w:colLast="0" w:name="_vpy7wpdrbvoe" w:id="7"/>
      <w:bookmarkEnd w:id="7"/>
      <w:r w:rsidDel="00000000" w:rsidR="00000000" w:rsidRPr="00000000">
        <w:rPr>
          <w:rFonts w:ascii="Times New Roman" w:cs="Times New Roman" w:eastAsia="Times New Roman" w:hAnsi="Times New Roman"/>
          <w:sz w:val="26"/>
          <w:szCs w:val="26"/>
          <w:rtl w:val="0"/>
        </w:rPr>
        <w:t xml:space="preserve">1.6. Bố cục đề tài</w:t>
      </w:r>
    </w:p>
    <w:p w:rsidR="00000000" w:rsidDel="00000000" w:rsidP="00000000" w:rsidRDefault="00000000" w:rsidRPr="00000000" w14:paraId="0000008D">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E">
      <w:pPr>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còn lại của báo cáo tiểu luận môn học này được tổ chức như sau. </w:t>
      </w:r>
    </w:p>
    <w:p w:rsidR="00000000" w:rsidDel="00000000" w:rsidP="00000000" w:rsidRDefault="00000000" w:rsidRPr="00000000" w14:paraId="0000008F">
      <w:pPr>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2 trình bày về lý thuyết về công nghệ sử dụng trong đề tài </w:t>
      </w:r>
    </w:p>
    <w:p w:rsidR="00000000" w:rsidDel="00000000" w:rsidP="00000000" w:rsidRDefault="00000000" w:rsidRPr="00000000" w14:paraId="00000090">
      <w:pPr>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Chương 3, trước hết , nhóm sẽ phân tích hệ thống gồm các tác nhân tương tác với sản phẩm, biểu đồ usecase, activity, sequence, class .Sau đó nhóm sẽ giới thiệu về cách ứng dụng hoạt động kèm theo ảnh chi tiết , đồng thời có ghi chú thêm để dễ phân định thông tin </w:t>
      </w:r>
    </w:p>
    <w:p w:rsidR="00000000" w:rsidDel="00000000" w:rsidP="00000000" w:rsidRDefault="00000000" w:rsidRPr="00000000" w14:paraId="00000091">
      <w:pPr>
        <w:ind w:left="0" w:firstLine="720"/>
        <w:jc w:val="center"/>
        <w:rPr>
          <w:rFonts w:ascii="Times New Roman" w:cs="Times New Roman" w:eastAsia="Times New Roman" w:hAnsi="Times New Roman"/>
          <w:b w:val="1"/>
          <w:bCs w:val="1"/>
          <w:sz w:val="34"/>
          <w:szCs w:val="34"/>
        </w:rPr>
      </w:pPr>
      <w:bookmarkStart w:colFirst="0" w:colLast="0" w:name="_35kerpad4kau" w:id="8"/>
      <w:bookmarkEnd w:id="8"/>
      <w:r w:rsidDel="00000000" w:rsidR="00000000" w:rsidRPr="00000000">
        <w:rPr>
          <w:rFonts w:ascii="Times New Roman" w:cs="Times New Roman" w:eastAsia="Times New Roman" w:hAnsi="Times New Roman"/>
          <w:sz w:val="26"/>
          <w:szCs w:val="26"/>
          <w:rtl w:val="0"/>
        </w:rPr>
        <w:t xml:space="preserve">Chương kết luận sẽ nêu lên những kinh nghiệm đã rút ra trong quá trình hoàn thành sản phẩm và gợi ý chức năng nên có trong tương lai </w:t>
      </w:r>
      <w:r w:rsidDel="00000000" w:rsidR="00000000" w:rsidRPr="00000000">
        <w:rPr>
          <w:rFonts w:ascii="Times New Roman" w:cs="Times New Roman" w:eastAsia="Times New Roman" w:hAnsi="Times New Roman"/>
          <w:b w:val="1"/>
          <w:bCs w:val="1"/>
          <w:color w:val="00b050"/>
          <w:sz w:val="26"/>
          <w:szCs w:val="26"/>
          <w:rtl w:val="0"/>
        </w:rPr>
        <w:t xml:space="preserve"> </w:t>
      </w: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b w:val="1"/>
          <w:bCs w:val="1"/>
          <w:sz w:val="34"/>
          <w:szCs w:val="34"/>
          <w:rtl w:val="0"/>
        </w:rPr>
        <w:t xml:space="preserve">CHƯƠNG 2. CƠ SỞ LÝ THUYẾT</w:t>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sz w:val="26"/>
          <w:szCs w:val="26"/>
        </w:rPr>
      </w:pPr>
      <w:bookmarkStart w:colFirst="0" w:colLast="0" w:name="_35kerpad4kau" w:id="8"/>
      <w:bookmarkEnd w:id="8"/>
      <w:r w:rsidDel="00000000" w:rsidR="00000000" w:rsidRPr="00000000">
        <w:rPr>
          <w:rFonts w:ascii="Times New Roman" w:cs="Times New Roman" w:eastAsia="Times New Roman" w:hAnsi="Times New Roman"/>
          <w:b w:val="1"/>
          <w:bCs w:val="1"/>
          <w:sz w:val="26"/>
          <w:szCs w:val="26"/>
          <w:rtl w:val="0"/>
        </w:rPr>
        <w:t xml:space="preserve">Trong quá trình xây dựng website bán quần áo, việc lựa chọn cơ sở lý thuyết phù hợp là hết sức quan trọng để đảm bảo hệ thống hoạt động hiệu quả, ổn định và dễ mở rộng. Đề tài này sử dụng các công nghệ hiện đại phổ biến, có tính năng mạnh mẽ trong phát triển web, bao gồm MongoDB, NodeJS và ReactJS.</w:t>
      </w:r>
    </w:p>
    <w:p w:rsidR="00000000" w:rsidDel="00000000" w:rsidP="00000000" w:rsidRDefault="00000000" w:rsidRPr="00000000" w14:paraId="00000093">
      <w:pPr>
        <w:pStyle w:val="Heading3"/>
        <w:keepNext w:val="0"/>
        <w:keepLines w:val="0"/>
        <w:ind w:firstLine="720"/>
        <w:rPr>
          <w:rFonts w:ascii="Times New Roman" w:cs="Times New Roman" w:eastAsia="Times New Roman" w:hAnsi="Times New Roman"/>
          <w:sz w:val="26"/>
          <w:szCs w:val="26"/>
        </w:rPr>
      </w:pPr>
      <w:bookmarkStart w:colFirst="0" w:colLast="0" w:name="_a6txq45m4o1t" w:id="9"/>
      <w:bookmarkEnd w:id="9"/>
      <w:r w:rsidDel="00000000" w:rsidR="00000000" w:rsidRPr="00000000">
        <w:rPr>
          <w:rFonts w:ascii="Times New Roman" w:cs="Times New Roman" w:eastAsia="Times New Roman" w:hAnsi="Times New Roman"/>
          <w:sz w:val="26"/>
          <w:szCs w:val="26"/>
          <w:rtl w:val="0"/>
        </w:rPr>
        <w:t xml:space="preserve">2.1. MongoDB</w:t>
      </w:r>
    </w:p>
    <w:p w:rsidR="00000000" w:rsidDel="00000000" w:rsidP="00000000" w:rsidRDefault="00000000" w:rsidRPr="00000000" w14:paraId="00000094">
      <w:pPr>
        <w:spacing w:after="240" w:before="240" w:lineRule="auto"/>
        <w:rPr>
          <w:rFonts w:ascii="Times New Roman" w:cs="Times New Roman" w:eastAsia="Times New Roman" w:hAnsi="Times New Roman"/>
          <w:sz w:val="26"/>
          <w:szCs w:val="26"/>
        </w:rPr>
      </w:pPr>
      <w:bookmarkStart w:colFirst="0" w:colLast="0" w:name="_35kerpad4kau" w:id="8"/>
      <w:bookmarkEnd w:id="8"/>
      <w:r w:rsidDel="00000000" w:rsidR="00000000" w:rsidRPr="00000000">
        <w:rPr>
          <w:rFonts w:ascii="Times New Roman" w:cs="Times New Roman" w:eastAsia="Times New Roman" w:hAnsi="Times New Roman"/>
          <w:sz w:val="26"/>
          <w:szCs w:val="26"/>
          <w:rtl w:val="0"/>
        </w:rPr>
        <w:t xml:space="preserve">MongoDB là một hệ quản trị cơ sở dữ liệu NoSQL dạng document, cho phép lưu trữ dữ liệu dưới dạng JSON. MongoDB được phát triển từ năm 2007 và hiện nay trở thành một trong những hệ quản trị cơ sở dữ liệu NoSQL phổ biến nhất nhờ khả năng mở rộng linh hoạt, xử lý dữ liệu phi cấu trúc và hiệu suất cao.</w:t>
      </w:r>
    </w:p>
    <w:p w:rsidR="00000000" w:rsidDel="00000000" w:rsidP="00000000" w:rsidRDefault="00000000" w:rsidRPr="00000000" w14:paraId="00000095">
      <w:pPr>
        <w:spacing w:after="240" w:before="240" w:lineRule="auto"/>
        <w:rPr>
          <w:rFonts w:ascii="Times New Roman" w:cs="Times New Roman" w:eastAsia="Times New Roman" w:hAnsi="Times New Roman"/>
          <w:sz w:val="26"/>
          <w:szCs w:val="26"/>
        </w:rPr>
      </w:pPr>
      <w:bookmarkStart w:colFirst="0" w:colLast="0" w:name="_f2wu74erfinl" w:id="10"/>
      <w:bookmarkEnd w:id="10"/>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sz w:val="26"/>
          <w:szCs w:val="26"/>
        </w:rPr>
      </w:pPr>
      <w:bookmarkStart w:colFirst="0" w:colLast="0" w:name="_c4zlgn5lravx" w:id="11"/>
      <w:bookmarkEnd w:id="11"/>
      <w:r w:rsidDel="00000000" w:rsidR="00000000" w:rsidRPr="00000000">
        <w:rPr>
          <w:rFonts w:ascii="Times New Roman" w:cs="Times New Roman" w:eastAsia="Times New Roman" w:hAnsi="Times New Roman"/>
          <w:sz w:val="26"/>
          <w:szCs w:val="26"/>
          <w:rtl w:val="0"/>
        </w:rPr>
        <w:t xml:space="preserve"> Điểm mạnh của MongoDB là khả năng lưu trữ dữ liệu dạng linh hoạt, dễ dàng mở rộng theo quy mô hệ thống và tích hợp tốt với các ứng dụng web hiện đại. Tuy nhiên, nhược điểm là việc thiếu các cơ chế join phức tạp như trong cơ sở dữ liệu quan hệ, nên cần thiết kế dữ liệu hợp lý để tránh lặp dữ liệu.</w:t>
      </w:r>
    </w:p>
    <w:p w:rsidR="00000000" w:rsidDel="00000000" w:rsidP="00000000" w:rsidRDefault="00000000" w:rsidRPr="00000000" w14:paraId="00000097">
      <w:pPr>
        <w:pStyle w:val="Heading3"/>
        <w:keepNext w:val="0"/>
        <w:keepLines w:val="0"/>
        <w:ind w:firstLine="720"/>
        <w:rPr>
          <w:rFonts w:ascii="Times New Roman" w:cs="Times New Roman" w:eastAsia="Times New Roman" w:hAnsi="Times New Roman"/>
          <w:sz w:val="26"/>
          <w:szCs w:val="26"/>
        </w:rPr>
      </w:pPr>
      <w:bookmarkStart w:colFirst="0" w:colLast="0" w:name="_ywh8ix1iuo5r" w:id="12"/>
      <w:bookmarkEnd w:id="12"/>
      <w:r w:rsidDel="00000000" w:rsidR="00000000" w:rsidRPr="00000000">
        <w:rPr>
          <w:rFonts w:ascii="Times New Roman" w:cs="Times New Roman" w:eastAsia="Times New Roman" w:hAnsi="Times New Roman"/>
          <w:sz w:val="26"/>
          <w:szCs w:val="26"/>
          <w:rtl w:val="0"/>
        </w:rPr>
        <w:t xml:space="preserve">2.2. NodeJS</w:t>
      </w:r>
    </w:p>
    <w:p w:rsidR="00000000" w:rsidDel="00000000" w:rsidP="00000000" w:rsidRDefault="00000000" w:rsidRPr="00000000" w14:paraId="00000098">
      <w:pPr>
        <w:spacing w:after="240" w:before="240" w:lineRule="auto"/>
        <w:rPr>
          <w:rFonts w:ascii="Times New Roman" w:cs="Times New Roman" w:eastAsia="Times New Roman" w:hAnsi="Times New Roman"/>
          <w:sz w:val="26"/>
          <w:szCs w:val="26"/>
        </w:rPr>
      </w:pPr>
      <w:bookmarkStart w:colFirst="0" w:colLast="0" w:name="_35kerpad4kau" w:id="8"/>
      <w:bookmarkEnd w:id="8"/>
      <w:r w:rsidDel="00000000" w:rsidR="00000000" w:rsidRPr="00000000">
        <w:rPr>
          <w:rFonts w:ascii="Times New Roman" w:cs="Times New Roman" w:eastAsia="Times New Roman" w:hAnsi="Times New Roman"/>
          <w:sz w:val="26"/>
          <w:szCs w:val="26"/>
          <w:rtl w:val="0"/>
        </w:rPr>
        <w:t xml:space="preserve">NodeJS là môi trường chạy JavaScript phía server, được phát triển từ năm 2009. NodeJS sử dụng cơ chế event-driven, non-blocking I/O, giúp xử lý nhiều kết nối đồng thời mà không làm nghẽn server, đặc biệt phù hợp với các ứng dụng web thời gian thực.</w:t>
      </w:r>
    </w:p>
    <w:p w:rsidR="00000000" w:rsidDel="00000000" w:rsidP="00000000" w:rsidRDefault="00000000" w:rsidRPr="00000000" w14:paraId="00000099">
      <w:pPr>
        <w:spacing w:after="240" w:before="240" w:lineRule="auto"/>
        <w:rPr>
          <w:rFonts w:ascii="Times New Roman" w:cs="Times New Roman" w:eastAsia="Times New Roman" w:hAnsi="Times New Roman"/>
          <w:sz w:val="26"/>
          <w:szCs w:val="26"/>
        </w:rPr>
      </w:pPr>
      <w:bookmarkStart w:colFirst="0" w:colLast="0" w:name="_a73u9uiomz8u" w:id="13"/>
      <w:bookmarkEnd w:id="13"/>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sz w:val="26"/>
          <w:szCs w:val="26"/>
        </w:rPr>
      </w:pPr>
      <w:bookmarkStart w:colFirst="0" w:colLast="0" w:name="_28bhbindw51i" w:id="14"/>
      <w:bookmarkEnd w:id="14"/>
      <w:r w:rsidDel="00000000" w:rsidR="00000000" w:rsidRPr="00000000">
        <w:rPr>
          <w:rFonts w:ascii="Times New Roman" w:cs="Times New Roman" w:eastAsia="Times New Roman" w:hAnsi="Times New Roman"/>
          <w:sz w:val="26"/>
          <w:szCs w:val="26"/>
          <w:rtl w:val="0"/>
        </w:rPr>
        <w:t xml:space="preserve"> NodeJS mạnh ở khả năng mở rộng, xử lý dữ liệu nhanh và dễ dàng tích hợp với MongoDB thông qua các thư viện như Mongoose. Nhược điểm là NodeJS yêu cầu lập trình viên phải quen với lập trình bất đồng bộ và quản lý callback/Promise hợp lý.</w:t>
      </w:r>
    </w:p>
    <w:p w:rsidR="00000000" w:rsidDel="00000000" w:rsidP="00000000" w:rsidRDefault="00000000" w:rsidRPr="00000000" w14:paraId="0000009B">
      <w:pPr>
        <w:pStyle w:val="Heading3"/>
        <w:keepNext w:val="0"/>
        <w:keepLines w:val="0"/>
        <w:ind w:firstLine="720"/>
        <w:rPr>
          <w:rFonts w:ascii="Times New Roman" w:cs="Times New Roman" w:eastAsia="Times New Roman" w:hAnsi="Times New Roman"/>
          <w:sz w:val="26"/>
          <w:szCs w:val="26"/>
        </w:rPr>
      </w:pPr>
      <w:bookmarkStart w:colFirst="0" w:colLast="0" w:name="_8m77ss5vyux5" w:id="15"/>
      <w:bookmarkEnd w:id="15"/>
      <w:r w:rsidDel="00000000" w:rsidR="00000000" w:rsidRPr="00000000">
        <w:rPr>
          <w:rFonts w:ascii="Times New Roman" w:cs="Times New Roman" w:eastAsia="Times New Roman" w:hAnsi="Times New Roman"/>
          <w:sz w:val="26"/>
          <w:szCs w:val="26"/>
          <w:rtl w:val="0"/>
        </w:rPr>
        <w:t xml:space="preserve">2.3. ReactJS</w:t>
      </w:r>
    </w:p>
    <w:p w:rsidR="00000000" w:rsidDel="00000000" w:rsidP="00000000" w:rsidRDefault="00000000" w:rsidRPr="00000000" w14:paraId="0000009C">
      <w:pPr>
        <w:spacing w:after="240" w:before="240" w:lineRule="auto"/>
        <w:rPr>
          <w:rFonts w:ascii="Times New Roman" w:cs="Times New Roman" w:eastAsia="Times New Roman" w:hAnsi="Times New Roman"/>
          <w:sz w:val="26"/>
          <w:szCs w:val="26"/>
        </w:rPr>
      </w:pPr>
      <w:bookmarkStart w:colFirst="0" w:colLast="0" w:name="_35kerpad4kau" w:id="8"/>
      <w:bookmarkEnd w:id="8"/>
      <w:r w:rsidDel="00000000" w:rsidR="00000000" w:rsidRPr="00000000">
        <w:rPr>
          <w:rFonts w:ascii="Times New Roman" w:cs="Times New Roman" w:eastAsia="Times New Roman" w:hAnsi="Times New Roman"/>
          <w:sz w:val="26"/>
          <w:szCs w:val="26"/>
          <w:rtl w:val="0"/>
        </w:rPr>
        <w:t xml:space="preserve">ReactJS là một thư viện JavaScript front-end được phát triển bởi Facebook vào năm 2013, chuyên dùng để xây dựng giao diện người dùng động, đặc biệt là các SPA (Single Page Application). ReactJS cho phép tái sử dụng component, quản lý trạng thái hiệu quả và cập nhật giao diện nhanh chóng nhờ cơ chế Virtual DOM.</w:t>
      </w:r>
    </w:p>
    <w:p w:rsidR="00000000" w:rsidDel="00000000" w:rsidP="00000000" w:rsidRDefault="00000000" w:rsidRPr="00000000" w14:paraId="0000009D">
      <w:pPr>
        <w:spacing w:after="240" w:before="240" w:lineRule="auto"/>
        <w:rPr>
          <w:rFonts w:ascii="Times New Roman" w:cs="Times New Roman" w:eastAsia="Times New Roman" w:hAnsi="Times New Roman"/>
          <w:b w:val="1"/>
          <w:bCs w:val="1"/>
          <w:sz w:val="32"/>
          <w:szCs w:val="32"/>
        </w:rPr>
      </w:pPr>
      <w:bookmarkStart w:colFirst="0" w:colLast="0" w:name="_f54z9cx4rrlo" w:id="16"/>
      <w:bookmarkEnd w:id="16"/>
      <w:r w:rsidDel="00000000" w:rsidR="00000000" w:rsidRPr="00000000">
        <w:rPr>
          <w:rFonts w:ascii="Times New Roman" w:cs="Times New Roman" w:eastAsia="Times New Roman" w:hAnsi="Times New Roman"/>
          <w:sz w:val="26"/>
          <w:szCs w:val="26"/>
          <w:rtl w:val="0"/>
        </w:rPr>
        <w:t xml:space="preserve"> Điểm mạnh là phát triển nhanh, cộng đồng lớn và tích hợp tốt với các API RESTful hoặc GraphQL. Nhược điểm là cần phải kết hợp với các thư viện khác để quản lý routing, state hoặc build tool, khiến người mới học có thể cảm thấy phức tạp ban đầu</w:t>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b w:val="1"/>
          <w:bCs w:val="1"/>
          <w:sz w:val="32"/>
          <w:szCs w:val="32"/>
        </w:rPr>
      </w:pPr>
      <w:bookmarkStart w:colFirst="0" w:colLast="0" w:name="_tg2or1nnzyng" w:id="17"/>
      <w:bookmarkEnd w:id="17"/>
      <w:r w:rsidDel="00000000" w:rsidR="00000000" w:rsidRPr="00000000">
        <w:rPr>
          <w:rFonts w:ascii="Times New Roman" w:cs="Times New Roman" w:eastAsia="Times New Roman" w:hAnsi="Times New Roman"/>
          <w:b w:val="1"/>
          <w:bCs w:val="1"/>
          <w:sz w:val="32"/>
          <w:szCs w:val="32"/>
          <w:rtl w:val="0"/>
        </w:rPr>
        <w:t xml:space="preserve">CHƯƠNG 3. PHÂN TÍCH HỆ THỐNG VÀ XÂY DỰNG SẢN PHẨM</w:t>
      </w:r>
    </w:p>
    <w:p w:rsidR="00000000" w:rsidDel="00000000" w:rsidP="00000000" w:rsidRDefault="00000000" w:rsidRPr="00000000" w14:paraId="000000A1">
      <w:pPr>
        <w:rPr>
          <w:rFonts w:ascii="Times New Roman" w:cs="Times New Roman" w:eastAsia="Times New Roman" w:hAnsi="Times New Roman"/>
          <w:sz w:val="26"/>
          <w:szCs w:val="26"/>
        </w:rPr>
      </w:pPr>
      <w:bookmarkStart w:colFirst="0" w:colLast="0" w:name="_9b2dut28j791" w:id="18"/>
      <w:bookmarkEnd w:id="18"/>
      <w:r w:rsidDel="00000000" w:rsidR="00000000" w:rsidRPr="00000000">
        <w:rPr>
          <w:rFonts w:ascii="Times New Roman" w:cs="Times New Roman" w:eastAsia="Times New Roman" w:hAnsi="Times New Roman"/>
          <w:sz w:val="26"/>
          <w:szCs w:val="26"/>
          <w:highlight w:val="yellow"/>
          <w:rtl w:val="0"/>
        </w:rPr>
        <w:t xml:space="preserve">(Tùy theo các dạng đề tài của MÔN HỌC mà phần chương 3 sẽ có cách trình bày khác nhau. Đây là mẫu dành cho các Đề tài dạng Xây dựng các hệ thống ứng dụng. Sinh viên cần tham khảo sự hướng dẫn của giảng viên hướng dẫn Đề tài. </w:t>
      </w:r>
      <w:r w:rsidDel="00000000" w:rsidR="00000000" w:rsidRPr="00000000">
        <w:rPr>
          <w:rFonts w:ascii="Times New Roman" w:cs="Times New Roman" w:eastAsia="Times New Roman" w:hAnsi="Times New Roman"/>
          <w:color w:val="ff0000"/>
          <w:sz w:val="26"/>
          <w:szCs w:val="26"/>
          <w:highlight w:val="yellow"/>
          <w:rtl w:val="0"/>
        </w:rPr>
        <w:t xml:space="preserve">Tuy nhiên, ít nhất phải có 2 phần: Phân tích hệ thống và Xây dựng sản phẩm</w:t>
      </w:r>
      <w:r w:rsidDel="00000000" w:rsidR="00000000" w:rsidRPr="00000000">
        <w:rPr>
          <w:rFonts w:ascii="Times New Roman" w:cs="Times New Roman" w:eastAsia="Times New Roman" w:hAnsi="Times New Roman"/>
          <w:sz w:val="26"/>
          <w:szCs w:val="26"/>
          <w:highlight w:val="yellow"/>
          <w:rtl w:val="0"/>
        </w:rPr>
        <w:t xml:space="preserve">)</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Phân tích hệ thống</w:t>
      </w:r>
    </w:p>
    <w:p w:rsidR="00000000" w:rsidDel="00000000" w:rsidP="00000000" w:rsidRDefault="00000000" w:rsidRPr="00000000" w14:paraId="000000A3">
      <w:pPr>
        <w:ind w:firstLine="567"/>
        <w:jc w:val="both"/>
        <w:rPr>
          <w:rFonts w:ascii="Times New Roman" w:cs="Times New Roman" w:eastAsia="Times New Roman" w:hAnsi="Times New Roman"/>
          <w:color w:val="00b050"/>
          <w:sz w:val="26"/>
          <w:szCs w:val="26"/>
        </w:rPr>
      </w:pPr>
      <w:r w:rsidDel="00000000" w:rsidR="00000000" w:rsidRPr="00000000">
        <w:rPr>
          <w:rFonts w:ascii="Times New Roman" w:cs="Times New Roman" w:eastAsia="Times New Roman" w:hAnsi="Times New Roman"/>
          <w:color w:val="00b050"/>
          <w:sz w:val="26"/>
          <w:szCs w:val="26"/>
          <w:rtl w:val="0"/>
        </w:rPr>
        <w:t xml:space="preserve">Dựa trên lý do chọn đề tài và mục tiêu đề tài đạt được (đã được trình bày ở chương 1), xác định rõ ràng hơn về các yêu cầu cần thực hiện của đề tài được chọn. Tùy theo mỗi đề tài sinh viên thực hiện theo hướng dẫn của giảng viên hướng dẫn đề tài.</w:t>
      </w:r>
    </w:p>
    <w:p w:rsidR="00000000" w:rsidDel="00000000" w:rsidP="00000000" w:rsidRDefault="00000000" w:rsidRPr="00000000" w14:paraId="000000A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3.1.1 Khảo sát yêu cầu hệ thống</w:t>
      </w:r>
    </w:p>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b050"/>
          <w:sz w:val="26"/>
          <w:szCs w:val="26"/>
          <w:rtl w:val="0"/>
        </w:rPr>
        <w:t xml:space="preserve">Viết các đặc tả yêu cầu khách hàng cần có trong hệ thống</w:t>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3.1.2 Tác nhân</w:t>
      </w:r>
    </w:p>
    <w:tbl>
      <w:tblPr>
        <w:tblStyle w:val="Table5"/>
        <w:tblW w:w="9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67"/>
        <w:gridCol w:w="7738"/>
        <w:tblGridChange w:id="0">
          <w:tblGrid>
            <w:gridCol w:w="1767"/>
            <w:gridCol w:w="7738"/>
          </w:tblGrid>
        </w:tblGridChange>
      </w:tblGrid>
      <w:tr>
        <w:trPr>
          <w:cantSplit w:val="0"/>
          <w:tblHeader w:val="1"/>
        </w:trPr>
        <w:tc>
          <w:tcPr>
            <w:tcBorders>
              <w:top w:color="000000" w:space="0" w:sz="4" w:val="single"/>
              <w:left w:color="000000" w:space="0" w:sz="0" w:val="nil"/>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A7">
            <w:pPr>
              <w:keepNext w:val="0"/>
              <w:keepLines w:val="0"/>
              <w:widowControl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A8">
            <w:pPr>
              <w:keepNext w:val="0"/>
              <w:keepLines w:val="0"/>
              <w:widowControl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vai trò</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A9">
            <w:pPr>
              <w:keepNext w:val="0"/>
              <w:keepLines w:val="0"/>
              <w:widowControl w:val="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Khách hàng (Người truy cập)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AA">
            <w:pPr>
              <w:keepNext w:val="0"/>
              <w:keepLines w:val="0"/>
              <w:widowControl w:val="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người sử dụng chính của hệ thống. Có thể đăng nhập, đăng ký, xem danh sách sản phẩm, tìm kiếm sản phẩm, xem chi tiết sản phẩm, thêm sản phẩm vào giỏ hàng, đặt hàng và thực hiện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AB">
            <w:pPr>
              <w:keepNext w:val="0"/>
              <w:keepLines w:val="0"/>
              <w:widowControl w:val="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Quản trị viên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AC">
            <w:pPr>
              <w:keepNext w:val="0"/>
              <w:keepLines w:val="0"/>
              <w:widowControl w:val="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người quản lý hệ thống. Có quyền đăng nhập vào trang quản trị để thêm, sửa, xóa thông tin sản phẩm, tài khoản người dùng, quản lý đơn hàng, và xem báo cáo thống kê hoạt động của website.</w:t>
            </w:r>
          </w:p>
        </w:tc>
      </w:tr>
    </w:tbl>
    <w:p w:rsidR="00000000" w:rsidDel="00000000" w:rsidP="00000000" w:rsidRDefault="00000000" w:rsidRPr="00000000" w14:paraId="000000A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3.1.3 Use case</w:t>
      </w:r>
    </w:p>
    <w:p w:rsidR="00000000" w:rsidDel="00000000" w:rsidP="00000000" w:rsidRDefault="00000000" w:rsidRPr="00000000" w14:paraId="000000AF">
      <w:pPr>
        <w:rPr/>
      </w:pPr>
      <w:r w:rsidDel="00000000" w:rsidR="00000000" w:rsidRPr="00000000">
        <w:rPr>
          <w:rFonts w:ascii="Times New Roman" w:cs="Times New Roman" w:eastAsia="Times New Roman" w:hAnsi="Times New Roman"/>
          <w:sz w:val="26"/>
          <w:szCs w:val="26"/>
          <w:rtl w:val="0"/>
        </w:rPr>
        <w:t xml:space="preserve">Biểu đồ Use case tổng quát</w:t>
        <w:br w:type="textWrapping"/>
      </w:r>
      <w:r w:rsidDel="00000000" w:rsidR="00000000" w:rsidRPr="00000000">
        <w:rPr/>
        <w:drawing>
          <wp:inline distB="114300" distT="114300" distL="114300" distR="114300">
            <wp:extent cx="5972175" cy="4152900"/>
            <wp:effectExtent b="0" l="0" r="0" t="0"/>
            <wp:docPr id="22"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72175"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left="720" w:firstLine="720"/>
        <w:rPr/>
      </w:pPr>
      <w:bookmarkStart w:colFirst="0" w:colLast="0" w:name="_na0p109t812z" w:id="19"/>
      <w:bookmarkEnd w:id="19"/>
      <w:r w:rsidDel="00000000" w:rsidR="00000000" w:rsidRPr="00000000">
        <w:rPr>
          <w:rtl w:val="0"/>
        </w:rPr>
        <w:t xml:space="preserve">Biểu đồ Use case đăng ký, đăng nhập và đăng xuất của khách hàng</w:t>
        <w:br w:type="textWrapping"/>
      </w:r>
    </w:p>
    <w:p w:rsidR="00000000" w:rsidDel="00000000" w:rsidP="00000000" w:rsidRDefault="00000000" w:rsidRPr="00000000" w14:paraId="000000B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3.1.4. Đặc tả các chức năng theo use case</w:t>
      </w:r>
    </w:p>
    <w:p w:rsidR="00000000" w:rsidDel="00000000" w:rsidP="00000000" w:rsidRDefault="00000000" w:rsidRPr="00000000" w14:paraId="000000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UC-C1: Đăng ký khách hàng.</w:t>
      </w:r>
    </w:p>
    <w:tbl>
      <w:tblPr>
        <w:tblStyle w:val="Table6"/>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6560"/>
        <w:tblGridChange w:id="0">
          <w:tblGrid>
            <w:gridCol w:w="2690"/>
            <w:gridCol w:w="65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20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chức năng “Đăng ký”.</w:t>
            </w:r>
          </w:p>
          <w:p w:rsidR="00000000" w:rsidDel="00000000" w:rsidP="00000000" w:rsidRDefault="00000000" w:rsidRPr="00000000" w14:paraId="000000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form nhập thông tin cá nhân.</w:t>
            </w:r>
          </w:p>
          <w:p w:rsidR="00000000" w:rsidDel="00000000" w:rsidP="00000000" w:rsidRDefault="00000000" w:rsidRPr="00000000" w14:paraId="000000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nhập họ tên, email, mật khẩu, SĐT, địa chỉ.</w:t>
            </w:r>
          </w:p>
          <w:p w:rsidR="00000000" w:rsidDel="00000000" w:rsidP="00000000" w:rsidRDefault="00000000" w:rsidRPr="00000000" w14:paraId="000000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kiểm tra hợp lệ và lưu thông tin vào cơ sở dữ liệu.</w:t>
            </w:r>
          </w:p>
          <w:p w:rsidR="00000000" w:rsidDel="00000000" w:rsidP="00000000" w:rsidRDefault="00000000" w:rsidRPr="00000000" w14:paraId="000000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Chuyển về trang “Đăng nhập”</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đã tồn tại hoặc sai định dạng → Hệ thống hiển thị thông báo “Email sai định dạng hoặc đã tồn tại”, người dùng nhập lại thông tin Email.</w:t>
            </w:r>
          </w:p>
          <w:p w:rsidR="00000000" w:rsidDel="00000000" w:rsidP="00000000" w:rsidRDefault="00000000" w:rsidRPr="00000000" w14:paraId="000000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nhập thiếu thông tin → Hệ thống hiển thị thông báo “Nhập đầy đủ thông tin”, người dùng nhập đầy đủ thông tin cá nhân.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chưa có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khoản được tạo thành công.</w:t>
            </w:r>
          </w:p>
        </w:tc>
      </w:tr>
    </w:tbl>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UC-C2: Đăng nhập khách hàng.</w:t>
      </w:r>
    </w:p>
    <w:tbl>
      <w:tblPr>
        <w:tblStyle w:val="Table7"/>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6560"/>
        <w:tblGridChange w:id="0">
          <w:tblGrid>
            <w:gridCol w:w="2690"/>
            <w:gridCol w:w="65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20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chức năng “Đăng nhập”.</w:t>
            </w:r>
          </w:p>
          <w:p w:rsidR="00000000" w:rsidDel="00000000" w:rsidP="00000000" w:rsidRDefault="00000000" w:rsidRPr="00000000" w14:paraId="000000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form đăng nhập.</w:t>
            </w:r>
          </w:p>
          <w:p w:rsidR="00000000" w:rsidDel="00000000" w:rsidP="00000000" w:rsidRDefault="00000000" w:rsidRPr="00000000" w14:paraId="000000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nhập email và mật khẩu.</w:t>
            </w:r>
          </w:p>
          <w:p w:rsidR="00000000" w:rsidDel="00000000" w:rsidP="00000000" w:rsidRDefault="00000000" w:rsidRPr="00000000" w14:paraId="000000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kiểm tra thông tin đăng nhập.</w:t>
            </w:r>
          </w:p>
          <w:p w:rsidR="00000000" w:rsidDel="00000000" w:rsidP="00000000" w:rsidRDefault="00000000" w:rsidRPr="00000000" w14:paraId="000000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hợp lệ, cho phép truy cập và chuyển tới trang chủ.</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Nhập sai email hoặc mật khẩu → Hệ thống thông báo “Sai Email hoặc mật khẩu”, người dùng nhập lại thông tin đăng nhập.</w:t>
            </w:r>
          </w:p>
          <w:p w:rsidR="00000000" w:rsidDel="00000000" w:rsidP="00000000" w:rsidRDefault="00000000" w:rsidRPr="00000000" w14:paraId="000000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khoản bị khóa → Hệ thống hiển thị thông báo “Tài khoản bị khóa và không thể đăng nhập”, người dùng quay lại màn hình đăng nhập.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có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được đăng nhập vào hệ thống.</w:t>
            </w:r>
          </w:p>
        </w:tc>
      </w:tr>
    </w:tbl>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UC-C3: Đăng xuất khách hàng.</w:t>
      </w:r>
    </w:p>
    <w:tbl>
      <w:tblPr>
        <w:tblStyle w:val="Table8"/>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575"/>
        <w:tblGridChange w:id="0">
          <w:tblGrid>
            <w:gridCol w:w="2675"/>
            <w:gridCol w:w="65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chức năng “Đăng xuất”.</w:t>
            </w:r>
          </w:p>
          <w:p w:rsidR="00000000" w:rsidDel="00000000" w:rsidP="00000000" w:rsidRDefault="00000000" w:rsidRPr="00000000" w14:paraId="000000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form xác nhận “Đăng xuất tài khoản”.</w:t>
            </w:r>
          </w:p>
          <w:p w:rsidR="00000000" w:rsidDel="00000000" w:rsidP="00000000" w:rsidRDefault="00000000" w:rsidRPr="00000000" w14:paraId="000000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xác nhận.</w:t>
            </w:r>
          </w:p>
          <w:p w:rsidR="00000000" w:rsidDel="00000000" w:rsidP="00000000" w:rsidRDefault="00000000" w:rsidRPr="00000000" w14:paraId="000000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xóa phiên đăng nhập hiện tại.</w:t>
            </w:r>
          </w:p>
          <w:p w:rsidR="00000000" w:rsidDel="00000000" w:rsidP="00000000" w:rsidRDefault="00000000" w:rsidRPr="00000000" w14:paraId="000000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Chuyển về giao diện chính.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Lỗi phiên làm việc → Hệ thống thông báo lỗi “Đăng xuất không thành công”, người dùng thực hiện lại thao tác đăng xuất.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đang đăng nhập.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được đăng xuất thành công.</w:t>
            </w:r>
          </w:p>
        </w:tc>
      </w:tr>
    </w:tbl>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UC-C4: Xem danh sách sản phẩm.</w:t>
      </w:r>
    </w:p>
    <w:tbl>
      <w:tblPr>
        <w:tblStyle w:val="Table9"/>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575"/>
        <w:tblGridChange w:id="0">
          <w:tblGrid>
            <w:gridCol w:w="2675"/>
            <w:gridCol w:w="65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danh mục sản phẩm.</w:t>
            </w:r>
          </w:p>
          <w:p w:rsidR="00000000" w:rsidDel="00000000" w:rsidP="00000000" w:rsidRDefault="00000000" w:rsidRPr="00000000" w14:paraId="000000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truy xuất dữ liệu từ DB.</w:t>
            </w:r>
          </w:p>
          <w:p w:rsidR="00000000" w:rsidDel="00000000" w:rsidP="00000000" w:rsidRDefault="00000000" w:rsidRPr="00000000" w14:paraId="000000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danh sách sản phẩm tương ứng.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Không có sản phẩm → hiển thị thông báo “Không có sản phẩm nào”, người dùng quay lại chọn danh mục khác.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có dữ liệu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sách sản phẩm được hiển thị.</w:t>
            </w:r>
          </w:p>
        </w:tc>
      </w:tr>
    </w:tbl>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UC-C5: Tìm kiếm sản phẩm.</w:t>
      </w:r>
    </w:p>
    <w:tbl>
      <w:tblPr>
        <w:tblStyle w:val="Table10"/>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575"/>
        <w:tblGridChange w:id="0">
          <w:tblGrid>
            <w:gridCol w:w="2675"/>
            <w:gridCol w:w="65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nhập từ khóa tìm kiếm vào ô tìm kiếm.</w:t>
            </w:r>
          </w:p>
          <w:p w:rsidR="00000000" w:rsidDel="00000000" w:rsidP="00000000" w:rsidRDefault="00000000" w:rsidRPr="00000000" w14:paraId="000001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xử lý và truy xuất dữ liệu từ DB.</w:t>
            </w:r>
          </w:p>
          <w:p w:rsidR="00000000" w:rsidDel="00000000" w:rsidP="00000000" w:rsidRDefault="00000000" w:rsidRPr="00000000" w14:paraId="000001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danh sách sản phẩm phù hợp với từ khóa tìm kiếm.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có sản phẩm phù hợp → Hệ thống hiển thị thông báo “Không tìm thấy sản phẩm”, người dùng có thể nhập các từ khóa khác để tìm kiếm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có dữ liệu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kết quả tìm kiếm.</w:t>
            </w:r>
          </w:p>
        </w:tc>
      </w:tr>
    </w:tbl>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UC-C6: Xem chi tiết sản phẩm.</w:t>
      </w:r>
    </w:p>
    <w:tbl>
      <w:tblPr>
        <w:tblStyle w:val="Table11"/>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6560"/>
        <w:tblGridChange w:id="0">
          <w:tblGrid>
            <w:gridCol w:w="2690"/>
            <w:gridCol w:w="65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một sản phẩm trong danh sách.</w:t>
            </w:r>
          </w:p>
          <w:p w:rsidR="00000000" w:rsidDel="00000000" w:rsidP="00000000" w:rsidRDefault="00000000" w:rsidRPr="00000000" w14:paraId="000001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truy xuất dữ liệu từ DB.</w:t>
            </w:r>
          </w:p>
          <w:p w:rsidR="00000000" w:rsidDel="00000000" w:rsidP="00000000" w:rsidRDefault="00000000" w:rsidRPr="00000000" w14:paraId="000001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tin chi tiết: tên, mô tả, hình ảnh, giá, đánh giá và các sản phẩm liên quan.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Sản phẩm không tồn tại → Hệ thống hiển thị thông báo “Sản phẩm không tồn tại”, người dùng chọn sản phẩm khác từ danh sách.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Sản phẩm tồn tại trong DB.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chi tiết sản phẩm cho người dùng.</w:t>
            </w:r>
          </w:p>
        </w:tc>
      </w:tr>
    </w:tbl>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UC-C7: Thêm sản phẩm vào giỏ hàng.</w:t>
      </w:r>
    </w:p>
    <w:tbl>
      <w:tblPr>
        <w:tblStyle w:val="Table12"/>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6560"/>
        <w:tblGridChange w:id="0">
          <w:tblGrid>
            <w:gridCol w:w="2690"/>
            <w:gridCol w:w="65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 vào giỏ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1 sản phẩm.</w:t>
            </w:r>
          </w:p>
          <w:p w:rsidR="00000000" w:rsidDel="00000000" w:rsidP="00000000" w:rsidRDefault="00000000" w:rsidRPr="00000000" w14:paraId="000001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nhấn nút “Thêm vào giỏ hàng”</w:t>
            </w:r>
          </w:p>
          <w:p w:rsidR="00000000" w:rsidDel="00000000" w:rsidP="00000000" w:rsidRDefault="00000000" w:rsidRPr="00000000" w14:paraId="000001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kiểm tra tình trạng sản phẩm.</w:t>
            </w:r>
          </w:p>
          <w:p w:rsidR="00000000" w:rsidDel="00000000" w:rsidP="00000000" w:rsidRDefault="00000000" w:rsidRPr="00000000" w14:paraId="000001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lưu thông tin sản phẩm vào giỏ hàng của người dùng.</w:t>
            </w:r>
          </w:p>
          <w:p w:rsidR="00000000" w:rsidDel="00000000" w:rsidP="00000000" w:rsidRDefault="00000000" w:rsidRPr="00000000" w14:paraId="000001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“Đã thêm vào giỏ hàng”.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Sản phẩm hết hàng → Hệ thống hiển thị thông báo “Sản phẩm hết hàng, không thể thêm vào giỏ hàng”, người dùng chọn 1 sản phẩm .</w:t>
            </w:r>
          </w:p>
          <w:p w:rsidR="00000000" w:rsidDel="00000000" w:rsidP="00000000" w:rsidRDefault="00000000" w:rsidRPr="00000000" w14:paraId="00000135">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Lỗi hệ thống → Hệ thống hiển thị thông báo “Lỗi hệ thống, không thể thêm sản phẩm vào giỏ hàng”, người dùng thao tác lại lại nút “Thêm vào giỏ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p w:rsidR="00000000" w:rsidDel="00000000" w:rsidP="00000000" w:rsidRDefault="00000000" w:rsidRPr="00000000" w14:paraId="000001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Sản phẩm tồn tại trong DB.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Sản phẩm được thêm vào giỏ hàng.</w:t>
            </w:r>
          </w:p>
        </w:tc>
      </w:tr>
    </w:tbl>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UC-C8: Đặt hàng.</w:t>
      </w:r>
    </w:p>
    <w:tbl>
      <w:tblPr>
        <w:tblStyle w:val="Table13"/>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6515"/>
        <w:tblGridChange w:id="0">
          <w:tblGrid>
            <w:gridCol w:w="2735"/>
            <w:gridCol w:w="65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truy cập giỏ hàng.</w:t>
            </w:r>
          </w:p>
          <w:p w:rsidR="00000000" w:rsidDel="00000000" w:rsidP="00000000" w:rsidRDefault="00000000" w:rsidRPr="00000000" w14:paraId="000001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kiểm tra thông tin sản phẩm, số lượng và giá.</w:t>
            </w:r>
          </w:p>
          <w:p w:rsidR="00000000" w:rsidDel="00000000" w:rsidP="00000000" w:rsidRDefault="00000000" w:rsidRPr="00000000" w14:paraId="000001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“Xác nhận đặt hàng”.</w:t>
            </w:r>
          </w:p>
          <w:p w:rsidR="00000000" w:rsidDel="00000000" w:rsidP="00000000" w:rsidRDefault="00000000" w:rsidRPr="00000000" w14:paraId="000001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kiểm tra lại tồn kho và thông tin đơn hàng.</w:t>
            </w:r>
          </w:p>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tạo 1 đơn hàng mới.</w:t>
            </w:r>
          </w:p>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“Đặt hàng thành công”.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Giỏ hàng trống → Hệ thống hiển thị thông báo “Giỏ hàng trống”, chuyển lại phần truy cập giỏ hàng.</w:t>
            </w:r>
          </w:p>
          <w:p w:rsidR="00000000" w:rsidDel="00000000" w:rsidP="00000000" w:rsidRDefault="00000000" w:rsidRPr="00000000" w14:paraId="000001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Sản phẩm hết hàng → Hệ thống hiển thị thông báo “Sản phẩm đã hết hàng”, người dùng quay lại giỏ hàn.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Giỏ hàng phải có ít nhất 1 sản phẩm.</w:t>
            </w:r>
          </w:p>
          <w:p w:rsidR="00000000" w:rsidDel="00000000" w:rsidP="00000000" w:rsidRDefault="00000000" w:rsidRPr="00000000" w14:paraId="000001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Đơn hàng được tạo thành công.</w:t>
            </w:r>
          </w:p>
        </w:tc>
      </w:tr>
    </w:tbl>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UC-C9: Thanh toán.</w:t>
      </w:r>
    </w:p>
    <w:tbl>
      <w:tblPr>
        <w:tblStyle w:val="Table14"/>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485"/>
        <w:tblGridChange w:id="0">
          <w:tblGrid>
            <w:gridCol w:w="2765"/>
            <w:gridCol w:w="6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đơn hàng cần thanh toán.</w:t>
            </w:r>
          </w:p>
          <w:p w:rsidR="00000000" w:rsidDel="00000000" w:rsidP="00000000" w:rsidRDefault="00000000" w:rsidRPr="00000000" w14:paraId="000001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hình thức thanh toán. (COD, chuyển khoản hoặc ví điện tử….)</w:t>
            </w:r>
          </w:p>
          <w:p w:rsidR="00000000" w:rsidDel="00000000" w:rsidP="00000000" w:rsidRDefault="00000000" w:rsidRPr="00000000" w14:paraId="000001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xác nhận thông tin đơn hàng và hình thức thanh toán.</w:t>
            </w:r>
          </w:p>
          <w:p w:rsidR="00000000" w:rsidDel="00000000" w:rsidP="00000000" w:rsidRDefault="00000000" w:rsidRPr="00000000" w14:paraId="000001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thực hiện xử lý thanh toán.</w:t>
            </w:r>
          </w:p>
          <w:p w:rsidR="00000000" w:rsidDel="00000000" w:rsidP="00000000" w:rsidRDefault="00000000" w:rsidRPr="00000000" w14:paraId="000001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cập nhật trạng thái đơn hàng sang “Đã thanh toán”.</w:t>
            </w:r>
          </w:p>
          <w:p w:rsidR="00000000" w:rsidDel="00000000" w:rsidP="00000000" w:rsidRDefault="00000000" w:rsidRPr="00000000" w14:paraId="000001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“Thanh toán thành công”.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Giao dịch thất bại → Hệ thống hiển thị thông báo “Thanh toán thất bại”, người dùng có thể thử lại bằng hình thức thanh toán .</w:t>
            </w:r>
          </w:p>
          <w:p w:rsidR="00000000" w:rsidDel="00000000" w:rsidP="00000000" w:rsidRDefault="00000000" w:rsidRPr="00000000" w14:paraId="000001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hủy thanh toán → Hệ thống hiển thị thông báo “Hủy bỏ thanh toán”, trạng thái đơn hàng không cập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ít nhất 1 đơn hàng hợp lệ chưa thanh toán.</w:t>
            </w:r>
          </w:p>
          <w:p w:rsidR="00000000" w:rsidDel="00000000" w:rsidP="00000000" w:rsidRDefault="00000000" w:rsidRPr="00000000" w14:paraId="000001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Thanh toán hoàn tất, đơn hàng chuyển sang trạng thái “Đã thanh toán”.</w:t>
            </w:r>
          </w:p>
        </w:tc>
      </w:tr>
    </w:tbl>
    <w:p w:rsidR="00000000" w:rsidDel="00000000" w:rsidP="00000000" w:rsidRDefault="00000000" w:rsidRPr="00000000" w14:paraId="0000016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UC-A1: Đăng nhập Admin.</w:t>
      </w:r>
    </w:p>
    <w:tbl>
      <w:tblPr>
        <w:tblStyle w:val="Table15"/>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485"/>
        <w:tblGridChange w:id="0">
          <w:tblGrid>
            <w:gridCol w:w="2765"/>
            <w:gridCol w:w="6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tài khoản Admin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1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truy cập trang quản trị.</w:t>
            </w:r>
          </w:p>
          <w:p w:rsidR="00000000" w:rsidDel="00000000" w:rsidP="00000000" w:rsidRDefault="00000000" w:rsidRPr="00000000" w14:paraId="000001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form “Đăng nhập”</w:t>
            </w:r>
          </w:p>
          <w:p w:rsidR="00000000" w:rsidDel="00000000" w:rsidP="00000000" w:rsidRDefault="00000000" w:rsidRPr="00000000" w14:paraId="000001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nhập tên đăng nhập và mật khẩu.</w:t>
            </w:r>
          </w:p>
          <w:p w:rsidR="00000000" w:rsidDel="00000000" w:rsidP="00000000" w:rsidRDefault="00000000" w:rsidRPr="00000000" w14:paraId="000001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xác thực thông tin đăng nhập.</w:t>
            </w:r>
          </w:p>
          <w:p w:rsidR="00000000" w:rsidDel="00000000" w:rsidP="00000000" w:rsidRDefault="00000000" w:rsidRPr="00000000" w14:paraId="000001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thông tin hợp lệ, hệ thống cho phép truy cập trang quản trị.</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Sai tài khoản hoặc mật khẩu → Hệ thống hiển thị thông báo “Sai tài khoản hoặc mật khẩu”, Admin nhập lại thông tin.</w:t>
            </w:r>
          </w:p>
          <w:p w:rsidR="00000000" w:rsidDel="00000000" w:rsidP="00000000" w:rsidRDefault="00000000" w:rsidRPr="00000000" w14:paraId="00000179">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Tài khoản bị khóa → Hệ thống hiển thị thông báo “Tài khoản bị khóa”, Admin nhập thông tin tài khoản khác.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khoản Admin tồn tại trong DB.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 thành công vào trang quản trị.</w:t>
            </w:r>
          </w:p>
        </w:tc>
      </w:tr>
    </w:tbl>
    <w:p w:rsidR="00000000" w:rsidDel="00000000" w:rsidP="00000000" w:rsidRDefault="00000000" w:rsidRPr="00000000" w14:paraId="0000017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UC-A2: Đăng xuất Admin.</w:t>
      </w:r>
    </w:p>
    <w:p w:rsidR="00000000" w:rsidDel="00000000" w:rsidP="00000000" w:rsidRDefault="00000000" w:rsidRPr="00000000" w14:paraId="000001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6"/>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485"/>
        <w:tblGridChange w:id="0">
          <w:tblGrid>
            <w:gridCol w:w="2765"/>
            <w:gridCol w:w="6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 tài khoản Admin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chọn chức năng “Đăng xuất”.</w:t>
            </w:r>
          </w:p>
          <w:p w:rsidR="00000000" w:rsidDel="00000000" w:rsidP="00000000" w:rsidRDefault="00000000" w:rsidRPr="00000000" w14:paraId="000001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form xác nhận “Đăng xuất”</w:t>
            </w:r>
          </w:p>
          <w:p w:rsidR="00000000" w:rsidDel="00000000" w:rsidP="00000000" w:rsidRDefault="00000000" w:rsidRPr="00000000" w14:paraId="000001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kết thúc phiên làm việc.</w:t>
            </w:r>
          </w:p>
          <w:p w:rsidR="00000000" w:rsidDel="00000000" w:rsidP="00000000" w:rsidRDefault="00000000" w:rsidRPr="00000000" w14:paraId="000001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được chuyển về màn hình “Đăng nhập”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Lỗi đăng xuất → Hệ thống hiển thị thông báo “Đăng xuất không thành công”, Admin thực hiện lại thao tác đăng xuất.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đang đăng nhập vào hệ thống quản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Phiên làm việc của Admin kết thúc.</w:t>
            </w:r>
          </w:p>
        </w:tc>
      </w:tr>
    </w:tbl>
    <w:p w:rsidR="00000000" w:rsidDel="00000000" w:rsidP="00000000" w:rsidRDefault="00000000" w:rsidRPr="00000000" w14:paraId="0000019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UC-A3: Quản lý sản phẩm.</w:t>
      </w:r>
    </w:p>
    <w:tbl>
      <w:tblPr>
        <w:tblStyle w:val="Table17"/>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485"/>
        <w:tblGridChange w:id="0">
          <w:tblGrid>
            <w:gridCol w:w="2765"/>
            <w:gridCol w:w="6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1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truy cập danh sách sản phẩm.</w:t>
            </w:r>
          </w:p>
          <w:p w:rsidR="00000000" w:rsidDel="00000000" w:rsidP="00000000" w:rsidRDefault="00000000" w:rsidRPr="00000000" w14:paraId="000001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chọn các sản phẩm để thao tác.</w:t>
            </w:r>
          </w:p>
          <w:p w:rsidR="00000000" w:rsidDel="00000000" w:rsidP="00000000" w:rsidRDefault="00000000" w:rsidRPr="00000000" w14:paraId="000001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thực hiện các thao tác:</w:t>
            </w:r>
          </w:p>
          <w:p w:rsidR="00000000" w:rsidDel="00000000" w:rsidP="00000000" w:rsidRDefault="00000000" w:rsidRPr="00000000" w14:paraId="0000019E">
            <w:pPr>
              <w:numPr>
                <w:ilvl w:val="0"/>
                <w:numId w:val="3"/>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Xem chi tiết sản phẩm</w:t>
            </w:r>
          </w:p>
          <w:p w:rsidR="00000000" w:rsidDel="00000000" w:rsidP="00000000" w:rsidRDefault="00000000" w:rsidRPr="00000000" w14:paraId="0000019F">
            <w:pPr>
              <w:numPr>
                <w:ilvl w:val="0"/>
                <w:numId w:val="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Thêm sản phẩm mới</w:t>
            </w:r>
          </w:p>
          <w:p w:rsidR="00000000" w:rsidDel="00000000" w:rsidP="00000000" w:rsidRDefault="00000000" w:rsidRPr="00000000" w14:paraId="000001A0">
            <w:pPr>
              <w:numPr>
                <w:ilvl w:val="0"/>
                <w:numId w:val="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Sửa thông tin sản phẩm</w:t>
            </w:r>
          </w:p>
          <w:p w:rsidR="00000000" w:rsidDel="00000000" w:rsidP="00000000" w:rsidRDefault="00000000" w:rsidRPr="00000000" w14:paraId="000001A1">
            <w:pPr>
              <w:numPr>
                <w:ilvl w:val="0"/>
                <w:numId w:val="3"/>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Xóa sản </w:t>
            </w:r>
          </w:p>
          <w:p w:rsidR="00000000" w:rsidDel="00000000" w:rsidP="00000000" w:rsidRDefault="00000000" w:rsidRPr="00000000" w14:paraId="000001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lưu thay đổi vào DB.</w:t>
            </w:r>
          </w:p>
          <w:p w:rsidR="00000000" w:rsidDel="00000000" w:rsidP="00000000" w:rsidRDefault="00000000" w:rsidRPr="00000000" w14:paraId="000001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“Thao tác thành công”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Thiếu thông tin sản phẩm → Hệ thống hiển thị thông báo “Thiếu thông tin sản phẩm”, Admin ghi đầy đủ thông tin trong lúc thao tác với danh sách sản phẩm.</w:t>
            </w:r>
          </w:p>
          <w:p w:rsidR="00000000" w:rsidDel="00000000" w:rsidP="00000000" w:rsidRDefault="00000000" w:rsidRPr="00000000" w14:paraId="000001A6">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Lỗi kết nối → Hệ thống hiển thị thông báo “Thao tác không thành công”, Admin thao tác lại lần nữa.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đã đăng nhập vào hệ thống quản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Dữ liệu sản phẩm được cập nhật.</w:t>
            </w:r>
          </w:p>
        </w:tc>
      </w:tr>
    </w:tbl>
    <w:p w:rsidR="00000000" w:rsidDel="00000000" w:rsidP="00000000" w:rsidRDefault="00000000" w:rsidRPr="00000000" w14:paraId="000001A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UC-A4: Quản lý tài khoản.</w:t>
      </w:r>
    </w:p>
    <w:tbl>
      <w:tblPr>
        <w:tblStyle w:val="Table18"/>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485"/>
        <w:tblGridChange w:id="0">
          <w:tblGrid>
            <w:gridCol w:w="2765"/>
            <w:gridCol w:w="6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truy cập danh sách tài khoản người dùng.</w:t>
            </w:r>
          </w:p>
          <w:p w:rsidR="00000000" w:rsidDel="00000000" w:rsidP="00000000" w:rsidRDefault="00000000" w:rsidRPr="00000000" w14:paraId="000001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chọn các tài khoản để thao tác.</w:t>
            </w:r>
          </w:p>
          <w:p w:rsidR="00000000" w:rsidDel="00000000" w:rsidP="00000000" w:rsidRDefault="00000000" w:rsidRPr="00000000" w14:paraId="000001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thực hiện các thao tác:</w:t>
            </w:r>
          </w:p>
          <w:p w:rsidR="00000000" w:rsidDel="00000000" w:rsidP="00000000" w:rsidRDefault="00000000" w:rsidRPr="00000000" w14:paraId="000001B7">
            <w:pPr>
              <w:numPr>
                <w:ilvl w:val="0"/>
                <w:numId w:val="1"/>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Xem chi tiết tài khoản</w:t>
            </w:r>
          </w:p>
          <w:p w:rsidR="00000000" w:rsidDel="00000000" w:rsidP="00000000" w:rsidRDefault="00000000" w:rsidRPr="00000000" w14:paraId="000001B8">
            <w:pPr>
              <w:numPr>
                <w:ilvl w:val="0"/>
                <w:numId w:val="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Thêm tài khoản mới</w:t>
            </w:r>
          </w:p>
          <w:p w:rsidR="00000000" w:rsidDel="00000000" w:rsidP="00000000" w:rsidRDefault="00000000" w:rsidRPr="00000000" w14:paraId="000001B9">
            <w:pPr>
              <w:numPr>
                <w:ilvl w:val="0"/>
                <w:numId w:val="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Sửa thông tin tài khoản</w:t>
            </w:r>
          </w:p>
          <w:p w:rsidR="00000000" w:rsidDel="00000000" w:rsidP="00000000" w:rsidRDefault="00000000" w:rsidRPr="00000000" w14:paraId="000001BA">
            <w:pPr>
              <w:numPr>
                <w:ilvl w:val="0"/>
                <w:numId w:val="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Khóa tài khoản</w:t>
            </w:r>
          </w:p>
          <w:p w:rsidR="00000000" w:rsidDel="00000000" w:rsidP="00000000" w:rsidRDefault="00000000" w:rsidRPr="00000000" w14:paraId="000001BB">
            <w:pPr>
              <w:numPr>
                <w:ilvl w:val="0"/>
                <w:numId w:val="1"/>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Xóa tài khoản</w:t>
            </w:r>
          </w:p>
          <w:p w:rsidR="00000000" w:rsidDel="00000000" w:rsidP="00000000" w:rsidRDefault="00000000" w:rsidRPr="00000000" w14:paraId="000001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lưu các thay đổi vào DB.</w:t>
            </w:r>
          </w:p>
          <w:p w:rsidR="00000000" w:rsidDel="00000000" w:rsidP="00000000" w:rsidRDefault="00000000" w:rsidRPr="00000000" w14:paraId="000001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“Thao tác thành công”.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tìm thấy tài khoản → Hệ thống hiển thị thông báo “Không tìm thấy tài khoản”, Admin chọn tài khoản khác để thao tác.</w:t>
            </w:r>
          </w:p>
          <w:p w:rsidR="00000000" w:rsidDel="00000000" w:rsidP="00000000" w:rsidRDefault="00000000" w:rsidRPr="00000000" w14:paraId="000001C0">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Lỗi thao tác → Hệ thống hiển thị thông báo “Thao tác không thành công”, Admin thao tác lại lần nữa.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đã đăng nhập và có quyền truy cập quản lý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sách tài khoản được cập nhật.</w:t>
            </w:r>
          </w:p>
        </w:tc>
      </w:tr>
    </w:tbl>
    <w:p w:rsidR="00000000" w:rsidDel="00000000" w:rsidP="00000000" w:rsidRDefault="00000000" w:rsidRPr="00000000" w14:paraId="000001C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UC-A5: Quản lý đơn hàng.</w:t>
      </w:r>
    </w:p>
    <w:tbl>
      <w:tblPr>
        <w:tblStyle w:val="Table19"/>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485"/>
        <w:tblGridChange w:id="0">
          <w:tblGrid>
            <w:gridCol w:w="2765"/>
            <w:gridCol w:w="6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đơn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truy cập danh sách đơn hàng.</w:t>
            </w:r>
          </w:p>
          <w:p w:rsidR="00000000" w:rsidDel="00000000" w:rsidP="00000000" w:rsidRDefault="00000000" w:rsidRPr="00000000" w14:paraId="000001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chọn các đơn hàng cần xem chi tiết.</w:t>
            </w:r>
          </w:p>
          <w:p w:rsidR="00000000" w:rsidDel="00000000" w:rsidP="00000000" w:rsidRDefault="00000000" w:rsidRPr="00000000" w14:paraId="000001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cập nhật trạng thái của các đơn hàng:</w:t>
            </w:r>
          </w:p>
          <w:p w:rsidR="00000000" w:rsidDel="00000000" w:rsidP="00000000" w:rsidRDefault="00000000" w:rsidRPr="00000000" w14:paraId="000001D1">
            <w:pPr>
              <w:numPr>
                <w:ilvl w:val="0"/>
                <w:numId w:val="5"/>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Đang xử lý</w:t>
            </w:r>
          </w:p>
          <w:p w:rsidR="00000000" w:rsidDel="00000000" w:rsidP="00000000" w:rsidRDefault="00000000" w:rsidRPr="00000000" w14:paraId="000001D2">
            <w:pPr>
              <w:numPr>
                <w:ilvl w:val="0"/>
                <w:numId w:val="5"/>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Đang vận chuyển</w:t>
            </w:r>
          </w:p>
          <w:p w:rsidR="00000000" w:rsidDel="00000000" w:rsidP="00000000" w:rsidRDefault="00000000" w:rsidRPr="00000000" w14:paraId="000001D3">
            <w:pPr>
              <w:numPr>
                <w:ilvl w:val="0"/>
                <w:numId w:val="5"/>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Đã giao</w:t>
            </w:r>
          </w:p>
          <w:p w:rsidR="00000000" w:rsidDel="00000000" w:rsidP="00000000" w:rsidRDefault="00000000" w:rsidRPr="00000000" w14:paraId="000001D4">
            <w:pPr>
              <w:numPr>
                <w:ilvl w:val="0"/>
                <w:numId w:val="5"/>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Đã hủy</w:t>
            </w:r>
          </w:p>
          <w:p w:rsidR="00000000" w:rsidDel="00000000" w:rsidP="00000000" w:rsidRDefault="00000000" w:rsidRPr="00000000" w14:paraId="000001D5">
            <w:pPr>
              <w:numPr>
                <w:ilvl w:val="0"/>
                <w:numId w:val="5"/>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Đã trả hàng</w:t>
            </w:r>
          </w:p>
          <w:p w:rsidR="00000000" w:rsidDel="00000000" w:rsidP="00000000" w:rsidRDefault="00000000" w:rsidRPr="00000000" w14:paraId="000001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lưu trạng thái mới vào DB.</w:t>
            </w:r>
          </w:p>
          <w:p w:rsidR="00000000" w:rsidDel="00000000" w:rsidP="00000000" w:rsidRDefault="00000000" w:rsidRPr="00000000" w14:paraId="000001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“Cập nhật trạng thái đơn hàng thành công”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tìm thấy đơn hàng → Hệ thống hiển thị thông báo “Không tìm thấy đơn hàng”, Admin chọn đơn hàng khác để thao tác.</w:t>
            </w:r>
          </w:p>
          <w:p w:rsidR="00000000" w:rsidDel="00000000" w:rsidP="00000000" w:rsidRDefault="00000000" w:rsidRPr="00000000" w14:paraId="000001DA">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Lỗi thao tác → Hệ thống hiển thị thông báo “Thao tác không thành công”, Admin thao tác lại lần nữa.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ít nhất 1 đơn hàng trong hệ thống.</w:t>
            </w:r>
          </w:p>
          <w:p w:rsidR="00000000" w:rsidDel="00000000" w:rsidP="00000000" w:rsidRDefault="00000000" w:rsidRPr="00000000" w14:paraId="000001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đã đăng nhập và có quyền truy cập vào quản lý đơn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đơn hàng được cập nhật.</w:t>
            </w:r>
          </w:p>
        </w:tc>
      </w:tr>
    </w:tbl>
    <w:p w:rsidR="00000000" w:rsidDel="00000000" w:rsidP="00000000" w:rsidRDefault="00000000" w:rsidRPr="00000000" w14:paraId="000001E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3.1.5. Biểu đồ hoạt động các chức năng</w:t>
      </w:r>
    </w:p>
    <w:p w:rsidR="00000000" w:rsidDel="00000000" w:rsidP="00000000" w:rsidRDefault="00000000" w:rsidRPr="00000000" w14:paraId="000001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UC-C1: Đăng ký khách hàng.</w:t>
      </w:r>
    </w:p>
    <w:p w:rsidR="00000000" w:rsidDel="00000000" w:rsidP="00000000" w:rsidRDefault="00000000" w:rsidRPr="00000000" w14:paraId="000001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136900"/>
            <wp:effectExtent b="0" l="0" r="0" t="0"/>
            <wp:docPr id="10"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72175"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UC-C2: Đăng nhập khách hàng.</w:t>
      </w:r>
    </w:p>
    <w:p w:rsidR="00000000" w:rsidDel="00000000" w:rsidP="00000000" w:rsidRDefault="00000000" w:rsidRPr="00000000" w14:paraId="000001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251200"/>
            <wp:effectExtent b="0" l="0" r="0" t="0"/>
            <wp:docPr id="14"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72175"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UC-C3: Đăng xuất khách hàng.</w:t>
      </w:r>
    </w:p>
    <w:p w:rsidR="00000000" w:rsidDel="00000000" w:rsidP="00000000" w:rsidRDefault="00000000" w:rsidRPr="00000000" w14:paraId="000001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594100"/>
            <wp:effectExtent b="0" l="0" r="0" t="0"/>
            <wp:docPr id="17"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7217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UC-C4: Xem danh sách sản phẩm.</w:t>
      </w:r>
    </w:p>
    <w:p w:rsidR="00000000" w:rsidDel="00000000" w:rsidP="00000000" w:rsidRDefault="00000000" w:rsidRPr="00000000" w14:paraId="000001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594100"/>
            <wp:effectExtent b="0" l="0" r="0" t="0"/>
            <wp:docPr id="13"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7217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UC-C5: Tìm kiếm sản phẩm.</w:t>
      </w:r>
    </w:p>
    <w:p w:rsidR="00000000" w:rsidDel="00000000" w:rsidP="00000000" w:rsidRDefault="00000000" w:rsidRPr="00000000" w14:paraId="000001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581400"/>
            <wp:effectExtent b="0" l="0" r="0" t="0"/>
            <wp:docPr id="2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7217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UC-C6: Xem chi tiết sản phẩm.</w:t>
      </w:r>
    </w:p>
    <w:p w:rsidR="00000000" w:rsidDel="00000000" w:rsidP="00000000" w:rsidRDefault="00000000" w:rsidRPr="00000000" w14:paraId="000001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606800"/>
            <wp:effectExtent b="0" l="0" r="0" t="0"/>
            <wp:docPr id="28"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97217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UC-C7: Thêm sản phẩm vào giỏ hàng.</w:t>
      </w:r>
    </w:p>
    <w:p w:rsidR="00000000" w:rsidDel="00000000" w:rsidP="00000000" w:rsidRDefault="00000000" w:rsidRPr="00000000" w14:paraId="000001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175000"/>
            <wp:effectExtent b="0" l="0" r="0" t="0"/>
            <wp:docPr id="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72175"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UC-C8: Đặt hàng.</w:t>
      </w:r>
    </w:p>
    <w:p w:rsidR="00000000" w:rsidDel="00000000" w:rsidP="00000000" w:rsidRDefault="00000000" w:rsidRPr="00000000" w14:paraId="000001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2971800"/>
            <wp:effectExtent b="0" l="0" r="0" t="0"/>
            <wp:docPr id="1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721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UC-C9: Thanh toán.</w:t>
      </w:r>
    </w:p>
    <w:p w:rsidR="00000000" w:rsidDel="00000000" w:rsidP="00000000" w:rsidRDefault="00000000" w:rsidRPr="00000000" w14:paraId="000001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2997200"/>
            <wp:effectExtent b="0" l="0" r="0" t="0"/>
            <wp:docPr id="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72175"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UC-A1: Đăng nhập Admin.</w:t>
      </w:r>
    </w:p>
    <w:p w:rsidR="00000000" w:rsidDel="00000000" w:rsidP="00000000" w:rsidRDefault="00000000" w:rsidRPr="00000000" w14:paraId="000001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263900"/>
            <wp:effectExtent b="0" l="0" r="0" t="0"/>
            <wp:docPr id="27"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97217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UC-A2: Đăng xuất Admin.</w:t>
      </w:r>
    </w:p>
    <w:p w:rsidR="00000000" w:rsidDel="00000000" w:rsidP="00000000" w:rsidRDefault="00000000" w:rsidRPr="00000000" w14:paraId="000001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606800"/>
            <wp:effectExtent b="0" l="0" r="0" t="0"/>
            <wp:docPr id="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7217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UC-A3: Quản lý sản phẩm.</w:t>
      </w:r>
    </w:p>
    <w:p w:rsidR="00000000" w:rsidDel="00000000" w:rsidP="00000000" w:rsidRDefault="00000000" w:rsidRPr="00000000" w14:paraId="000001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2616200"/>
            <wp:effectExtent b="0" l="0" r="0" t="0"/>
            <wp:docPr id="2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7217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UC-A4: Quản lý tài khoản.</w:t>
      </w:r>
    </w:p>
    <w:p w:rsidR="00000000" w:rsidDel="00000000" w:rsidP="00000000" w:rsidRDefault="00000000" w:rsidRPr="00000000" w14:paraId="000001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2628900"/>
            <wp:effectExtent b="0" l="0" r="0" t="0"/>
            <wp:docPr id="26"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97217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UC-A5: Quản lý đơn hàng.</w:t>
      </w:r>
    </w:p>
    <w:p w:rsidR="00000000" w:rsidDel="00000000" w:rsidP="00000000" w:rsidRDefault="00000000" w:rsidRPr="00000000" w14:paraId="000001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2603500"/>
            <wp:effectExtent b="0" l="0" r="0" t="0"/>
            <wp:docPr id="20"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7217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3.1.6 Biểu đồ tương tác tuần tự các chức năng</w:t>
      </w:r>
    </w:p>
    <w:p w:rsidR="00000000" w:rsidDel="00000000" w:rsidP="00000000" w:rsidRDefault="00000000" w:rsidRPr="00000000" w14:paraId="000001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3.1.6.1 Biểu đồ tương tác tuần tự chức năng đăng kí </w:t>
      </w:r>
      <w:r w:rsidDel="00000000" w:rsidR="00000000" w:rsidRPr="00000000">
        <w:rPr>
          <w:rtl w:val="0"/>
        </w:rPr>
      </w:r>
    </w:p>
    <w:p w:rsidR="00000000" w:rsidDel="00000000" w:rsidP="00000000" w:rsidRDefault="00000000" w:rsidRPr="00000000" w14:paraId="0000020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4038600"/>
            <wp:effectExtent b="0" l="0" r="0" t="0"/>
            <wp:docPr id="19"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7217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3.1.6.2 Biểu đồ tương tác tuần tự chức năng đăng nhập </w:t>
      </w:r>
    </w:p>
    <w:p w:rsidR="00000000" w:rsidDel="00000000" w:rsidP="00000000" w:rsidRDefault="00000000" w:rsidRPr="00000000" w14:paraId="0000020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72175" cy="5575300"/>
            <wp:effectExtent b="0" l="0" r="0" t="0"/>
            <wp:docPr id="23"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72175"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3.1.6.3 Biểu đồ tương tác tuần tự chức năng danh sách sản phẩm </w:t>
      </w:r>
    </w:p>
    <w:p w:rsidR="00000000" w:rsidDel="00000000" w:rsidP="00000000" w:rsidRDefault="00000000" w:rsidRPr="00000000" w14:paraId="0000020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72175" cy="4572000"/>
            <wp:effectExtent b="0" l="0" r="0" t="0"/>
            <wp:docPr id="16"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7217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3.1.6.4 Biểu đồ tương tác tuần tự chức năng đặt hàng</w:t>
      </w:r>
    </w:p>
    <w:p w:rsidR="00000000" w:rsidDel="00000000" w:rsidP="00000000" w:rsidRDefault="00000000" w:rsidRPr="00000000" w14:paraId="000002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72175" cy="6057900"/>
            <wp:effectExtent b="0" l="0" r="0" t="0"/>
            <wp:docPr id="18"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972175"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3.1.6.5 Biểu đồ tương tác tuần tự chức năng thêm sản phẩm vào giỏ hàng</w:t>
      </w:r>
    </w:p>
    <w:p w:rsidR="00000000" w:rsidDel="00000000" w:rsidP="00000000" w:rsidRDefault="00000000" w:rsidRPr="00000000" w14:paraId="000002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72175" cy="5969000"/>
            <wp:effectExtent b="0" l="0" r="0" t="0"/>
            <wp:docPr id="11"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72175"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3.1.7 Biểu đồ lớp </w:t>
        <w:tab/>
      </w:r>
    </w:p>
    <w:p w:rsidR="00000000" w:rsidDel="00000000" w:rsidP="00000000" w:rsidRDefault="00000000" w:rsidRPr="00000000" w14:paraId="000002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175000"/>
            <wp:effectExtent b="0" l="0" r="0" t="0"/>
            <wp:docPr id="7"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972175"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Bdr>
          <w:top w:color="000000" w:space="0" w:sz="0" w:val="none"/>
          <w:left w:color="000000" w:space="0" w:sz="0" w:val="none"/>
          <w:bottom w:color="000000" w:space="0" w:sz="0" w:val="none"/>
          <w:right w:color="000000" w:space="0" w:sz="0" w:val="none"/>
          <w:between w:color="000000" w:space="0" w:sz="0" w:val="none"/>
        </w:pBdr>
        <w:spacing w:after="20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Hình 3.12 - Mô hình Class</w:t>
      </w:r>
    </w:p>
    <w:p w:rsidR="00000000" w:rsidDel="00000000" w:rsidP="00000000" w:rsidRDefault="00000000" w:rsidRPr="00000000" w14:paraId="0000020D">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Thiết kế cơ sở dữ liệu</w:t>
      </w:r>
    </w:p>
    <w:p w:rsidR="00000000" w:rsidDel="00000000" w:rsidP="00000000" w:rsidRDefault="00000000" w:rsidRPr="00000000" w14:paraId="0000020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3.2.1. Thiết kế các </w:t>
      </w:r>
      <w:r w:rsidDel="00000000" w:rsidR="00000000" w:rsidRPr="00000000">
        <w:rPr>
          <w:rFonts w:ascii="Times New Roman" w:cs="Times New Roman" w:eastAsia="Times New Roman" w:hAnsi="Times New Roman"/>
          <w:color w:val="000000"/>
          <w:sz w:val="26"/>
          <w:szCs w:val="26"/>
          <w:rtl w:val="0"/>
        </w:rPr>
        <w:t xml:space="preserve">Collection</w:t>
      </w: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color w:val="00b050"/>
          <w:sz w:val="28"/>
          <w:szCs w:val="28"/>
        </w:rPr>
      </w:pPr>
      <w:r w:rsidDel="00000000" w:rsidR="00000000" w:rsidRPr="00000000">
        <w:rPr>
          <w:rFonts w:ascii="Times New Roman" w:cs="Times New Roman" w:eastAsia="Times New Roman" w:hAnsi="Times New Roman"/>
          <w:color w:val="00b050"/>
          <w:sz w:val="28"/>
          <w:szCs w:val="28"/>
          <w:rtl w:val="0"/>
        </w:rPr>
        <w:t xml:space="preserve">Dựa vào biểu đồ lớp phần trước thiết kế các </w:t>
      </w:r>
      <w:r w:rsidDel="00000000" w:rsidR="00000000" w:rsidRPr="00000000">
        <w:rPr>
          <w:rFonts w:ascii="Times New Roman" w:cs="Times New Roman" w:eastAsia="Times New Roman" w:hAnsi="Times New Roman"/>
          <w:color w:val="000000"/>
          <w:sz w:val="26"/>
          <w:szCs w:val="26"/>
          <w:rtl w:val="0"/>
        </w:rPr>
        <w:t xml:space="preserve">Collection</w:t>
      </w:r>
      <w:r w:rsidDel="00000000" w:rsidR="00000000" w:rsidRPr="00000000">
        <w:rPr>
          <w:rFonts w:ascii="Times New Roman" w:cs="Times New Roman" w:eastAsia="Times New Roman" w:hAnsi="Times New Roman"/>
          <w:color w:val="00b050"/>
          <w:sz w:val="28"/>
          <w:szCs w:val="28"/>
          <w:rtl w:val="0"/>
        </w:rPr>
        <w:t xml:space="preserve">: </w:t>
      </w:r>
    </w:p>
    <w:p w:rsidR="00000000" w:rsidDel="00000000" w:rsidP="00000000" w:rsidRDefault="00000000" w:rsidRPr="00000000" w14:paraId="00000211">
      <w:pPr>
        <w:rPr>
          <w:rFonts w:ascii="Times New Roman" w:cs="Times New Roman" w:eastAsia="Times New Roman" w:hAnsi="Times New Roman"/>
          <w:color w:val="00b050"/>
          <w:sz w:val="28"/>
          <w:szCs w:val="28"/>
        </w:rPr>
      </w:pPr>
      <w:r w:rsidDel="00000000" w:rsidR="00000000" w:rsidRPr="00000000">
        <w:rPr>
          <w:rFonts w:ascii="Times New Roman" w:cs="Times New Roman" w:eastAsia="Times New Roman" w:hAnsi="Times New Roman"/>
          <w:color w:val="00b050"/>
          <w:sz w:val="28"/>
          <w:szCs w:val="28"/>
          <w:rtl w:val="0"/>
        </w:rPr>
        <w:t xml:space="preserve">Ví dụ:</w:t>
      </w:r>
    </w:p>
    <w:p w:rsidR="00000000" w:rsidDel="00000000" w:rsidP="00000000" w:rsidRDefault="00000000" w:rsidRPr="00000000" w14:paraId="00000212">
      <w:pPr>
        <w:rPr>
          <w:rFonts w:ascii="Times New Roman" w:cs="Times New Roman" w:eastAsia="Times New Roman" w:hAnsi="Times New Roman"/>
          <w:color w:val="00b050"/>
          <w:sz w:val="28"/>
          <w:szCs w:val="28"/>
        </w:rPr>
      </w:pPr>
      <w:r w:rsidDel="00000000" w:rsidR="00000000" w:rsidRPr="00000000">
        <w:rPr>
          <w:rFonts w:ascii="Times New Roman" w:cs="Times New Roman" w:eastAsia="Times New Roman" w:hAnsi="Times New Roman"/>
          <w:color w:val="00b050"/>
          <w:sz w:val="28"/>
          <w:szCs w:val="28"/>
          <w:rtl w:val="0"/>
        </w:rPr>
        <w:t xml:space="preserve">a. Thiết kế </w:t>
      </w:r>
      <w:r w:rsidDel="00000000" w:rsidR="00000000" w:rsidRPr="00000000">
        <w:rPr>
          <w:rFonts w:ascii="Times New Roman" w:cs="Times New Roman" w:eastAsia="Times New Roman" w:hAnsi="Times New Roman"/>
          <w:color w:val="000000"/>
          <w:sz w:val="26"/>
          <w:szCs w:val="26"/>
          <w:rtl w:val="0"/>
        </w:rPr>
        <w:t xml:space="preserve">Collection Truyện</w:t>
      </w:r>
      <w:r w:rsidDel="00000000" w:rsidR="00000000" w:rsidRPr="00000000">
        <w:rPr>
          <w:rtl w:val="0"/>
        </w:rPr>
      </w:r>
    </w:p>
    <w:p w:rsidR="00000000" w:rsidDel="00000000" w:rsidP="00000000" w:rsidRDefault="00000000" w:rsidRPr="00000000" w14:paraId="00000213">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3.12 - </w:t>
      </w:r>
      <w:r w:rsidDel="00000000" w:rsidR="00000000" w:rsidRPr="00000000">
        <w:rPr>
          <w:rFonts w:ascii="Times New Roman" w:cs="Times New Roman" w:eastAsia="Times New Roman" w:hAnsi="Times New Roman"/>
          <w:color w:val="000000"/>
          <w:sz w:val="26"/>
          <w:szCs w:val="26"/>
          <w:rtl w:val="0"/>
        </w:rPr>
        <w:t xml:space="preserve">Collection Truyen</w:t>
      </w:r>
      <w:r w:rsidDel="00000000" w:rsidR="00000000" w:rsidRPr="00000000">
        <w:rPr>
          <w:rtl w:val="0"/>
        </w:rPr>
      </w:r>
    </w:p>
    <w:tbl>
      <w:tblPr>
        <w:tblStyle w:val="Table20"/>
        <w:tblW w:w="9617.0" w:type="dxa"/>
        <w:jc w:val="center"/>
        <w:tblLayout w:type="fixed"/>
        <w:tblLook w:val="0000"/>
      </w:tblPr>
      <w:tblGrid>
        <w:gridCol w:w="1977"/>
        <w:gridCol w:w="1841"/>
        <w:gridCol w:w="5799"/>
        <w:tblGridChange w:id="0">
          <w:tblGrid>
            <w:gridCol w:w="1977"/>
            <w:gridCol w:w="1841"/>
            <w:gridCol w:w="579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ff" w:val="clear"/>
            <w:tcMar>
              <w:top w:w="100.0" w:type="dxa"/>
              <w:left w:w="100.0" w:type="dxa"/>
              <w:bottom w:w="100.0" w:type="dxa"/>
              <w:right w:w="100.0" w:type="dxa"/>
            </w:tcMar>
          </w:tcPr>
          <w:p w:rsidR="00000000" w:rsidDel="00000000" w:rsidP="00000000" w:rsidRDefault="00000000" w:rsidRPr="00000000" w14:paraId="0000021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Tên Trường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ff" w:val="clear"/>
            <w:tcMar>
              <w:top w:w="100.0" w:type="dxa"/>
              <w:left w:w="100.0" w:type="dxa"/>
              <w:bottom w:w="100.0" w:type="dxa"/>
              <w:right w:w="100.0" w:type="dxa"/>
            </w:tcMar>
          </w:tcPr>
          <w:p w:rsidR="00000000" w:rsidDel="00000000" w:rsidP="00000000" w:rsidRDefault="00000000" w:rsidRPr="00000000" w14:paraId="00000215">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ff" w:val="clear"/>
            <w:tcMar>
              <w:top w:w="100.0" w:type="dxa"/>
              <w:left w:w="100.0" w:type="dxa"/>
              <w:bottom w:w="100.0" w:type="dxa"/>
              <w:right w:w="100.0" w:type="dxa"/>
            </w:tcMar>
          </w:tcPr>
          <w:p w:rsidR="00000000" w:rsidDel="00000000" w:rsidP="00000000" w:rsidRDefault="00000000" w:rsidRPr="00000000" w14:paraId="0000021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Mô Tả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idTruyen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ID của truyện (PK)</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tenTruyen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Tên truyện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moTaTruyen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Mô tả truyện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anhTruyen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Ảnh bìa của truyện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luotXemTruyen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Số lượt xem của truyện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luotThichTruyen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Số lượt thích của truyện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tinhTrangTruyen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Tình trạng của truyện (Hoàn thành, Đang tiến hành, Tạm dừng,...)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trangThaiTruyen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Trạng thái của truyện (Công khai, Riêng tư)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tacGiaIdTruyen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ID của tác giả (tham chiếu tới Nguoidung)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theLoaiIdTruyen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ID của thể loại (tham chiếu tới Theloai)</w:t>
            </w:r>
            <w:r w:rsidDel="00000000" w:rsidR="00000000" w:rsidRPr="00000000">
              <w:rPr>
                <w:rtl w:val="0"/>
              </w:rPr>
            </w:r>
          </w:p>
        </w:tc>
      </w:tr>
    </w:tbl>
    <w:p w:rsidR="00000000" w:rsidDel="00000000" w:rsidP="00000000" w:rsidRDefault="00000000" w:rsidRPr="00000000" w14:paraId="0000023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3.2.2. Cơ sở dữ liệu trong MongoDB</w:t>
      </w:r>
    </w:p>
    <w:p w:rsidR="00000000" w:rsidDel="00000000" w:rsidP="00000000" w:rsidRDefault="00000000" w:rsidRPr="00000000" w14:paraId="00000237">
      <w:pPr>
        <w:rPr>
          <w:rFonts w:ascii="Times New Roman" w:cs="Times New Roman" w:eastAsia="Times New Roman" w:hAnsi="Times New Roman"/>
          <w:color w:val="00b050"/>
          <w:sz w:val="28"/>
          <w:szCs w:val="28"/>
        </w:rPr>
      </w:pPr>
      <w:r w:rsidDel="00000000" w:rsidR="00000000" w:rsidRPr="00000000">
        <w:rPr>
          <w:rFonts w:ascii="Times New Roman" w:cs="Times New Roman" w:eastAsia="Times New Roman" w:hAnsi="Times New Roman"/>
          <w:color w:val="00b050"/>
          <w:sz w:val="28"/>
          <w:szCs w:val="28"/>
          <w:rtl w:val="0"/>
        </w:rPr>
        <w:t xml:space="preserve">Chụp kết quả các </w:t>
      </w:r>
      <w:r w:rsidDel="00000000" w:rsidR="00000000" w:rsidRPr="00000000">
        <w:rPr>
          <w:rFonts w:ascii="Times New Roman" w:cs="Times New Roman" w:eastAsia="Times New Roman" w:hAnsi="Times New Roman"/>
          <w:color w:val="000000"/>
          <w:sz w:val="26"/>
          <w:szCs w:val="26"/>
          <w:rtl w:val="0"/>
        </w:rPr>
        <w:t xml:space="preserve">Collection</w:t>
      </w:r>
      <w:r w:rsidDel="00000000" w:rsidR="00000000" w:rsidRPr="00000000">
        <w:rPr>
          <w:rFonts w:ascii="Times New Roman" w:cs="Times New Roman" w:eastAsia="Times New Roman" w:hAnsi="Times New Roman"/>
          <w:color w:val="00b050"/>
          <w:sz w:val="28"/>
          <w:szCs w:val="28"/>
          <w:rtl w:val="0"/>
        </w:rPr>
        <w:t xml:space="preserve"> đã xây dựng được trong MongoDB vào đây</w:t>
      </w:r>
    </w:p>
    <w:p w:rsidR="00000000" w:rsidDel="00000000" w:rsidP="00000000" w:rsidRDefault="00000000" w:rsidRPr="00000000" w14:paraId="0000023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Xây dựng giao diện các chức năng sản phẩm</w:t>
      </w:r>
    </w:p>
    <w:p w:rsidR="00000000" w:rsidDel="00000000" w:rsidP="00000000" w:rsidRDefault="00000000" w:rsidRPr="00000000" w14:paraId="0000023A">
      <w:pPr>
        <w:ind w:firstLine="567"/>
        <w:jc w:val="both"/>
        <w:rPr>
          <w:rFonts w:ascii="Times New Roman" w:cs="Times New Roman" w:eastAsia="Times New Roman" w:hAnsi="Times New Roman"/>
          <w:b w:val="1"/>
          <w:bCs w:val="1"/>
          <w:color w:val="00b050"/>
          <w:sz w:val="26"/>
          <w:szCs w:val="26"/>
        </w:rPr>
      </w:pPr>
      <w:r w:rsidDel="00000000" w:rsidR="00000000" w:rsidRPr="00000000">
        <w:rPr>
          <w:rFonts w:ascii="Times New Roman" w:cs="Times New Roman" w:eastAsia="Times New Roman" w:hAnsi="Times New Roman"/>
          <w:b w:val="1"/>
          <w:bCs w:val="1"/>
          <w:color w:val="f4b083"/>
          <w:sz w:val="26"/>
          <w:szCs w:val="26"/>
          <w:rtl w:val="0"/>
        </w:rPr>
        <w:t xml:space="preserve">(</w:t>
      </w:r>
      <w:r w:rsidDel="00000000" w:rsidR="00000000" w:rsidRPr="00000000">
        <w:rPr>
          <w:rFonts w:ascii="Times New Roman" w:cs="Times New Roman" w:eastAsia="Times New Roman" w:hAnsi="Times New Roman"/>
          <w:b w:val="1"/>
          <w:bCs w:val="1"/>
          <w:color w:val="00b050"/>
          <w:sz w:val="26"/>
          <w:szCs w:val="26"/>
          <w:rtl w:val="0"/>
        </w:rPr>
        <w:t xml:space="preserve">Phần Xây dựng giao diện cho các chức năng trong hệ thống tùy theo mỗi đề tài sẽ mà phân ra từng mục nhỏ khác nhau theo tác nhân hệ thống)</w:t>
      </w:r>
    </w:p>
    <w:p w:rsidR="00000000" w:rsidDel="00000000" w:rsidP="00000000" w:rsidRDefault="00000000" w:rsidRPr="00000000" w14:paraId="0000023B">
      <w:pPr>
        <w:ind w:firstLine="567"/>
        <w:jc w:val="both"/>
        <w:rPr>
          <w:rFonts w:ascii="Times New Roman" w:cs="Times New Roman" w:eastAsia="Times New Roman" w:hAnsi="Times New Roman"/>
          <w:b w:val="1"/>
          <w:bCs w:val="1"/>
          <w:color w:val="00b050"/>
          <w:sz w:val="26"/>
          <w:szCs w:val="26"/>
        </w:rPr>
      </w:pPr>
      <w:r w:rsidDel="00000000" w:rsidR="00000000" w:rsidRPr="00000000">
        <w:rPr>
          <w:rFonts w:ascii="Times New Roman" w:cs="Times New Roman" w:eastAsia="Times New Roman" w:hAnsi="Times New Roman"/>
          <w:b w:val="1"/>
          <w:bCs w:val="1"/>
          <w:color w:val="00b050"/>
          <w:sz w:val="26"/>
          <w:szCs w:val="26"/>
          <w:rtl w:val="0"/>
        </w:rPr>
        <w:t xml:space="preserve">Lưu ý cách trình bày trong phần trình bày thiết kế giao diện:</w:t>
      </w:r>
    </w:p>
    <w:p w:rsidR="00000000" w:rsidDel="00000000" w:rsidP="00000000" w:rsidRDefault="00000000" w:rsidRPr="00000000" w14:paraId="0000023C">
      <w:pPr>
        <w:ind w:firstLine="567"/>
        <w:jc w:val="both"/>
        <w:rPr>
          <w:rFonts w:ascii="Times New Roman" w:cs="Times New Roman" w:eastAsia="Times New Roman" w:hAnsi="Times New Roman"/>
          <w:b w:val="1"/>
          <w:bCs w:val="1"/>
          <w:color w:val="00b050"/>
          <w:sz w:val="26"/>
          <w:szCs w:val="26"/>
        </w:rPr>
      </w:pPr>
      <w:r w:rsidDel="00000000" w:rsidR="00000000" w:rsidRPr="00000000">
        <w:rPr>
          <w:rFonts w:ascii="Times New Roman" w:cs="Times New Roman" w:eastAsia="Times New Roman" w:hAnsi="Times New Roman"/>
          <w:b w:val="1"/>
          <w:bCs w:val="1"/>
          <w:color w:val="00b050"/>
          <w:sz w:val="26"/>
          <w:szCs w:val="26"/>
          <w:rtl w:val="0"/>
        </w:rPr>
        <w:t xml:space="preserve">Phải có tên chức năng của giao diện</w:t>
      </w:r>
    </w:p>
    <w:p w:rsidR="00000000" w:rsidDel="00000000" w:rsidP="00000000" w:rsidRDefault="00000000" w:rsidRPr="00000000" w14:paraId="0000023D">
      <w:pPr>
        <w:ind w:firstLine="567"/>
        <w:jc w:val="both"/>
        <w:rPr>
          <w:rFonts w:ascii="Times New Roman" w:cs="Times New Roman" w:eastAsia="Times New Roman" w:hAnsi="Times New Roman"/>
          <w:b w:val="1"/>
          <w:bCs w:val="1"/>
          <w:color w:val="00b050"/>
          <w:sz w:val="26"/>
          <w:szCs w:val="26"/>
        </w:rPr>
      </w:pPr>
      <w:r w:rsidDel="00000000" w:rsidR="00000000" w:rsidRPr="00000000">
        <w:rPr>
          <w:rFonts w:ascii="Times New Roman" w:cs="Times New Roman" w:eastAsia="Times New Roman" w:hAnsi="Times New Roman"/>
          <w:b w:val="1"/>
          <w:bCs w:val="1"/>
          <w:color w:val="00b050"/>
          <w:sz w:val="26"/>
          <w:szCs w:val="26"/>
          <w:rtl w:val="0"/>
        </w:rPr>
        <w:t xml:space="preserve">Chức năng giúp người dùng thực hiện công việc gì, giải thích chức năng giao diện</w:t>
      </w:r>
    </w:p>
    <w:p w:rsidR="00000000" w:rsidDel="00000000" w:rsidP="00000000" w:rsidRDefault="00000000" w:rsidRPr="00000000" w14:paraId="0000023E">
      <w:pPr>
        <w:ind w:firstLine="567"/>
        <w:jc w:val="both"/>
        <w:rPr>
          <w:rFonts w:ascii="Times New Roman" w:cs="Times New Roman" w:eastAsia="Times New Roman" w:hAnsi="Times New Roman"/>
          <w:b w:val="1"/>
          <w:bCs w:val="1"/>
          <w:color w:val="00b050"/>
          <w:sz w:val="26"/>
          <w:szCs w:val="26"/>
        </w:rPr>
      </w:pPr>
      <w:r w:rsidDel="00000000" w:rsidR="00000000" w:rsidRPr="00000000">
        <w:rPr>
          <w:rFonts w:ascii="Times New Roman" w:cs="Times New Roman" w:eastAsia="Times New Roman" w:hAnsi="Times New Roman"/>
          <w:b w:val="1"/>
          <w:bCs w:val="1"/>
          <w:color w:val="00b050"/>
          <w:sz w:val="26"/>
          <w:szCs w:val="26"/>
          <w:rtl w:val="0"/>
        </w:rPr>
        <w:t xml:space="preserve">Đặt tên hình cho chức năng, để làm danh mục hình, đặt đúng cứu pháp theo quy định.</w:t>
      </w:r>
    </w:p>
    <w:p w:rsidR="00000000" w:rsidDel="00000000" w:rsidP="00000000" w:rsidRDefault="00000000" w:rsidRPr="00000000" w14:paraId="0000023F">
      <w:pPr>
        <w:jc w:val="both"/>
        <w:rPr>
          <w:rFonts w:ascii="Times New Roman" w:cs="Times New Roman" w:eastAsia="Times New Roman" w:hAnsi="Times New Roman"/>
          <w:b w:val="1"/>
          <w:bCs w:val="1"/>
          <w:color w:val="00b050"/>
          <w:sz w:val="26"/>
          <w:szCs w:val="26"/>
        </w:rPr>
      </w:pPr>
      <w:r w:rsidDel="00000000" w:rsidR="00000000" w:rsidRPr="00000000">
        <w:rPr>
          <w:rFonts w:ascii="Times New Roman" w:cs="Times New Roman" w:eastAsia="Times New Roman" w:hAnsi="Times New Roman"/>
          <w:b w:val="1"/>
          <w:bCs w:val="1"/>
          <w:color w:val="00b050"/>
          <w:sz w:val="26"/>
          <w:szCs w:val="26"/>
          <w:rtl w:val="0"/>
        </w:rPr>
        <w:t xml:space="preserve">Ví dụ:</w:t>
      </w:r>
    </w:p>
    <w:p w:rsidR="00000000" w:rsidDel="00000000" w:rsidP="00000000" w:rsidRDefault="00000000" w:rsidRPr="00000000" w14:paraId="0000024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3.3.1 Chức năng đăng nhập</w:t>
      </w:r>
    </w:p>
    <w:p w:rsidR="00000000" w:rsidDel="00000000" w:rsidP="00000000" w:rsidRDefault="00000000" w:rsidRPr="00000000" w14:paraId="00000241">
      <w:pP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1511935</wp:posOffset>
                </wp:positionH>
                <wp:positionV relativeFrom="paragraph">
                  <wp:posOffset>103505</wp:posOffset>
                </wp:positionV>
                <wp:extent cx="3723640" cy="1925320"/>
                <wp:effectExtent b="0" l="0" r="0" t="0"/>
                <wp:wrapNone/>
                <wp:docPr id="1" name=""/>
                <a:graphic>
                  <a:graphicData uri="http://schemas.microsoft.com/office/word/2010/wordprocessingShape">
                    <wps:wsp>
                      <wps:cNvSpPr/>
                      <wps:cNvPr id="2" name="Shape 2"/>
                      <wps:spPr>
                        <a:xfrm>
                          <a:off x="3490530" y="2823690"/>
                          <a:ext cx="3710940" cy="1912620"/>
                        </a:xfrm>
                        <a:prstGeom prst="rect">
                          <a:avLst/>
                        </a:prstGeom>
                        <a:noFill/>
                        <a:ln cap="flat" cmpd="sng" w="12700">
                          <a:solidFill>
                            <a:srgbClr val="264159"/>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Hình giao diện Chức năng đăng nhập</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1511935</wp:posOffset>
                </wp:positionH>
                <wp:positionV relativeFrom="paragraph">
                  <wp:posOffset>103505</wp:posOffset>
                </wp:positionV>
                <wp:extent cx="3723640" cy="1925320"/>
                <wp:effectExtent b="0" l="0" r="0" t="0"/>
                <wp:wrapNone/>
                <wp:docPr id="1"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3723640" cy="1925320"/>
                        </a:xfrm>
                        <a:prstGeom prst="rect"/>
                        <a:ln/>
                      </pic:spPr>
                    </pic:pic>
                  </a:graphicData>
                </a:graphic>
              </wp:anchor>
            </w:drawing>
          </mc:Fallback>
        </mc:AlternateContent>
      </w:r>
    </w:p>
    <w:p w:rsidR="00000000" w:rsidDel="00000000" w:rsidP="00000000" w:rsidRDefault="00000000" w:rsidRPr="00000000" w14:paraId="0000024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8">
      <w:pPr>
        <w:pBdr>
          <w:top w:color="000000" w:space="0" w:sz="0" w:val="none"/>
          <w:left w:color="000000" w:space="0" w:sz="0" w:val="none"/>
          <w:bottom w:color="000000" w:space="0" w:sz="0" w:val="none"/>
          <w:right w:color="000000" w:space="0" w:sz="0" w:val="none"/>
          <w:between w:color="000000" w:space="0" w:sz="0" w:val="none"/>
        </w:pBdr>
        <w:spacing w:after="20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Hình 3.35 – Chức năng đ</w:t>
      </w:r>
      <w:r w:rsidDel="00000000" w:rsidR="00000000" w:rsidRPr="00000000">
        <w:rPr>
          <w:rFonts w:ascii="Times New Roman" w:cs="Times New Roman" w:eastAsia="Times New Roman" w:hAnsi="Times New Roman"/>
          <w:sz w:val="28"/>
          <w:szCs w:val="28"/>
          <w:rtl w:val="0"/>
        </w:rPr>
        <w:t xml:space="preserve">ăng nhập</w:t>
      </w: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vào phần phân tích chức năng tại mục 3.1 hãy trình bày flow cách xử lý tại mỗi bước để đạt được chức năng: Đầu tiên mô tả chức năng, tác nhân nào thực hiện chức năng, dạng truy vấn gì? Truy vấn vào </w:t>
      </w:r>
      <w:r w:rsidDel="00000000" w:rsidR="00000000" w:rsidRPr="00000000">
        <w:rPr>
          <w:rFonts w:ascii="Times New Roman" w:cs="Times New Roman" w:eastAsia="Times New Roman" w:hAnsi="Times New Roman"/>
          <w:color w:val="000000"/>
          <w:sz w:val="26"/>
          <w:szCs w:val="26"/>
          <w:rtl w:val="0"/>
        </w:rPr>
        <w:t xml:space="preserve">Collection</w:t>
      </w:r>
      <w:r w:rsidDel="00000000" w:rsidR="00000000" w:rsidRPr="00000000">
        <w:rPr>
          <w:rFonts w:ascii="Times New Roman" w:cs="Times New Roman" w:eastAsia="Times New Roman" w:hAnsi="Times New Roman"/>
          <w:sz w:val="28"/>
          <w:szCs w:val="28"/>
          <w:rtl w:val="0"/>
        </w:rPr>
        <w:t xml:space="preserve"> nào? Cột thông tin trong </w:t>
      </w:r>
      <w:r w:rsidDel="00000000" w:rsidR="00000000" w:rsidRPr="00000000">
        <w:rPr>
          <w:rFonts w:ascii="Times New Roman" w:cs="Times New Roman" w:eastAsia="Times New Roman" w:hAnsi="Times New Roman"/>
          <w:color w:val="000000"/>
          <w:sz w:val="26"/>
          <w:szCs w:val="26"/>
          <w:rtl w:val="0"/>
        </w:rPr>
        <w:t xml:space="preserve">Collection</w:t>
      </w:r>
      <w:r w:rsidDel="00000000" w:rsidR="00000000" w:rsidRPr="00000000">
        <w:rPr>
          <w:rFonts w:ascii="Times New Roman" w:cs="Times New Roman" w:eastAsia="Times New Roman" w:hAnsi="Times New Roman"/>
          <w:color w:val="00b05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cần dùng cho chức năng này. Request như thế nào? API nào được gọi? Reponse về như thế nào?</w:t>
      </w:r>
    </w:p>
    <w:p w:rsidR="00000000" w:rsidDel="00000000" w:rsidP="00000000" w:rsidRDefault="00000000" w:rsidRPr="00000000" w14:paraId="0000024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4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3.3.2 ….</w:t>
      </w:r>
    </w:p>
    <w:p w:rsidR="00000000" w:rsidDel="00000000" w:rsidP="00000000" w:rsidRDefault="00000000" w:rsidRPr="00000000" w14:paraId="0000024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b w:val="1"/>
          <w:bCs w:val="1"/>
          <w:sz w:val="32"/>
          <w:szCs w:val="32"/>
        </w:rPr>
      </w:pPr>
      <w:bookmarkStart w:colFirst="0" w:colLast="0" w:name="_3phq0rb8ogbt" w:id="20"/>
      <w:bookmarkEnd w:id="20"/>
      <w:r w:rsidDel="00000000" w:rsidR="00000000" w:rsidRPr="00000000">
        <w:br w:type="page"/>
      </w:r>
      <w:r w:rsidDel="00000000" w:rsidR="00000000" w:rsidRPr="00000000">
        <w:rPr>
          <w:rFonts w:ascii="Times New Roman" w:cs="Times New Roman" w:eastAsia="Times New Roman" w:hAnsi="Times New Roman"/>
          <w:b w:val="1"/>
          <w:bCs w:val="1"/>
          <w:sz w:val="32"/>
          <w:szCs w:val="32"/>
          <w:rtl w:val="0"/>
        </w:rPr>
        <w:t xml:space="preserve">KẾT LUẬN</w:t>
      </w:r>
    </w:p>
    <w:p w:rsidR="00000000" w:rsidDel="00000000" w:rsidP="00000000" w:rsidRDefault="00000000" w:rsidRPr="00000000" w14:paraId="00000252">
      <w:pPr>
        <w:rPr>
          <w:rFonts w:ascii="Times New Roman" w:cs="Times New Roman" w:eastAsia="Times New Roman" w:hAnsi="Times New Roman"/>
          <w:b w:val="1"/>
          <w:bCs w:val="1"/>
          <w:sz w:val="28"/>
          <w:szCs w:val="28"/>
        </w:rPr>
      </w:pPr>
      <w:bookmarkStart w:colFirst="0" w:colLast="0" w:name="_hf4pqzvok7su" w:id="21"/>
      <w:bookmarkEnd w:id="21"/>
      <w:r w:rsidDel="00000000" w:rsidR="00000000" w:rsidRPr="00000000">
        <w:rPr>
          <w:rFonts w:ascii="Times New Roman" w:cs="Times New Roman" w:eastAsia="Times New Roman" w:hAnsi="Times New Roman"/>
          <w:b w:val="1"/>
          <w:bCs w:val="1"/>
          <w:sz w:val="28"/>
          <w:szCs w:val="28"/>
          <w:rtl w:val="0"/>
        </w:rPr>
        <w:t xml:space="preserve">- Ý 1: Thể hiện Kết luận đề tài làm được gì</w:t>
      </w:r>
    </w:p>
    <w:p w:rsidR="00000000" w:rsidDel="00000000" w:rsidP="00000000" w:rsidRDefault="00000000" w:rsidRPr="00000000" w14:paraId="00000253">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so sánh kết quả nghiên cứu hoặc sản phẩm của mình với </w:t>
      </w:r>
      <w:r w:rsidDel="00000000" w:rsidR="00000000" w:rsidRPr="00000000">
        <w:rPr>
          <w:rFonts w:ascii="Times New Roman" w:cs="Times New Roman" w:eastAsia="Times New Roman" w:hAnsi="Times New Roman"/>
          <w:color w:val="ffc000"/>
          <w:sz w:val="26"/>
          <w:szCs w:val="26"/>
          <w:rtl w:val="0"/>
        </w:rPr>
        <w:t xml:space="preserve">mục tiêu đã đề ra </w:t>
      </w:r>
      <w:r w:rsidDel="00000000" w:rsidR="00000000" w:rsidRPr="00000000">
        <w:rPr>
          <w:rFonts w:ascii="Times New Roman" w:cs="Times New Roman" w:eastAsia="Times New Roman" w:hAnsi="Times New Roman"/>
          <w:sz w:val="26"/>
          <w:szCs w:val="26"/>
          <w:rtl w:val="0"/>
        </w:rPr>
        <w:t xml:space="preserve">hoặc sản phẩm tương tự.</w:t>
      </w:r>
    </w:p>
    <w:p w:rsidR="00000000" w:rsidDel="00000000" w:rsidP="00000000" w:rsidRDefault="00000000" w:rsidRPr="00000000" w14:paraId="00000254">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phân tích trong suốt quá trình thực hiện Thực tập tốt nghiệp, mình đã làm được gì, chưa làm được gì, các đóng góp nổi bật là gì, và tổng hợp những bài học kinh nghiệm rút ra nếu có.</w:t>
      </w:r>
    </w:p>
    <w:p w:rsidR="00000000" w:rsidDel="00000000" w:rsidP="00000000" w:rsidRDefault="00000000" w:rsidRPr="00000000" w14:paraId="000002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84" w:right="0" w:hanging="284"/>
        <w:jc w:val="left"/>
        <w:rPr>
          <w:b w:val="1"/>
          <w:bCs w:val="1"/>
          <w:i w:val="0"/>
          <w:iCs w:val="0"/>
          <w:smallCaps w:val="0"/>
          <w:strike w:val="0"/>
          <w:color w:val="000000"/>
          <w:sz w:val="28"/>
          <w:szCs w:val="28"/>
          <w:u w:val="none"/>
          <w:shd w:fill="auto" w:val="clear"/>
          <w:vertAlign w:val="baseline"/>
        </w:rPr>
      </w:pPr>
      <w:bookmarkStart w:colFirst="0" w:colLast="0" w:name="_fitdkp6jwwjz" w:id="22"/>
      <w:bookmarkEnd w:id="2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Ý 2: Thể hiện Hướng phát triển</w:t>
      </w:r>
    </w:p>
    <w:p w:rsidR="00000000" w:rsidDel="00000000" w:rsidP="00000000" w:rsidRDefault="00000000" w:rsidRPr="00000000" w14:paraId="00000256">
      <w:pPr>
        <w:spacing w:line="360" w:lineRule="auto"/>
        <w:ind w:firstLine="567"/>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Trong phần này, </w:t>
      </w:r>
      <w:r w:rsidDel="00000000" w:rsidR="00000000" w:rsidRPr="00000000">
        <w:rPr>
          <w:rFonts w:ascii="Times New Roman" w:cs="Times New Roman" w:eastAsia="Times New Roman" w:hAnsi="Times New Roman"/>
          <w:color w:val="000000"/>
          <w:sz w:val="26"/>
          <w:szCs w:val="26"/>
          <w:rtl w:val="0"/>
        </w:rPr>
        <w:t xml:space="preserve">trên cơ sở những gì chưa làm được trong đề tài này hoặc làm được nhưng chưa tối ưu, sinh viên trình bày định hướng công việc trong tương lai để hoàn thiện hoặc nâng cấp cải tiến sản phẩm hoặc nghiên cứu của mình.</w:t>
      </w:r>
    </w:p>
    <w:p w:rsidR="00000000" w:rsidDel="00000000" w:rsidP="00000000" w:rsidRDefault="00000000" w:rsidRPr="00000000" w14:paraId="00000257">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tiên, sinh viên trình bày các công việc cần thiết để hoàn thiện các chức năng/nhiệm vụ đã làm. Sau đó sinh viên phân tích các hướng đi mới cho phép cải thiện và nâng cấp các chức năng/nhiệm vụ đã làm.</w:t>
      </w:r>
    </w:p>
    <w:p w:rsidR="00000000" w:rsidDel="00000000" w:rsidP="00000000" w:rsidRDefault="00000000" w:rsidRPr="00000000" w14:paraId="00000258">
      <w:pPr>
        <w:rPr>
          <w:rFonts w:ascii="Times New Roman" w:cs="Times New Roman" w:eastAsia="Times New Roman" w:hAnsi="Times New Roman"/>
          <w:b w:val="1"/>
          <w:bCs w:val="1"/>
          <w:sz w:val="32"/>
          <w:szCs w:val="32"/>
        </w:rPr>
      </w:pPr>
      <w:bookmarkStart w:colFirst="0" w:colLast="0" w:name="_c7nml5o3q7rb" w:id="23"/>
      <w:bookmarkEnd w:id="23"/>
      <w:r w:rsidDel="00000000" w:rsidR="00000000" w:rsidRPr="00000000">
        <w:br w:type="page"/>
      </w:r>
      <w:r w:rsidDel="00000000" w:rsidR="00000000" w:rsidRPr="00000000">
        <w:rPr>
          <w:rtl w:val="0"/>
        </w:rPr>
      </w:r>
    </w:p>
    <w:p w:rsidR="00000000" w:rsidDel="00000000" w:rsidP="00000000" w:rsidRDefault="00000000" w:rsidRPr="00000000" w14:paraId="00000259">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DANH MỤC TÀI LIỆU THAM KHẢO</w:t>
      </w:r>
    </w:p>
    <w:p w:rsidR="00000000" w:rsidDel="00000000" w:rsidP="00000000" w:rsidRDefault="00000000" w:rsidRPr="00000000" w14:paraId="000002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liệu tham khảo tự động, xem hướng dẫn)</w:t>
      </w:r>
    </w:p>
    <w:p w:rsidR="00000000" w:rsidDel="00000000" w:rsidP="00000000" w:rsidRDefault="00000000" w:rsidRPr="00000000" w14:paraId="000002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 liệu tham khảo (bao gồm cả tên Website): sử dụng hình thức trích dẫn tài liệu tham khảo phổ biến sau đây:</w:t>
      </w:r>
    </w:p>
    <w:p w:rsidR="00000000" w:rsidDel="00000000" w:rsidP="00000000" w:rsidRDefault="00000000" w:rsidRPr="00000000" w14:paraId="000002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IEEE (Institute of Electrical and Electronics Engineers): thường áp dụng cho lĩnh vực kĩ thuật, khoa học máy tính, công nghệ thông tin.</w:t>
      </w:r>
    </w:p>
    <w:p w:rsidR="00000000" w:rsidDel="00000000" w:rsidP="00000000" w:rsidRDefault="00000000" w:rsidRPr="00000000" w14:paraId="0000025D">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Ví dụ:</w:t>
      </w:r>
    </w:p>
    <w:p w:rsidR="00000000" w:rsidDel="00000000" w:rsidP="00000000" w:rsidRDefault="00000000" w:rsidRPr="00000000" w14:paraId="0000025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Ui-Jeong Lee, Sang-Jun Ahn , Dong-Young Choi, Sang-Min Chin and Dae-Sung Jang (2023) Airspace Designs and Operations for UAS Traffic Management at Low Altitude, Aerospace, 10(9):737. DOI: 10.3390/aerospace10090737</w:t>
      </w:r>
    </w:p>
    <w:p w:rsidR="00000000" w:rsidDel="00000000" w:rsidP="00000000" w:rsidRDefault="00000000" w:rsidRPr="00000000" w14:paraId="000002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Pedro Maristany de las Casas,  Antonio Sedeño-Noda,  Ralf Borndörfer (2021) An Improved Multiobjective Shortest Path Algorithm, Computers &amp; Operations Research, Volume 135, pp. 424-449. DOI: 10.1016/j.cor.2021.105424</w:t>
      </w:r>
    </w:p>
    <w:p w:rsidR="00000000" w:rsidDel="00000000" w:rsidP="00000000" w:rsidRDefault="00000000" w:rsidRPr="00000000" w14:paraId="00000260">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PHỤ LỤC</w:t>
      </w:r>
      <w:r w:rsidDel="00000000" w:rsidR="00000000" w:rsidRPr="00000000">
        <w:rPr>
          <w:rFonts w:ascii="Times New Roman" w:cs="Times New Roman" w:eastAsia="Times New Roman" w:hAnsi="Times New Roman"/>
          <w:sz w:val="28"/>
          <w:szCs w:val="28"/>
          <w:rtl w:val="0"/>
        </w:rPr>
        <w:t xml:space="preserve"> (nếu có)</w:t>
      </w:r>
    </w:p>
    <w:p w:rsidR="00000000" w:rsidDel="00000000" w:rsidP="00000000" w:rsidRDefault="00000000" w:rsidRPr="00000000" w14:paraId="000002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 GitHub</w:t>
      </w:r>
    </w:p>
    <w:p w:rsidR="00000000" w:rsidDel="00000000" w:rsidP="00000000" w:rsidRDefault="00000000" w:rsidRPr="00000000" w14:paraId="000002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 Kế hoạch làm việc nhóm</w:t>
      </w:r>
    </w:p>
    <w:sectPr>
      <w:pgSz w:h="15840" w:w="12240" w:orient="portrait"/>
      <w:pgMar w:bottom="1134" w:top="1134"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360" w:lineRule="auto"/>
      <w:jc w:val="both"/>
    </w:pPr>
    <w:rPr>
      <w:rFonts w:ascii="Times New Roman" w:cs="Times New Roman" w:eastAsia="Times New Roman" w:hAnsi="Times New Roman"/>
      <w:color w:val="000000"/>
      <w:sz w:val="26"/>
      <w:szCs w:val="26"/>
    </w:rPr>
  </w:style>
  <w:style w:type="paragraph" w:styleId="Heading2">
    <w:name w:val="heading 2"/>
    <w:basedOn w:val="Normal"/>
    <w:next w:val="Normal"/>
    <w:pPr>
      <w:keepNext w:val="1"/>
      <w:keepLines w:val="1"/>
      <w:spacing w:after="0" w:before="120" w:line="360" w:lineRule="auto"/>
      <w:ind w:firstLine="720"/>
      <w:jc w:val="both"/>
    </w:pPr>
    <w:rPr>
      <w:rFonts w:ascii="Times New Roman" w:cs="Times New Roman" w:eastAsia="Times New Roman" w:hAnsi="Times New Roman"/>
      <w:color w:val="000000"/>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21.png"/><Relationship Id="rId21" Type="http://schemas.openxmlformats.org/officeDocument/2006/relationships/image" Target="media/image13.png"/><Relationship Id="rId24" Type="http://schemas.openxmlformats.org/officeDocument/2006/relationships/image" Target="media/image9.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8.png"/><Relationship Id="rId25" Type="http://schemas.openxmlformats.org/officeDocument/2006/relationships/image" Target="media/image4.png"/><Relationship Id="rId28" Type="http://schemas.openxmlformats.org/officeDocument/2006/relationships/image" Target="media/image7.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28.png"/><Relationship Id="rId29" Type="http://schemas.openxmlformats.org/officeDocument/2006/relationships/image" Target="media/image12.png"/><Relationship Id="rId7" Type="http://schemas.openxmlformats.org/officeDocument/2006/relationships/image" Target="media/image2.jpg"/><Relationship Id="rId8" Type="http://schemas.openxmlformats.org/officeDocument/2006/relationships/image" Target="media/image1.jpg"/><Relationship Id="rId11" Type="http://schemas.openxmlformats.org/officeDocument/2006/relationships/image" Target="media/image18.png"/><Relationship Id="rId10" Type="http://schemas.openxmlformats.org/officeDocument/2006/relationships/image" Target="media/image20.png"/><Relationship Id="rId13" Type="http://schemas.openxmlformats.org/officeDocument/2006/relationships/image" Target="media/image17.png"/><Relationship Id="rId12" Type="http://schemas.openxmlformats.org/officeDocument/2006/relationships/image" Target="media/image16.png"/><Relationship Id="rId15" Type="http://schemas.openxmlformats.org/officeDocument/2006/relationships/image" Target="media/image24.png"/><Relationship Id="rId14" Type="http://schemas.openxmlformats.org/officeDocument/2006/relationships/image" Target="media/image15.png"/><Relationship Id="rId17" Type="http://schemas.openxmlformats.org/officeDocument/2006/relationships/image" Target="media/image6.png"/><Relationship Id="rId16" Type="http://schemas.openxmlformats.org/officeDocument/2006/relationships/image" Target="media/image10.png"/><Relationship Id="rId19" Type="http://schemas.openxmlformats.org/officeDocument/2006/relationships/image" Target="media/image23.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E5789F590D1848CAA3AB31D5B1DCC1E6_12</vt:lpwstr>
  </property>
</Properties>
</file>