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0C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SM3密码杂凑算法实现与优化</w:t>
      </w:r>
    </w:p>
    <w:p w14:paraId="5277C2E8">
      <w:pPr>
        <w:rPr>
          <w:rFonts w:hint="eastAsia"/>
          <w:lang w:val="en-US" w:eastAsia="zh-CN"/>
        </w:rPr>
      </w:pPr>
    </w:p>
    <w:p w14:paraId="09E19B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b/>
          <w:bCs/>
          <w:lang w:val="en-US" w:eastAsia="zh-CN"/>
        </w:rPr>
        <w:t>项目概述</w:t>
      </w:r>
    </w:p>
    <w:p w14:paraId="6CD88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本项目实现了中国商用密码杂凑算法标准SM3(GB/T 32905-2016)，并进行了多项性能优化。在此基础上实现了长度扩展攻击演示和基于RFC6962的Merkle树构建与验证功能。</w:t>
      </w:r>
    </w:p>
    <w:p w14:paraId="32544FE4">
      <w:pPr>
        <w:rPr>
          <w:rFonts w:hint="eastAsia"/>
          <w:lang w:val="en-US" w:eastAsia="zh-CN"/>
        </w:rPr>
      </w:pPr>
    </w:p>
    <w:p w14:paraId="2EC958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主要功能模块：</w:t>
      </w:r>
    </w:p>
    <w:p w14:paraId="2E7445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SM3基础实现：符合国家标准的密码杂凑算法</w:t>
      </w:r>
    </w:p>
    <w:p w14:paraId="2503E4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SM3优化实现：多核并行处理、内存优化等加速技术</w:t>
      </w:r>
    </w:p>
    <w:p w14:paraId="54331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长度扩展攻击演示：验证SM3算法的抗攻击能力</w:t>
      </w:r>
    </w:p>
    <w:p w14:paraId="70763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Merkle树构建：支持10万叶子节点的大规模数据验证</w:t>
      </w:r>
    </w:p>
    <w:p w14:paraId="5EB9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存在性与不存在性证明：提供完善的验证机制</w:t>
      </w:r>
    </w:p>
    <w:p w14:paraId="25D51AF1">
      <w:pPr>
        <w:rPr>
          <w:rFonts w:hint="eastAsia"/>
          <w:lang w:val="en-US" w:eastAsia="zh-CN"/>
        </w:rPr>
      </w:pPr>
    </w:p>
    <w:p w14:paraId="30B89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类与方法说明</w:t>
      </w:r>
    </w:p>
    <w:p w14:paraId="3B561E3C">
      <w:pPr>
        <w:rPr>
          <w:rFonts w:hint="eastAsia"/>
          <w:lang w:val="en-US" w:eastAsia="zh-CN"/>
        </w:rPr>
      </w:pPr>
    </w:p>
    <w:p w14:paraId="53921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优化版SM3实现</w:t>
      </w:r>
    </w:p>
    <w:p w14:paraId="2D117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1.直接内存访问减少复制</w:t>
      </w:r>
    </w:p>
    <w:p w14:paraId="68761960">
      <w:r>
        <w:drawing>
          <wp:inline distT="0" distB="0" distL="114300" distR="114300">
            <wp:extent cx="2741930" cy="9696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9C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循环展开(4:1)</w:t>
      </w:r>
    </w:p>
    <w:p w14:paraId="50DA4DBD">
      <w:r>
        <w:drawing>
          <wp:inline distT="0" distB="0" distL="114300" distR="114300">
            <wp:extent cx="2757805" cy="11874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9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3.合并填充和长度计算</w:t>
      </w:r>
    </w:p>
    <w:p w14:paraId="2537533D">
      <w:r>
        <w:drawing>
          <wp:inline distT="0" distB="0" distL="114300" distR="114300">
            <wp:extent cx="2647950" cy="5213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93CA">
      <w:pPr>
        <w:rPr>
          <w:rFonts w:hint="default"/>
          <w:lang w:val="en-US" w:eastAsia="zh-CN"/>
        </w:rPr>
      </w:pPr>
    </w:p>
    <w:p w14:paraId="2740F7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并行处理4个块的压缩函数并且合并结果 (流水线优化)</w:t>
      </w:r>
    </w:p>
    <w:p w14:paraId="79F889A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10180" cy="15170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22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2.3 Merkle树实现</w:t>
      </w:r>
    </w:p>
    <w:p w14:paraId="413CAE2A">
      <w:pPr>
        <w:rPr>
          <w:rFonts w:hint="eastAsia"/>
          <w:lang w:val="en-US" w:eastAsia="zh-CN"/>
        </w:rPr>
      </w:pPr>
    </w:p>
    <w:p w14:paraId="0975FBA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92960" cy="2174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1820" cy="218186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4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关键优化技术</w:t>
      </w:r>
    </w:p>
    <w:p w14:paraId="42673977">
      <w:pPr>
        <w:rPr>
          <w:rFonts w:hint="eastAsia"/>
          <w:lang w:val="en-US" w:eastAsia="zh-CN"/>
        </w:rPr>
      </w:pPr>
    </w:p>
    <w:p w14:paraId="4A082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 SM3算法优化</w:t>
      </w:r>
    </w:p>
    <w:p w14:paraId="5279EF21">
      <w:pPr>
        <w:rPr>
          <w:rFonts w:hint="eastAsia"/>
          <w:lang w:val="en-US" w:eastAsia="zh-CN"/>
        </w:rPr>
      </w:pPr>
    </w:p>
    <w:p w14:paraId="7F81B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循环展开与并行处理</w:t>
      </w:r>
    </w:p>
    <w:p w14:paraId="0F0B23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使用4:1循环展开减少迭代次数</w:t>
      </w:r>
    </w:p>
    <w:p w14:paraId="49D45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并行处理4个数据块提升处理速度</w:t>
      </w:r>
    </w:p>
    <w:p w14:paraId="77A211A3">
      <w:pPr>
        <w:rPr>
          <w:rFonts w:hint="eastAsia"/>
          <w:lang w:val="en-US" w:eastAsia="zh-CN"/>
        </w:rPr>
      </w:pPr>
    </w:p>
    <w:p w14:paraId="5AD0A8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内存优化</w:t>
      </w:r>
    </w:p>
    <w:p w14:paraId="726B3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使用`memoryview`避免大数据复制</w:t>
      </w:r>
    </w:p>
    <w:p w14:paraId="1B8677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合并填充与长度计算减少内存分配</w:t>
      </w:r>
    </w:p>
    <w:p w14:paraId="213C5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本地变量替代列表访问减少开销</w:t>
      </w:r>
    </w:p>
    <w:p w14:paraId="18E41DAF">
      <w:pPr>
        <w:rPr>
          <w:rFonts w:hint="eastAsia"/>
          <w:lang w:val="en-US" w:eastAsia="zh-CN"/>
        </w:rPr>
      </w:pPr>
    </w:p>
    <w:p w14:paraId="0ED85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算法特定优化</w:t>
      </w:r>
    </w:p>
    <w:p w14:paraId="09D2B7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循环位移安全处理（模32位移）</w:t>
      </w:r>
    </w:p>
    <w:p w14:paraId="2CC98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填充计算优化确保64字节对齐</w:t>
      </w:r>
    </w:p>
    <w:p w14:paraId="7A024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缓冲区长度校验避免形状不匹配</w:t>
      </w:r>
    </w:p>
    <w:p w14:paraId="341400F7">
      <w:pPr>
        <w:rPr>
          <w:rFonts w:hint="eastAsia"/>
          <w:lang w:val="en-US" w:eastAsia="zh-CN"/>
        </w:rPr>
      </w:pPr>
    </w:p>
    <w:p w14:paraId="5B414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3.2 Merkle树优化</w:t>
      </w:r>
    </w:p>
    <w:p w14:paraId="1190897D">
      <w:pPr>
        <w:rPr>
          <w:rFonts w:hint="eastAsia"/>
          <w:lang w:val="en-US" w:eastAsia="zh-CN"/>
        </w:rPr>
      </w:pPr>
    </w:p>
    <w:p w14:paraId="785CD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批量处理</w:t>
      </w:r>
    </w:p>
    <w:p w14:paraId="7B69F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使用批量操作处理大规模数据</w:t>
      </w:r>
    </w:p>
    <w:p w14:paraId="265E2D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减少单个哈希计算次数</w:t>
      </w:r>
    </w:p>
    <w:p w14:paraId="204E0CBC">
      <w:pPr>
        <w:rPr>
          <w:rFonts w:hint="eastAsia"/>
          <w:lang w:val="en-US" w:eastAsia="zh-CN"/>
        </w:rPr>
      </w:pPr>
    </w:p>
    <w:p w14:paraId="0F2B76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增量验证</w:t>
      </w:r>
    </w:p>
    <w:p w14:paraId="7D6EC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验证路径不需要重建整棵树</w:t>
      </w:r>
    </w:p>
    <w:p w14:paraId="1E7C22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对数复杂度验证存在性证明</w:t>
      </w:r>
    </w:p>
    <w:p w14:paraId="3E9B3070">
      <w:pPr>
        <w:rPr>
          <w:rFonts w:hint="eastAsia"/>
          <w:lang w:val="en-US" w:eastAsia="zh-CN"/>
        </w:rPr>
      </w:pPr>
    </w:p>
    <w:p w14:paraId="67CEB5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最优化不存在性证明</w:t>
      </w:r>
    </w:p>
    <w:p w14:paraId="3D310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快速定位最接近节点</w:t>
      </w:r>
    </w:p>
    <w:p w14:paraId="527F15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基于哈希差异比较实现高效搜索</w:t>
      </w:r>
    </w:p>
    <w:p w14:paraId="58C3FE69">
      <w:pPr>
        <w:rPr>
          <w:rFonts w:hint="eastAsia"/>
          <w:lang w:val="en-US" w:eastAsia="zh-CN"/>
        </w:rPr>
      </w:pPr>
    </w:p>
    <w:p w14:paraId="2A791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4EEC06">
      <w:pPr>
        <w:rPr>
          <w:rFonts w:hint="eastAsia"/>
          <w:lang w:val="en-US" w:eastAsia="zh-CN"/>
        </w:rPr>
      </w:pPr>
    </w:p>
    <w:p w14:paraId="34A72C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 xml:space="preserve"> 功能测试与验证</w:t>
      </w:r>
    </w:p>
    <w:p w14:paraId="2865CDE3">
      <w:pPr>
        <w:rPr>
          <w:rFonts w:hint="eastAsia"/>
          <w:lang w:val="en-US" w:eastAsia="zh-CN"/>
        </w:rPr>
      </w:pPr>
    </w:p>
    <w:p w14:paraId="4B742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SM3基本功能测试</w:t>
      </w:r>
    </w:p>
    <w:p w14:paraId="126F477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3570" cy="2119630"/>
            <wp:effectExtent l="0" t="0" r="1143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4F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5.3 长度扩展攻击验证</w:t>
      </w:r>
    </w:p>
    <w:p w14:paraId="4D362A1C">
      <w:pPr>
        <w:rPr>
          <w:rFonts w:hint="eastAsia"/>
          <w:lang w:val="en-US" w:eastAsia="zh-CN"/>
        </w:rPr>
      </w:pPr>
    </w:p>
    <w:p w14:paraId="3A380FD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5020" cy="15335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5.4 Merkle树功能测试</w:t>
      </w:r>
    </w:p>
    <w:p w14:paraId="3A4A86E1">
      <w:pPr>
        <w:rPr>
          <w:rFonts w:hint="eastAsia"/>
          <w:lang w:val="en-US" w:eastAsia="zh-CN"/>
        </w:rPr>
      </w:pPr>
    </w:p>
    <w:p w14:paraId="272B912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1495" cy="197675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D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 性能评估</w:t>
      </w:r>
    </w:p>
    <w:p w14:paraId="7650E6A4">
      <w:pPr>
        <w:rPr>
          <w:rFonts w:hint="eastAsia"/>
          <w:lang w:val="en-US" w:eastAsia="zh-CN"/>
        </w:rPr>
      </w:pPr>
    </w:p>
    <w:p w14:paraId="490CD1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在标准测试环境下（Intel i7-6700K CPU, Python 3.10）：</w:t>
      </w:r>
    </w:p>
    <w:p w14:paraId="62E4038F">
      <w:pPr>
        <w:rPr>
          <w:rFonts w:hint="eastAsia"/>
          <w:lang w:val="en-US" w:eastAsia="zh-CN"/>
        </w:rPr>
      </w:pPr>
    </w:p>
    <w:p w14:paraId="472B60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测试项目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原始版本  优化版本  提升倍率 </w:t>
      </w:r>
    </w:p>
    <w:p w14:paraId="67DE43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10MB数据处理  6.75s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2.35s  </w:t>
      </w:r>
      <w:r>
        <w:rPr>
          <w:rFonts w:hint="eastAsia"/>
          <w:lang w:val="en-US" w:eastAsia="zh-CN"/>
        </w:rPr>
        <w:tab/>
        <w:t xml:space="preserve"> 2.87x </w:t>
      </w:r>
    </w:p>
    <w:p w14:paraId="366FFE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10万叶子Merkle树构建  -   8.92s  - </w:t>
      </w:r>
    </w:p>
    <w:p w14:paraId="63BCC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存在性证明  -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0.7ms  - </w:t>
      </w:r>
    </w:p>
    <w:p w14:paraId="4B9D0C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不存在性证明  -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3.5ms  - </w:t>
      </w:r>
    </w:p>
    <w:p w14:paraId="65148A0C">
      <w:pPr>
        <w:rPr>
          <w:rFonts w:hint="eastAsia"/>
          <w:lang w:val="en-US" w:eastAsia="zh-CN"/>
        </w:rPr>
      </w:pPr>
    </w:p>
    <w:p w14:paraId="7F547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安全验证</w:t>
      </w:r>
      <w:bookmarkStart w:id="0" w:name="_GoBack"/>
      <w:bookmarkEnd w:id="0"/>
    </w:p>
    <w:p w14:paraId="73F2191A">
      <w:pPr>
        <w:rPr>
          <w:rFonts w:hint="eastAsia"/>
          <w:lang w:val="en-US" w:eastAsia="zh-CN"/>
        </w:rPr>
      </w:pPr>
    </w:p>
    <w:p w14:paraId="0F168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 长度扩展攻击验证</w:t>
      </w:r>
    </w:p>
    <w:p w14:paraId="077C8514">
      <w:pPr>
        <w:rPr>
          <w:rFonts w:hint="eastAsia"/>
          <w:lang w:val="en-US" w:eastAsia="zh-CN"/>
        </w:rPr>
      </w:pPr>
    </w:p>
    <w:p w14:paraId="31723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算法成功展示了长度扩展攻击的有效性：</w:t>
      </w:r>
    </w:p>
    <w:p w14:paraId="13399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预测哈希: 2d55f4af8dfc5b1d48e5d0f8b5a2d1a2...</w:t>
      </w:r>
    </w:p>
    <w:p w14:paraId="11CD4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实际哈希: 2d55f4af8dfc5b1d48e5d0f8b5a2d1a2...</w:t>
      </w:r>
    </w:p>
    <w:p w14:paraId="058FC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攻击成功: True</w:t>
      </w:r>
    </w:p>
    <w:p w14:paraId="3004CC4C">
      <w:pPr>
        <w:rPr>
          <w:rFonts w:hint="eastAsia"/>
          <w:lang w:val="en-US" w:eastAsia="zh-CN"/>
        </w:rPr>
      </w:pPr>
    </w:p>
    <w:p w14:paraId="315BE701">
      <w:pPr>
        <w:rPr>
          <w:rFonts w:hint="eastAsia"/>
          <w:lang w:val="en-US" w:eastAsia="zh-CN"/>
        </w:rPr>
      </w:pPr>
    </w:p>
    <w:p w14:paraId="7B5C3C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总结</w:t>
      </w:r>
    </w:p>
    <w:p w14:paraId="5F636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实现了完整的SM3密码算法，并通过多核并行处理、内存优化和算法特定优化显著提升了执行效率。Merkle树部分支持大规模数据的快速存在性与不存在性验证，满足了现代区块链系统的性能需求。针对原始实现发现的临界问题进行了彻底修复，确保了算法实现的正确性和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F5C4C71"/>
    <w:rsid w:val="22C451BE"/>
    <w:rsid w:val="27B36202"/>
    <w:rsid w:val="28695F40"/>
    <w:rsid w:val="2A234F9D"/>
    <w:rsid w:val="2A8F0095"/>
    <w:rsid w:val="328E0251"/>
    <w:rsid w:val="384A5A79"/>
    <w:rsid w:val="39514069"/>
    <w:rsid w:val="3E5A0A0E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3152</Words>
  <Characters>3254</Characters>
  <Lines>0</Lines>
  <Paragraphs>0</Paragraphs>
  <TotalTime>12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2025-08-12T06:58:32Z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A88BF363FB6B4F35AAB50E295A9D78A9_13</vt:lpwstr>
  </property>
</Properties>
</file>