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6467366"/>
        <w:docPartObj>
          <w:docPartGallery w:val="Cover Pages"/>
          <w:docPartUnique/>
        </w:docPartObj>
      </w:sdtPr>
      <w:sdtContent>
        <w:p w14:paraId="0CB46F4C" w14:textId="5C6B7FBB" w:rsidR="006522D5" w:rsidRDefault="006522D5">
          <w:r>
            <w:rPr>
              <w:noProof/>
            </w:rPr>
            <mc:AlternateContent>
              <mc:Choice Requires="wpg">
                <w:drawing>
                  <wp:anchor distT="0" distB="0" distL="114300" distR="114300" simplePos="0" relativeHeight="251669504" behindDoc="0" locked="0" layoutInCell="1" allowOverlap="1" wp14:anchorId="011E7361" wp14:editId="083D0FA2">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6B8DC4E" w14:textId="2B0CF98B" w:rsidR="006522D5" w:rsidRDefault="006522D5">
                                      <w:pPr>
                                        <w:pStyle w:val="NoSpacing"/>
                                        <w:spacing w:after="240"/>
                                        <w:jc w:val="right"/>
                                        <w:rPr>
                                          <w:color w:val="44546A" w:themeColor="text2"/>
                                          <w:spacing w:val="10"/>
                                          <w:sz w:val="36"/>
                                          <w:szCs w:val="36"/>
                                        </w:rPr>
                                      </w:pPr>
                                      <w:r>
                                        <w:rPr>
                                          <w:color w:val="44546A" w:themeColor="text2"/>
                                          <w:spacing w:val="10"/>
                                          <w:sz w:val="36"/>
                                          <w:szCs w:val="36"/>
                                        </w:rPr>
                                        <w:t>David Mai</w:t>
                                      </w:r>
                                    </w:p>
                                  </w:sdtContent>
                                </w:sdt>
                                <w:p w14:paraId="1CE85F40" w14:textId="5E972A08" w:rsidR="006522D5" w:rsidRDefault="00E628E8">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73C0B">
                                        <w:rPr>
                                          <w:color w:val="44546A" w:themeColor="text2"/>
                                          <w:spacing w:val="10"/>
                                          <w:sz w:val="28"/>
                                          <w:szCs w:val="28"/>
                                        </w:rPr>
                                        <w:t>N11252502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E7361" id="Group 38" o:spid="_x0000_s1026" alt="Title: Author and company name with crop mark graphic" style="position:absolute;margin-left:316.7pt;margin-top:0;width:367.9pt;height:265.7pt;z-index:251669504;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TNYwUAAMk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XetHWzl+KOkBkitBRN59&#10;xUGvV3/Q6xWgr6P74n9Hdvy/wObL9t1L/5Do922k7P8Dc/UP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6B8DC4E" w14:textId="2B0CF98B" w:rsidR="006522D5" w:rsidRDefault="006522D5">
                                <w:pPr>
                                  <w:pStyle w:val="NoSpacing"/>
                                  <w:spacing w:after="240"/>
                                  <w:jc w:val="right"/>
                                  <w:rPr>
                                    <w:color w:val="44546A" w:themeColor="text2"/>
                                    <w:spacing w:val="10"/>
                                    <w:sz w:val="36"/>
                                    <w:szCs w:val="36"/>
                                  </w:rPr>
                                </w:pPr>
                                <w:r>
                                  <w:rPr>
                                    <w:color w:val="44546A" w:themeColor="text2"/>
                                    <w:spacing w:val="10"/>
                                    <w:sz w:val="36"/>
                                    <w:szCs w:val="36"/>
                                  </w:rPr>
                                  <w:t>David Mai</w:t>
                                </w:r>
                              </w:p>
                            </w:sdtContent>
                          </w:sdt>
                          <w:p w14:paraId="1CE85F40" w14:textId="5E972A08" w:rsidR="006522D5" w:rsidRDefault="00E628E8">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73C0B">
                                  <w:rPr>
                                    <w:color w:val="44546A" w:themeColor="text2"/>
                                    <w:spacing w:val="10"/>
                                    <w:sz w:val="28"/>
                                    <w:szCs w:val="28"/>
                                  </w:rPr>
                                  <w:t>N11252502</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298D6098" wp14:editId="2FBF62AD">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400FCA9" w14:textId="046A9406" w:rsidR="006522D5" w:rsidRDefault="00373C0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Parallel Computing</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4E9D46F" w14:textId="68D9F1D2" w:rsidR="006522D5" w:rsidRDefault="008F6B59">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CAB401 A2</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D6098" id="Group 39" o:spid="_x0000_s1031" alt="Title: Title and subtitle with crop mark graphic" style="position:absolute;margin-left:0;margin-top:0;width:502.55pt;height:267.85pt;z-index:251663360;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5jYgUAAMs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400FCA9" w14:textId="046A9406" w:rsidR="006522D5" w:rsidRDefault="00373C0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Parallel Computing</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4E9D46F" w14:textId="68D9F1D2" w:rsidR="006522D5" w:rsidRDefault="008F6B59">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CAB401 A2</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5C395290" wp14:editId="1E2139FD">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260DE21" id="Rectangle 40" o:spid="_x0000_s1026" alt="Title: Color background" style="position:absolute;margin-left:0;margin-top:0;width:8in;height:756pt;z-index:-25165926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7e6e6 [3214]" stroked="f">
                    <w10:wrap anchorx="page" anchory="page"/>
                  </v:rect>
                </w:pict>
              </mc:Fallback>
            </mc:AlternateContent>
          </w:r>
        </w:p>
        <w:p w14:paraId="65968240" w14:textId="5ECF93F1" w:rsidR="006522D5" w:rsidRDefault="006522D5">
          <w:pPr>
            <w:rPr>
              <w:rFonts w:asciiTheme="majorHAnsi" w:eastAsiaTheme="majorEastAsia" w:hAnsiTheme="majorHAnsi" w:cstheme="majorBidi"/>
              <w:color w:val="2F5496" w:themeColor="accent1" w:themeShade="BF"/>
              <w:sz w:val="32"/>
              <w:szCs w:val="32"/>
            </w:rPr>
          </w:pPr>
          <w:r>
            <w:br w:type="page"/>
          </w:r>
        </w:p>
      </w:sdtContent>
    </w:sdt>
    <w:p w14:paraId="48FD431E" w14:textId="77777777" w:rsidR="002A7213" w:rsidRPr="00D20E3F" w:rsidRDefault="002A7213" w:rsidP="00DE4F8D">
      <w:pPr>
        <w:spacing w:line="240" w:lineRule="auto"/>
      </w:pPr>
    </w:p>
    <w:sdt>
      <w:sdtPr>
        <w:rPr>
          <w:rFonts w:asciiTheme="minorHAnsi" w:eastAsiaTheme="minorHAnsi" w:hAnsiTheme="minorHAnsi" w:cstheme="minorBidi"/>
          <w:color w:val="auto"/>
          <w:kern w:val="2"/>
          <w:sz w:val="22"/>
          <w:szCs w:val="22"/>
          <w:lang w:val="en-AU"/>
          <w14:ligatures w14:val="standardContextual"/>
        </w:rPr>
        <w:id w:val="463629053"/>
        <w:docPartObj>
          <w:docPartGallery w:val="Table of Contents"/>
          <w:docPartUnique/>
        </w:docPartObj>
      </w:sdtPr>
      <w:sdtEndPr>
        <w:rPr>
          <w:b/>
          <w:bCs/>
          <w:noProof/>
        </w:rPr>
      </w:sdtEndPr>
      <w:sdtContent>
        <w:p w14:paraId="2F154FE3" w14:textId="565ECC53" w:rsidR="00C07B19" w:rsidRDefault="00C07B19" w:rsidP="00DE4F8D">
          <w:pPr>
            <w:pStyle w:val="TOCHeading"/>
            <w:spacing w:line="240" w:lineRule="auto"/>
          </w:pPr>
          <w:r>
            <w:t>Contents</w:t>
          </w:r>
        </w:p>
        <w:p w14:paraId="2AFACA24" w14:textId="044FBEA2" w:rsidR="002774C3" w:rsidRDefault="00C07B19">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80844990" w:history="1">
            <w:r w:rsidR="002774C3" w:rsidRPr="00E66E72">
              <w:rPr>
                <w:rStyle w:val="Hyperlink"/>
                <w:noProof/>
              </w:rPr>
              <w:t>1.0 Introduction:</w:t>
            </w:r>
            <w:r w:rsidR="002774C3">
              <w:rPr>
                <w:noProof/>
                <w:webHidden/>
              </w:rPr>
              <w:tab/>
            </w:r>
            <w:r w:rsidR="002774C3">
              <w:rPr>
                <w:noProof/>
                <w:webHidden/>
              </w:rPr>
              <w:fldChar w:fldCharType="begin"/>
            </w:r>
            <w:r w:rsidR="002774C3">
              <w:rPr>
                <w:noProof/>
                <w:webHidden/>
              </w:rPr>
              <w:instrText xml:space="preserve"> PAGEREF _Toc180844990 \h </w:instrText>
            </w:r>
            <w:r w:rsidR="002774C3">
              <w:rPr>
                <w:noProof/>
                <w:webHidden/>
              </w:rPr>
            </w:r>
            <w:r w:rsidR="002774C3">
              <w:rPr>
                <w:noProof/>
                <w:webHidden/>
              </w:rPr>
              <w:fldChar w:fldCharType="separate"/>
            </w:r>
            <w:r w:rsidR="002774C3">
              <w:rPr>
                <w:noProof/>
                <w:webHidden/>
              </w:rPr>
              <w:t>2</w:t>
            </w:r>
            <w:r w:rsidR="002774C3">
              <w:rPr>
                <w:noProof/>
                <w:webHidden/>
              </w:rPr>
              <w:fldChar w:fldCharType="end"/>
            </w:r>
          </w:hyperlink>
        </w:p>
        <w:p w14:paraId="72298544" w14:textId="220BF366" w:rsidR="002774C3" w:rsidRDefault="002774C3">
          <w:pPr>
            <w:pStyle w:val="TOC2"/>
            <w:tabs>
              <w:tab w:val="right" w:leader="dot" w:pos="9016"/>
            </w:tabs>
            <w:rPr>
              <w:rFonts w:eastAsiaTheme="minorEastAsia"/>
              <w:noProof/>
              <w:sz w:val="24"/>
              <w:szCs w:val="24"/>
              <w:lang w:eastAsia="en-AU"/>
            </w:rPr>
          </w:pPr>
          <w:hyperlink w:anchor="_Toc180844991" w:history="1">
            <w:r w:rsidRPr="00E66E72">
              <w:rPr>
                <w:rStyle w:val="Hyperlink"/>
                <w:noProof/>
              </w:rPr>
              <w:t>1.1: Digital Music Analysis Application</w:t>
            </w:r>
            <w:r>
              <w:rPr>
                <w:noProof/>
                <w:webHidden/>
              </w:rPr>
              <w:tab/>
            </w:r>
            <w:r>
              <w:rPr>
                <w:noProof/>
                <w:webHidden/>
              </w:rPr>
              <w:fldChar w:fldCharType="begin"/>
            </w:r>
            <w:r>
              <w:rPr>
                <w:noProof/>
                <w:webHidden/>
              </w:rPr>
              <w:instrText xml:space="preserve"> PAGEREF _Toc180844991 \h </w:instrText>
            </w:r>
            <w:r>
              <w:rPr>
                <w:noProof/>
                <w:webHidden/>
              </w:rPr>
            </w:r>
            <w:r>
              <w:rPr>
                <w:noProof/>
                <w:webHidden/>
              </w:rPr>
              <w:fldChar w:fldCharType="separate"/>
            </w:r>
            <w:r>
              <w:rPr>
                <w:noProof/>
                <w:webHidden/>
              </w:rPr>
              <w:t>2</w:t>
            </w:r>
            <w:r>
              <w:rPr>
                <w:noProof/>
                <w:webHidden/>
              </w:rPr>
              <w:fldChar w:fldCharType="end"/>
            </w:r>
          </w:hyperlink>
        </w:p>
        <w:p w14:paraId="3DEA78C4" w14:textId="0549B4D9" w:rsidR="002774C3" w:rsidRDefault="002774C3">
          <w:pPr>
            <w:pStyle w:val="TOC2"/>
            <w:tabs>
              <w:tab w:val="right" w:leader="dot" w:pos="9016"/>
            </w:tabs>
            <w:rPr>
              <w:rFonts w:eastAsiaTheme="minorEastAsia"/>
              <w:noProof/>
              <w:sz w:val="24"/>
              <w:szCs w:val="24"/>
              <w:lang w:eastAsia="en-AU"/>
            </w:rPr>
          </w:pPr>
          <w:hyperlink w:anchor="_Toc180844992" w:history="1">
            <w:r w:rsidRPr="00E66E72">
              <w:rPr>
                <w:rStyle w:val="Hyperlink"/>
                <w:noProof/>
              </w:rPr>
              <w:t>1.2 Program implementation</w:t>
            </w:r>
            <w:r>
              <w:rPr>
                <w:noProof/>
                <w:webHidden/>
              </w:rPr>
              <w:tab/>
            </w:r>
            <w:r>
              <w:rPr>
                <w:noProof/>
                <w:webHidden/>
              </w:rPr>
              <w:fldChar w:fldCharType="begin"/>
            </w:r>
            <w:r>
              <w:rPr>
                <w:noProof/>
                <w:webHidden/>
              </w:rPr>
              <w:instrText xml:space="preserve"> PAGEREF _Toc180844992 \h </w:instrText>
            </w:r>
            <w:r>
              <w:rPr>
                <w:noProof/>
                <w:webHidden/>
              </w:rPr>
            </w:r>
            <w:r>
              <w:rPr>
                <w:noProof/>
                <w:webHidden/>
              </w:rPr>
              <w:fldChar w:fldCharType="separate"/>
            </w:r>
            <w:r>
              <w:rPr>
                <w:noProof/>
                <w:webHidden/>
              </w:rPr>
              <w:t>2</w:t>
            </w:r>
            <w:r>
              <w:rPr>
                <w:noProof/>
                <w:webHidden/>
              </w:rPr>
              <w:fldChar w:fldCharType="end"/>
            </w:r>
          </w:hyperlink>
        </w:p>
        <w:p w14:paraId="6727C2CE" w14:textId="3E0C89AC" w:rsidR="002774C3" w:rsidRDefault="002774C3">
          <w:pPr>
            <w:pStyle w:val="TOC2"/>
            <w:tabs>
              <w:tab w:val="right" w:leader="dot" w:pos="9016"/>
            </w:tabs>
            <w:rPr>
              <w:rFonts w:eastAsiaTheme="minorEastAsia"/>
              <w:noProof/>
              <w:sz w:val="24"/>
              <w:szCs w:val="24"/>
              <w:lang w:eastAsia="en-AU"/>
            </w:rPr>
          </w:pPr>
          <w:hyperlink w:anchor="_Toc180844993" w:history="1">
            <w:r w:rsidRPr="00E66E72">
              <w:rPr>
                <w:rStyle w:val="Hyperlink"/>
                <w:noProof/>
              </w:rPr>
              <w:t>1.3 Key Components:</w:t>
            </w:r>
            <w:r>
              <w:rPr>
                <w:noProof/>
                <w:webHidden/>
              </w:rPr>
              <w:tab/>
            </w:r>
            <w:r>
              <w:rPr>
                <w:noProof/>
                <w:webHidden/>
              </w:rPr>
              <w:fldChar w:fldCharType="begin"/>
            </w:r>
            <w:r>
              <w:rPr>
                <w:noProof/>
                <w:webHidden/>
              </w:rPr>
              <w:instrText xml:space="preserve"> PAGEREF _Toc180844993 \h </w:instrText>
            </w:r>
            <w:r>
              <w:rPr>
                <w:noProof/>
                <w:webHidden/>
              </w:rPr>
            </w:r>
            <w:r>
              <w:rPr>
                <w:noProof/>
                <w:webHidden/>
              </w:rPr>
              <w:fldChar w:fldCharType="separate"/>
            </w:r>
            <w:r>
              <w:rPr>
                <w:noProof/>
                <w:webHidden/>
              </w:rPr>
              <w:t>2</w:t>
            </w:r>
            <w:r>
              <w:rPr>
                <w:noProof/>
                <w:webHidden/>
              </w:rPr>
              <w:fldChar w:fldCharType="end"/>
            </w:r>
          </w:hyperlink>
        </w:p>
        <w:p w14:paraId="7B693D3D" w14:textId="25414BE9" w:rsidR="002774C3" w:rsidRDefault="002774C3">
          <w:pPr>
            <w:pStyle w:val="TOC1"/>
            <w:tabs>
              <w:tab w:val="right" w:leader="dot" w:pos="9016"/>
            </w:tabs>
            <w:rPr>
              <w:rFonts w:eastAsiaTheme="minorEastAsia"/>
              <w:noProof/>
              <w:sz w:val="24"/>
              <w:szCs w:val="24"/>
              <w:lang w:eastAsia="en-AU"/>
            </w:rPr>
          </w:pPr>
          <w:hyperlink w:anchor="_Toc180844994" w:history="1">
            <w:r w:rsidRPr="00E66E72">
              <w:rPr>
                <w:rStyle w:val="Hyperlink"/>
                <w:noProof/>
              </w:rPr>
              <w:t>2.0 Analysis of Potential Parallelism</w:t>
            </w:r>
            <w:r>
              <w:rPr>
                <w:noProof/>
                <w:webHidden/>
              </w:rPr>
              <w:tab/>
            </w:r>
            <w:r>
              <w:rPr>
                <w:noProof/>
                <w:webHidden/>
              </w:rPr>
              <w:fldChar w:fldCharType="begin"/>
            </w:r>
            <w:r>
              <w:rPr>
                <w:noProof/>
                <w:webHidden/>
              </w:rPr>
              <w:instrText xml:space="preserve"> PAGEREF _Toc180844994 \h </w:instrText>
            </w:r>
            <w:r>
              <w:rPr>
                <w:noProof/>
                <w:webHidden/>
              </w:rPr>
            </w:r>
            <w:r>
              <w:rPr>
                <w:noProof/>
                <w:webHidden/>
              </w:rPr>
              <w:fldChar w:fldCharType="separate"/>
            </w:r>
            <w:r>
              <w:rPr>
                <w:noProof/>
                <w:webHidden/>
              </w:rPr>
              <w:t>2</w:t>
            </w:r>
            <w:r>
              <w:rPr>
                <w:noProof/>
                <w:webHidden/>
              </w:rPr>
              <w:fldChar w:fldCharType="end"/>
            </w:r>
          </w:hyperlink>
        </w:p>
        <w:p w14:paraId="0F5F364A" w14:textId="7796B5E4" w:rsidR="002774C3" w:rsidRDefault="002774C3">
          <w:pPr>
            <w:pStyle w:val="TOC2"/>
            <w:tabs>
              <w:tab w:val="right" w:leader="dot" w:pos="9016"/>
            </w:tabs>
            <w:rPr>
              <w:rFonts w:eastAsiaTheme="minorEastAsia"/>
              <w:noProof/>
              <w:sz w:val="24"/>
              <w:szCs w:val="24"/>
              <w:lang w:eastAsia="en-AU"/>
            </w:rPr>
          </w:pPr>
          <w:hyperlink w:anchor="_Toc180844995" w:history="1">
            <w:r w:rsidRPr="00E66E72">
              <w:rPr>
                <w:rStyle w:val="Hyperlink"/>
                <w:noProof/>
              </w:rPr>
              <w:t>2.1 Potential Parallelism Opportunities</w:t>
            </w:r>
            <w:r>
              <w:rPr>
                <w:noProof/>
                <w:webHidden/>
              </w:rPr>
              <w:tab/>
            </w:r>
            <w:r>
              <w:rPr>
                <w:noProof/>
                <w:webHidden/>
              </w:rPr>
              <w:fldChar w:fldCharType="begin"/>
            </w:r>
            <w:r>
              <w:rPr>
                <w:noProof/>
                <w:webHidden/>
              </w:rPr>
              <w:instrText xml:space="preserve"> PAGEREF _Toc180844995 \h </w:instrText>
            </w:r>
            <w:r>
              <w:rPr>
                <w:noProof/>
                <w:webHidden/>
              </w:rPr>
            </w:r>
            <w:r>
              <w:rPr>
                <w:noProof/>
                <w:webHidden/>
              </w:rPr>
              <w:fldChar w:fldCharType="separate"/>
            </w:r>
            <w:r>
              <w:rPr>
                <w:noProof/>
                <w:webHidden/>
              </w:rPr>
              <w:t>2</w:t>
            </w:r>
            <w:r>
              <w:rPr>
                <w:noProof/>
                <w:webHidden/>
              </w:rPr>
              <w:fldChar w:fldCharType="end"/>
            </w:r>
          </w:hyperlink>
        </w:p>
        <w:p w14:paraId="52B2625D" w14:textId="25DA4568" w:rsidR="002774C3" w:rsidRDefault="002774C3">
          <w:pPr>
            <w:pStyle w:val="TOC2"/>
            <w:tabs>
              <w:tab w:val="right" w:leader="dot" w:pos="9016"/>
            </w:tabs>
            <w:rPr>
              <w:rFonts w:eastAsiaTheme="minorEastAsia"/>
              <w:noProof/>
              <w:sz w:val="24"/>
              <w:szCs w:val="24"/>
              <w:lang w:eastAsia="en-AU"/>
            </w:rPr>
          </w:pPr>
          <w:hyperlink w:anchor="_Toc180844996" w:history="1">
            <w:r w:rsidRPr="00E66E72">
              <w:rPr>
                <w:rStyle w:val="Hyperlink"/>
                <w:noProof/>
              </w:rPr>
              <w:t>2.2 Data Dependencies</w:t>
            </w:r>
            <w:r>
              <w:rPr>
                <w:noProof/>
                <w:webHidden/>
              </w:rPr>
              <w:tab/>
            </w:r>
            <w:r>
              <w:rPr>
                <w:noProof/>
                <w:webHidden/>
              </w:rPr>
              <w:fldChar w:fldCharType="begin"/>
            </w:r>
            <w:r>
              <w:rPr>
                <w:noProof/>
                <w:webHidden/>
              </w:rPr>
              <w:instrText xml:space="preserve"> PAGEREF _Toc180844996 \h </w:instrText>
            </w:r>
            <w:r>
              <w:rPr>
                <w:noProof/>
                <w:webHidden/>
              </w:rPr>
            </w:r>
            <w:r>
              <w:rPr>
                <w:noProof/>
                <w:webHidden/>
              </w:rPr>
              <w:fldChar w:fldCharType="separate"/>
            </w:r>
            <w:r>
              <w:rPr>
                <w:noProof/>
                <w:webHidden/>
              </w:rPr>
              <w:t>3</w:t>
            </w:r>
            <w:r>
              <w:rPr>
                <w:noProof/>
                <w:webHidden/>
              </w:rPr>
              <w:fldChar w:fldCharType="end"/>
            </w:r>
          </w:hyperlink>
        </w:p>
        <w:p w14:paraId="20746D71" w14:textId="75482F11" w:rsidR="002774C3" w:rsidRDefault="002774C3">
          <w:pPr>
            <w:pStyle w:val="TOC2"/>
            <w:tabs>
              <w:tab w:val="right" w:leader="dot" w:pos="9016"/>
            </w:tabs>
            <w:rPr>
              <w:rFonts w:eastAsiaTheme="minorEastAsia"/>
              <w:noProof/>
              <w:sz w:val="24"/>
              <w:szCs w:val="24"/>
              <w:lang w:eastAsia="en-AU"/>
            </w:rPr>
          </w:pPr>
          <w:hyperlink w:anchor="_Toc180844997" w:history="1">
            <w:r w:rsidRPr="00E66E72">
              <w:rPr>
                <w:rStyle w:val="Hyperlink"/>
                <w:noProof/>
              </w:rPr>
              <w:t>2.3 Scalability and Granularity</w:t>
            </w:r>
            <w:r>
              <w:rPr>
                <w:noProof/>
                <w:webHidden/>
              </w:rPr>
              <w:tab/>
            </w:r>
            <w:r>
              <w:rPr>
                <w:noProof/>
                <w:webHidden/>
              </w:rPr>
              <w:fldChar w:fldCharType="begin"/>
            </w:r>
            <w:r>
              <w:rPr>
                <w:noProof/>
                <w:webHidden/>
              </w:rPr>
              <w:instrText xml:space="preserve"> PAGEREF _Toc180844997 \h </w:instrText>
            </w:r>
            <w:r>
              <w:rPr>
                <w:noProof/>
                <w:webHidden/>
              </w:rPr>
            </w:r>
            <w:r>
              <w:rPr>
                <w:noProof/>
                <w:webHidden/>
              </w:rPr>
              <w:fldChar w:fldCharType="separate"/>
            </w:r>
            <w:r>
              <w:rPr>
                <w:noProof/>
                <w:webHidden/>
              </w:rPr>
              <w:t>3</w:t>
            </w:r>
            <w:r>
              <w:rPr>
                <w:noProof/>
                <w:webHidden/>
              </w:rPr>
              <w:fldChar w:fldCharType="end"/>
            </w:r>
          </w:hyperlink>
        </w:p>
        <w:p w14:paraId="2D9751DB" w14:textId="03FA23BA" w:rsidR="002774C3" w:rsidRDefault="002774C3">
          <w:pPr>
            <w:pStyle w:val="TOC2"/>
            <w:tabs>
              <w:tab w:val="right" w:leader="dot" w:pos="9016"/>
            </w:tabs>
            <w:rPr>
              <w:rFonts w:eastAsiaTheme="minorEastAsia"/>
              <w:noProof/>
              <w:sz w:val="24"/>
              <w:szCs w:val="24"/>
              <w:lang w:eastAsia="en-AU"/>
            </w:rPr>
          </w:pPr>
          <w:hyperlink w:anchor="_Toc180844998" w:history="1">
            <w:r w:rsidRPr="00E66E72">
              <w:rPr>
                <w:rStyle w:val="Hyperlink"/>
                <w:noProof/>
              </w:rPr>
              <w:t>2.3 Changes Required for Parallelism</w:t>
            </w:r>
            <w:r>
              <w:rPr>
                <w:noProof/>
                <w:webHidden/>
              </w:rPr>
              <w:tab/>
            </w:r>
            <w:r>
              <w:rPr>
                <w:noProof/>
                <w:webHidden/>
              </w:rPr>
              <w:fldChar w:fldCharType="begin"/>
            </w:r>
            <w:r>
              <w:rPr>
                <w:noProof/>
                <w:webHidden/>
              </w:rPr>
              <w:instrText xml:space="preserve"> PAGEREF _Toc180844998 \h </w:instrText>
            </w:r>
            <w:r>
              <w:rPr>
                <w:noProof/>
                <w:webHidden/>
              </w:rPr>
            </w:r>
            <w:r>
              <w:rPr>
                <w:noProof/>
                <w:webHidden/>
              </w:rPr>
              <w:fldChar w:fldCharType="separate"/>
            </w:r>
            <w:r>
              <w:rPr>
                <w:noProof/>
                <w:webHidden/>
              </w:rPr>
              <w:t>3</w:t>
            </w:r>
            <w:r>
              <w:rPr>
                <w:noProof/>
                <w:webHidden/>
              </w:rPr>
              <w:fldChar w:fldCharType="end"/>
            </w:r>
          </w:hyperlink>
        </w:p>
        <w:p w14:paraId="212C152E" w14:textId="1CD988D7" w:rsidR="002774C3" w:rsidRDefault="002774C3">
          <w:pPr>
            <w:pStyle w:val="TOC1"/>
            <w:tabs>
              <w:tab w:val="right" w:leader="dot" w:pos="9016"/>
            </w:tabs>
            <w:rPr>
              <w:rFonts w:eastAsiaTheme="minorEastAsia"/>
              <w:noProof/>
              <w:sz w:val="24"/>
              <w:szCs w:val="24"/>
              <w:lang w:eastAsia="en-AU"/>
            </w:rPr>
          </w:pPr>
          <w:hyperlink w:anchor="_Toc180844999" w:history="1">
            <w:r w:rsidRPr="00E66E72">
              <w:rPr>
                <w:rStyle w:val="Hyperlink"/>
                <w:noProof/>
              </w:rPr>
              <w:t>3.0 Mapping Data to Processors</w:t>
            </w:r>
            <w:r>
              <w:rPr>
                <w:noProof/>
                <w:webHidden/>
              </w:rPr>
              <w:tab/>
            </w:r>
            <w:r>
              <w:rPr>
                <w:noProof/>
                <w:webHidden/>
              </w:rPr>
              <w:fldChar w:fldCharType="begin"/>
            </w:r>
            <w:r>
              <w:rPr>
                <w:noProof/>
                <w:webHidden/>
              </w:rPr>
              <w:instrText xml:space="preserve"> PAGEREF _Toc180844999 \h </w:instrText>
            </w:r>
            <w:r>
              <w:rPr>
                <w:noProof/>
                <w:webHidden/>
              </w:rPr>
            </w:r>
            <w:r>
              <w:rPr>
                <w:noProof/>
                <w:webHidden/>
              </w:rPr>
              <w:fldChar w:fldCharType="separate"/>
            </w:r>
            <w:r>
              <w:rPr>
                <w:noProof/>
                <w:webHidden/>
              </w:rPr>
              <w:t>4</w:t>
            </w:r>
            <w:r>
              <w:rPr>
                <w:noProof/>
                <w:webHidden/>
              </w:rPr>
              <w:fldChar w:fldCharType="end"/>
            </w:r>
          </w:hyperlink>
        </w:p>
        <w:p w14:paraId="3335384A" w14:textId="7DCD8F8E" w:rsidR="002774C3" w:rsidRDefault="002774C3">
          <w:pPr>
            <w:pStyle w:val="TOC2"/>
            <w:tabs>
              <w:tab w:val="right" w:leader="dot" w:pos="9016"/>
            </w:tabs>
            <w:rPr>
              <w:rFonts w:eastAsiaTheme="minorEastAsia"/>
              <w:noProof/>
              <w:sz w:val="24"/>
              <w:szCs w:val="24"/>
              <w:lang w:eastAsia="en-AU"/>
            </w:rPr>
          </w:pPr>
          <w:hyperlink w:anchor="_Toc180845000" w:history="1">
            <w:r w:rsidRPr="00E66E72">
              <w:rPr>
                <w:rStyle w:val="Hyperlink"/>
                <w:noProof/>
              </w:rPr>
              <w:t>3.1 How computation data were mapped to processors</w:t>
            </w:r>
            <w:r>
              <w:rPr>
                <w:noProof/>
                <w:webHidden/>
              </w:rPr>
              <w:tab/>
            </w:r>
            <w:r>
              <w:rPr>
                <w:noProof/>
                <w:webHidden/>
              </w:rPr>
              <w:fldChar w:fldCharType="begin"/>
            </w:r>
            <w:r>
              <w:rPr>
                <w:noProof/>
                <w:webHidden/>
              </w:rPr>
              <w:instrText xml:space="preserve"> PAGEREF _Toc180845000 \h </w:instrText>
            </w:r>
            <w:r>
              <w:rPr>
                <w:noProof/>
                <w:webHidden/>
              </w:rPr>
            </w:r>
            <w:r>
              <w:rPr>
                <w:noProof/>
                <w:webHidden/>
              </w:rPr>
              <w:fldChar w:fldCharType="separate"/>
            </w:r>
            <w:r>
              <w:rPr>
                <w:noProof/>
                <w:webHidden/>
              </w:rPr>
              <w:t>4</w:t>
            </w:r>
            <w:r>
              <w:rPr>
                <w:noProof/>
                <w:webHidden/>
              </w:rPr>
              <w:fldChar w:fldCharType="end"/>
            </w:r>
          </w:hyperlink>
        </w:p>
        <w:p w14:paraId="1BBD39AA" w14:textId="607512DC" w:rsidR="002774C3" w:rsidRDefault="002774C3">
          <w:pPr>
            <w:pStyle w:val="TOC2"/>
            <w:tabs>
              <w:tab w:val="right" w:leader="dot" w:pos="9016"/>
            </w:tabs>
            <w:rPr>
              <w:rFonts w:eastAsiaTheme="minorEastAsia"/>
              <w:noProof/>
              <w:sz w:val="24"/>
              <w:szCs w:val="24"/>
              <w:lang w:eastAsia="en-AU"/>
            </w:rPr>
          </w:pPr>
          <w:hyperlink w:anchor="_Toc180845001" w:history="1">
            <w:r w:rsidRPr="00E66E72">
              <w:rPr>
                <w:rStyle w:val="Hyperlink"/>
                <w:noProof/>
              </w:rPr>
              <w:t>3.2 Parallelism Abstractions</w:t>
            </w:r>
            <w:r>
              <w:rPr>
                <w:noProof/>
                <w:webHidden/>
              </w:rPr>
              <w:tab/>
            </w:r>
            <w:r>
              <w:rPr>
                <w:noProof/>
                <w:webHidden/>
              </w:rPr>
              <w:fldChar w:fldCharType="begin"/>
            </w:r>
            <w:r>
              <w:rPr>
                <w:noProof/>
                <w:webHidden/>
              </w:rPr>
              <w:instrText xml:space="preserve"> PAGEREF _Toc180845001 \h </w:instrText>
            </w:r>
            <w:r>
              <w:rPr>
                <w:noProof/>
                <w:webHidden/>
              </w:rPr>
            </w:r>
            <w:r>
              <w:rPr>
                <w:noProof/>
                <w:webHidden/>
              </w:rPr>
              <w:fldChar w:fldCharType="separate"/>
            </w:r>
            <w:r>
              <w:rPr>
                <w:noProof/>
                <w:webHidden/>
              </w:rPr>
              <w:t>4</w:t>
            </w:r>
            <w:r>
              <w:rPr>
                <w:noProof/>
                <w:webHidden/>
              </w:rPr>
              <w:fldChar w:fldCharType="end"/>
            </w:r>
          </w:hyperlink>
        </w:p>
        <w:p w14:paraId="4559ECE0" w14:textId="5EDC2BE3" w:rsidR="002774C3" w:rsidRDefault="002774C3">
          <w:pPr>
            <w:pStyle w:val="TOC1"/>
            <w:tabs>
              <w:tab w:val="right" w:leader="dot" w:pos="9016"/>
            </w:tabs>
            <w:rPr>
              <w:rFonts w:eastAsiaTheme="minorEastAsia"/>
              <w:noProof/>
              <w:sz w:val="24"/>
              <w:szCs w:val="24"/>
              <w:lang w:eastAsia="en-AU"/>
            </w:rPr>
          </w:pPr>
          <w:hyperlink w:anchor="_Toc180845002" w:history="1">
            <w:r w:rsidRPr="00E66E72">
              <w:rPr>
                <w:rStyle w:val="Hyperlink"/>
                <w:noProof/>
              </w:rPr>
              <w:t>4.0 Results</w:t>
            </w:r>
            <w:r>
              <w:rPr>
                <w:noProof/>
                <w:webHidden/>
              </w:rPr>
              <w:tab/>
            </w:r>
            <w:r>
              <w:rPr>
                <w:noProof/>
                <w:webHidden/>
              </w:rPr>
              <w:fldChar w:fldCharType="begin"/>
            </w:r>
            <w:r>
              <w:rPr>
                <w:noProof/>
                <w:webHidden/>
              </w:rPr>
              <w:instrText xml:space="preserve"> PAGEREF _Toc180845002 \h </w:instrText>
            </w:r>
            <w:r>
              <w:rPr>
                <w:noProof/>
                <w:webHidden/>
              </w:rPr>
            </w:r>
            <w:r>
              <w:rPr>
                <w:noProof/>
                <w:webHidden/>
              </w:rPr>
              <w:fldChar w:fldCharType="separate"/>
            </w:r>
            <w:r>
              <w:rPr>
                <w:noProof/>
                <w:webHidden/>
              </w:rPr>
              <w:t>4</w:t>
            </w:r>
            <w:r>
              <w:rPr>
                <w:noProof/>
                <w:webHidden/>
              </w:rPr>
              <w:fldChar w:fldCharType="end"/>
            </w:r>
          </w:hyperlink>
        </w:p>
        <w:p w14:paraId="25E1171B" w14:textId="13FA739D" w:rsidR="002774C3" w:rsidRDefault="002774C3">
          <w:pPr>
            <w:pStyle w:val="TOC2"/>
            <w:tabs>
              <w:tab w:val="right" w:leader="dot" w:pos="9016"/>
            </w:tabs>
            <w:rPr>
              <w:rFonts w:eastAsiaTheme="minorEastAsia"/>
              <w:noProof/>
              <w:sz w:val="24"/>
              <w:szCs w:val="24"/>
              <w:lang w:eastAsia="en-AU"/>
            </w:rPr>
          </w:pPr>
          <w:hyperlink w:anchor="_Toc180845003" w:history="1">
            <w:r w:rsidRPr="00E66E72">
              <w:rPr>
                <w:rStyle w:val="Hyperlink"/>
                <w:noProof/>
              </w:rPr>
              <w:t>4.1 Result Explanation</w:t>
            </w:r>
            <w:r>
              <w:rPr>
                <w:noProof/>
                <w:webHidden/>
              </w:rPr>
              <w:tab/>
            </w:r>
            <w:r>
              <w:rPr>
                <w:noProof/>
                <w:webHidden/>
              </w:rPr>
              <w:fldChar w:fldCharType="begin"/>
            </w:r>
            <w:r>
              <w:rPr>
                <w:noProof/>
                <w:webHidden/>
              </w:rPr>
              <w:instrText xml:space="preserve"> PAGEREF _Toc180845003 \h </w:instrText>
            </w:r>
            <w:r>
              <w:rPr>
                <w:noProof/>
                <w:webHidden/>
              </w:rPr>
            </w:r>
            <w:r>
              <w:rPr>
                <w:noProof/>
                <w:webHidden/>
              </w:rPr>
              <w:fldChar w:fldCharType="separate"/>
            </w:r>
            <w:r>
              <w:rPr>
                <w:noProof/>
                <w:webHidden/>
              </w:rPr>
              <w:t>6</w:t>
            </w:r>
            <w:r>
              <w:rPr>
                <w:noProof/>
                <w:webHidden/>
              </w:rPr>
              <w:fldChar w:fldCharType="end"/>
            </w:r>
          </w:hyperlink>
        </w:p>
        <w:p w14:paraId="47403675" w14:textId="25576F1A" w:rsidR="002774C3" w:rsidRDefault="002774C3">
          <w:pPr>
            <w:pStyle w:val="TOC1"/>
            <w:tabs>
              <w:tab w:val="right" w:leader="dot" w:pos="9016"/>
            </w:tabs>
            <w:rPr>
              <w:rFonts w:eastAsiaTheme="minorEastAsia"/>
              <w:noProof/>
              <w:sz w:val="24"/>
              <w:szCs w:val="24"/>
              <w:lang w:eastAsia="en-AU"/>
            </w:rPr>
          </w:pPr>
          <w:hyperlink w:anchor="_Toc180845004" w:history="1">
            <w:r w:rsidRPr="00E66E72">
              <w:rPr>
                <w:rStyle w:val="Hyperlink"/>
                <w:noProof/>
              </w:rPr>
              <w:t>5.0 Sequential vs Parallelised Accuracy</w:t>
            </w:r>
            <w:r>
              <w:rPr>
                <w:noProof/>
                <w:webHidden/>
              </w:rPr>
              <w:tab/>
            </w:r>
            <w:r>
              <w:rPr>
                <w:noProof/>
                <w:webHidden/>
              </w:rPr>
              <w:fldChar w:fldCharType="begin"/>
            </w:r>
            <w:r>
              <w:rPr>
                <w:noProof/>
                <w:webHidden/>
              </w:rPr>
              <w:instrText xml:space="preserve"> PAGEREF _Toc180845004 \h </w:instrText>
            </w:r>
            <w:r>
              <w:rPr>
                <w:noProof/>
                <w:webHidden/>
              </w:rPr>
            </w:r>
            <w:r>
              <w:rPr>
                <w:noProof/>
                <w:webHidden/>
              </w:rPr>
              <w:fldChar w:fldCharType="separate"/>
            </w:r>
            <w:r>
              <w:rPr>
                <w:noProof/>
                <w:webHidden/>
              </w:rPr>
              <w:t>7</w:t>
            </w:r>
            <w:r>
              <w:rPr>
                <w:noProof/>
                <w:webHidden/>
              </w:rPr>
              <w:fldChar w:fldCharType="end"/>
            </w:r>
          </w:hyperlink>
        </w:p>
        <w:p w14:paraId="05760392" w14:textId="67426103" w:rsidR="002774C3" w:rsidRDefault="002774C3">
          <w:pPr>
            <w:pStyle w:val="TOC1"/>
            <w:tabs>
              <w:tab w:val="right" w:leader="dot" w:pos="9016"/>
            </w:tabs>
            <w:rPr>
              <w:rFonts w:eastAsiaTheme="minorEastAsia"/>
              <w:noProof/>
              <w:sz w:val="24"/>
              <w:szCs w:val="24"/>
              <w:lang w:eastAsia="en-AU"/>
            </w:rPr>
          </w:pPr>
          <w:hyperlink w:anchor="_Toc180845005" w:history="1">
            <w:r w:rsidRPr="00E66E72">
              <w:rPr>
                <w:rStyle w:val="Hyperlink"/>
                <w:noProof/>
              </w:rPr>
              <w:t>6.0 Compilers and tools used</w:t>
            </w:r>
            <w:r>
              <w:rPr>
                <w:noProof/>
                <w:webHidden/>
              </w:rPr>
              <w:tab/>
            </w:r>
            <w:r>
              <w:rPr>
                <w:noProof/>
                <w:webHidden/>
              </w:rPr>
              <w:fldChar w:fldCharType="begin"/>
            </w:r>
            <w:r>
              <w:rPr>
                <w:noProof/>
                <w:webHidden/>
              </w:rPr>
              <w:instrText xml:space="preserve"> PAGEREF _Toc180845005 \h </w:instrText>
            </w:r>
            <w:r>
              <w:rPr>
                <w:noProof/>
                <w:webHidden/>
              </w:rPr>
            </w:r>
            <w:r>
              <w:rPr>
                <w:noProof/>
                <w:webHidden/>
              </w:rPr>
              <w:fldChar w:fldCharType="separate"/>
            </w:r>
            <w:r>
              <w:rPr>
                <w:noProof/>
                <w:webHidden/>
              </w:rPr>
              <w:t>7</w:t>
            </w:r>
            <w:r>
              <w:rPr>
                <w:noProof/>
                <w:webHidden/>
              </w:rPr>
              <w:fldChar w:fldCharType="end"/>
            </w:r>
          </w:hyperlink>
        </w:p>
        <w:p w14:paraId="1B739C15" w14:textId="0691E4D7" w:rsidR="002774C3" w:rsidRDefault="002774C3">
          <w:pPr>
            <w:pStyle w:val="TOC1"/>
            <w:tabs>
              <w:tab w:val="right" w:leader="dot" w:pos="9016"/>
            </w:tabs>
            <w:rPr>
              <w:rFonts w:eastAsiaTheme="minorEastAsia"/>
              <w:noProof/>
              <w:sz w:val="24"/>
              <w:szCs w:val="24"/>
              <w:lang w:eastAsia="en-AU"/>
            </w:rPr>
          </w:pPr>
          <w:hyperlink w:anchor="_Toc180845006" w:history="1">
            <w:r w:rsidRPr="00E66E72">
              <w:rPr>
                <w:rStyle w:val="Hyperlink"/>
                <w:noProof/>
              </w:rPr>
              <w:t>7.0 Overcoming barriers</w:t>
            </w:r>
            <w:r>
              <w:rPr>
                <w:noProof/>
                <w:webHidden/>
              </w:rPr>
              <w:tab/>
            </w:r>
            <w:r>
              <w:rPr>
                <w:noProof/>
                <w:webHidden/>
              </w:rPr>
              <w:fldChar w:fldCharType="begin"/>
            </w:r>
            <w:r>
              <w:rPr>
                <w:noProof/>
                <w:webHidden/>
              </w:rPr>
              <w:instrText xml:space="preserve"> PAGEREF _Toc180845006 \h </w:instrText>
            </w:r>
            <w:r>
              <w:rPr>
                <w:noProof/>
                <w:webHidden/>
              </w:rPr>
            </w:r>
            <w:r>
              <w:rPr>
                <w:noProof/>
                <w:webHidden/>
              </w:rPr>
              <w:fldChar w:fldCharType="separate"/>
            </w:r>
            <w:r>
              <w:rPr>
                <w:noProof/>
                <w:webHidden/>
              </w:rPr>
              <w:t>7</w:t>
            </w:r>
            <w:r>
              <w:rPr>
                <w:noProof/>
                <w:webHidden/>
              </w:rPr>
              <w:fldChar w:fldCharType="end"/>
            </w:r>
          </w:hyperlink>
        </w:p>
        <w:p w14:paraId="3D379344" w14:textId="13CC8B4B" w:rsidR="002774C3" w:rsidRDefault="002774C3">
          <w:pPr>
            <w:pStyle w:val="TOC2"/>
            <w:tabs>
              <w:tab w:val="right" w:leader="dot" w:pos="9016"/>
            </w:tabs>
            <w:rPr>
              <w:rFonts w:eastAsiaTheme="minorEastAsia"/>
              <w:noProof/>
              <w:sz w:val="24"/>
              <w:szCs w:val="24"/>
              <w:lang w:eastAsia="en-AU"/>
            </w:rPr>
          </w:pPr>
          <w:hyperlink w:anchor="_Toc180845007" w:history="1">
            <w:r w:rsidRPr="00E66E72">
              <w:rPr>
                <w:rStyle w:val="Hyperlink"/>
                <w:noProof/>
              </w:rPr>
              <w:t>7.1 Issues</w:t>
            </w:r>
            <w:r>
              <w:rPr>
                <w:noProof/>
                <w:webHidden/>
              </w:rPr>
              <w:tab/>
            </w:r>
            <w:r>
              <w:rPr>
                <w:noProof/>
                <w:webHidden/>
              </w:rPr>
              <w:fldChar w:fldCharType="begin"/>
            </w:r>
            <w:r>
              <w:rPr>
                <w:noProof/>
                <w:webHidden/>
              </w:rPr>
              <w:instrText xml:space="preserve"> PAGEREF _Toc180845007 \h </w:instrText>
            </w:r>
            <w:r>
              <w:rPr>
                <w:noProof/>
                <w:webHidden/>
              </w:rPr>
            </w:r>
            <w:r>
              <w:rPr>
                <w:noProof/>
                <w:webHidden/>
              </w:rPr>
              <w:fldChar w:fldCharType="separate"/>
            </w:r>
            <w:r>
              <w:rPr>
                <w:noProof/>
                <w:webHidden/>
              </w:rPr>
              <w:t>7</w:t>
            </w:r>
            <w:r>
              <w:rPr>
                <w:noProof/>
                <w:webHidden/>
              </w:rPr>
              <w:fldChar w:fldCharType="end"/>
            </w:r>
          </w:hyperlink>
        </w:p>
        <w:p w14:paraId="1819760A" w14:textId="1EA8CC30" w:rsidR="002774C3" w:rsidRDefault="002774C3">
          <w:pPr>
            <w:pStyle w:val="TOC1"/>
            <w:tabs>
              <w:tab w:val="right" w:leader="dot" w:pos="9016"/>
            </w:tabs>
            <w:rPr>
              <w:rFonts w:eastAsiaTheme="minorEastAsia"/>
              <w:noProof/>
              <w:sz w:val="24"/>
              <w:szCs w:val="24"/>
              <w:lang w:eastAsia="en-AU"/>
            </w:rPr>
          </w:pPr>
          <w:hyperlink w:anchor="_Toc180845008" w:history="1">
            <w:r w:rsidRPr="00E66E72">
              <w:rPr>
                <w:rStyle w:val="Hyperlink"/>
                <w:noProof/>
              </w:rPr>
              <w:t>8.0 Parallelisation Code Explanation</w:t>
            </w:r>
            <w:r>
              <w:rPr>
                <w:noProof/>
                <w:webHidden/>
              </w:rPr>
              <w:tab/>
            </w:r>
            <w:r>
              <w:rPr>
                <w:noProof/>
                <w:webHidden/>
              </w:rPr>
              <w:fldChar w:fldCharType="begin"/>
            </w:r>
            <w:r>
              <w:rPr>
                <w:noProof/>
                <w:webHidden/>
              </w:rPr>
              <w:instrText xml:space="preserve"> PAGEREF _Toc180845008 \h </w:instrText>
            </w:r>
            <w:r>
              <w:rPr>
                <w:noProof/>
                <w:webHidden/>
              </w:rPr>
            </w:r>
            <w:r>
              <w:rPr>
                <w:noProof/>
                <w:webHidden/>
              </w:rPr>
              <w:fldChar w:fldCharType="separate"/>
            </w:r>
            <w:r>
              <w:rPr>
                <w:noProof/>
                <w:webHidden/>
              </w:rPr>
              <w:t>8</w:t>
            </w:r>
            <w:r>
              <w:rPr>
                <w:noProof/>
                <w:webHidden/>
              </w:rPr>
              <w:fldChar w:fldCharType="end"/>
            </w:r>
          </w:hyperlink>
        </w:p>
        <w:p w14:paraId="23D22B69" w14:textId="703533E1" w:rsidR="002774C3" w:rsidRDefault="002774C3">
          <w:pPr>
            <w:pStyle w:val="TOC1"/>
            <w:tabs>
              <w:tab w:val="right" w:leader="dot" w:pos="9016"/>
            </w:tabs>
            <w:rPr>
              <w:rFonts w:eastAsiaTheme="minorEastAsia"/>
              <w:noProof/>
              <w:sz w:val="24"/>
              <w:szCs w:val="24"/>
              <w:lang w:eastAsia="en-AU"/>
            </w:rPr>
          </w:pPr>
          <w:hyperlink w:anchor="_Toc180845009" w:history="1">
            <w:r w:rsidRPr="00E66E72">
              <w:rPr>
                <w:rStyle w:val="Hyperlink"/>
                <w:noProof/>
              </w:rPr>
              <w:t>9.0 Reflection and Conclusion</w:t>
            </w:r>
            <w:r>
              <w:rPr>
                <w:noProof/>
                <w:webHidden/>
              </w:rPr>
              <w:tab/>
            </w:r>
            <w:r>
              <w:rPr>
                <w:noProof/>
                <w:webHidden/>
              </w:rPr>
              <w:fldChar w:fldCharType="begin"/>
            </w:r>
            <w:r>
              <w:rPr>
                <w:noProof/>
                <w:webHidden/>
              </w:rPr>
              <w:instrText xml:space="preserve"> PAGEREF _Toc180845009 \h </w:instrText>
            </w:r>
            <w:r>
              <w:rPr>
                <w:noProof/>
                <w:webHidden/>
              </w:rPr>
            </w:r>
            <w:r>
              <w:rPr>
                <w:noProof/>
                <w:webHidden/>
              </w:rPr>
              <w:fldChar w:fldCharType="separate"/>
            </w:r>
            <w:r>
              <w:rPr>
                <w:noProof/>
                <w:webHidden/>
              </w:rPr>
              <w:t>8</w:t>
            </w:r>
            <w:r>
              <w:rPr>
                <w:noProof/>
                <w:webHidden/>
              </w:rPr>
              <w:fldChar w:fldCharType="end"/>
            </w:r>
          </w:hyperlink>
        </w:p>
        <w:p w14:paraId="50D82373" w14:textId="578E6A3E" w:rsidR="002774C3" w:rsidRDefault="002774C3">
          <w:pPr>
            <w:pStyle w:val="TOC1"/>
            <w:tabs>
              <w:tab w:val="right" w:leader="dot" w:pos="9016"/>
            </w:tabs>
            <w:rPr>
              <w:rFonts w:eastAsiaTheme="minorEastAsia"/>
              <w:noProof/>
              <w:sz w:val="24"/>
              <w:szCs w:val="24"/>
              <w:lang w:eastAsia="en-AU"/>
            </w:rPr>
          </w:pPr>
          <w:hyperlink w:anchor="_Toc180845010" w:history="1">
            <w:r w:rsidRPr="00E66E72">
              <w:rPr>
                <w:rStyle w:val="Hyperlink"/>
                <w:noProof/>
              </w:rPr>
              <w:t>Appendix</w:t>
            </w:r>
            <w:r>
              <w:rPr>
                <w:noProof/>
                <w:webHidden/>
              </w:rPr>
              <w:tab/>
            </w:r>
            <w:r>
              <w:rPr>
                <w:noProof/>
                <w:webHidden/>
              </w:rPr>
              <w:fldChar w:fldCharType="begin"/>
            </w:r>
            <w:r>
              <w:rPr>
                <w:noProof/>
                <w:webHidden/>
              </w:rPr>
              <w:instrText xml:space="preserve"> PAGEREF _Toc180845010 \h </w:instrText>
            </w:r>
            <w:r>
              <w:rPr>
                <w:noProof/>
                <w:webHidden/>
              </w:rPr>
            </w:r>
            <w:r>
              <w:rPr>
                <w:noProof/>
                <w:webHidden/>
              </w:rPr>
              <w:fldChar w:fldCharType="separate"/>
            </w:r>
            <w:r>
              <w:rPr>
                <w:noProof/>
                <w:webHidden/>
              </w:rPr>
              <w:t>9</w:t>
            </w:r>
            <w:r>
              <w:rPr>
                <w:noProof/>
                <w:webHidden/>
              </w:rPr>
              <w:fldChar w:fldCharType="end"/>
            </w:r>
          </w:hyperlink>
        </w:p>
        <w:p w14:paraId="5FA68C22" w14:textId="0ED4D77C" w:rsidR="00C07B19" w:rsidRDefault="00C07B19" w:rsidP="00DE4F8D">
          <w:pPr>
            <w:spacing w:line="240" w:lineRule="auto"/>
          </w:pPr>
          <w:r>
            <w:rPr>
              <w:b/>
              <w:bCs/>
              <w:noProof/>
            </w:rPr>
            <w:fldChar w:fldCharType="end"/>
          </w:r>
        </w:p>
      </w:sdtContent>
    </w:sdt>
    <w:p w14:paraId="195A86ED" w14:textId="77777777" w:rsidR="002A7213" w:rsidRPr="00D20E3F" w:rsidRDefault="002A7213" w:rsidP="00DE4F8D">
      <w:pPr>
        <w:spacing w:line="240" w:lineRule="auto"/>
      </w:pPr>
    </w:p>
    <w:p w14:paraId="5B228674" w14:textId="77777777" w:rsidR="002A7213" w:rsidRPr="00D20E3F" w:rsidRDefault="002A7213" w:rsidP="00DE4F8D">
      <w:pPr>
        <w:spacing w:line="240" w:lineRule="auto"/>
      </w:pPr>
    </w:p>
    <w:p w14:paraId="76DC5525" w14:textId="77777777" w:rsidR="002A7213" w:rsidRPr="00D20E3F" w:rsidRDefault="002A7213" w:rsidP="00DE4F8D">
      <w:pPr>
        <w:spacing w:line="240" w:lineRule="auto"/>
      </w:pPr>
    </w:p>
    <w:p w14:paraId="1A9FC38D" w14:textId="77777777" w:rsidR="002A7213" w:rsidRPr="00D20E3F" w:rsidRDefault="002A7213" w:rsidP="00DE4F8D">
      <w:pPr>
        <w:spacing w:line="240" w:lineRule="auto"/>
      </w:pPr>
    </w:p>
    <w:p w14:paraId="57899312" w14:textId="77777777" w:rsidR="002A7213" w:rsidRPr="00D20E3F" w:rsidRDefault="002A7213" w:rsidP="00DE4F8D">
      <w:pPr>
        <w:spacing w:line="240" w:lineRule="auto"/>
      </w:pPr>
    </w:p>
    <w:p w14:paraId="3B89FA14" w14:textId="77777777" w:rsidR="002A7213" w:rsidRPr="00D20E3F" w:rsidRDefault="002A7213" w:rsidP="00DE4F8D">
      <w:pPr>
        <w:spacing w:line="240" w:lineRule="auto"/>
      </w:pPr>
    </w:p>
    <w:p w14:paraId="6C6042F2" w14:textId="77777777" w:rsidR="002A7213" w:rsidRPr="00D20E3F" w:rsidRDefault="002A7213" w:rsidP="00DE4F8D">
      <w:pPr>
        <w:spacing w:line="240" w:lineRule="auto"/>
      </w:pPr>
    </w:p>
    <w:p w14:paraId="2EAE0111" w14:textId="77777777" w:rsidR="002A7213" w:rsidRPr="00D20E3F" w:rsidRDefault="002A7213" w:rsidP="00DE4F8D">
      <w:pPr>
        <w:spacing w:line="240" w:lineRule="auto"/>
      </w:pPr>
    </w:p>
    <w:p w14:paraId="11B88993" w14:textId="77777777" w:rsidR="002A7213" w:rsidRPr="00D20E3F" w:rsidRDefault="002A7213" w:rsidP="00DE4F8D">
      <w:pPr>
        <w:spacing w:line="240" w:lineRule="auto"/>
      </w:pPr>
    </w:p>
    <w:p w14:paraId="33CA1844" w14:textId="77777777" w:rsidR="002A7213" w:rsidRPr="00D20E3F" w:rsidRDefault="002A7213" w:rsidP="00DE4F8D">
      <w:pPr>
        <w:spacing w:line="240" w:lineRule="auto"/>
      </w:pPr>
    </w:p>
    <w:p w14:paraId="19ADF2D3" w14:textId="080A9FF6" w:rsidR="002A7213" w:rsidRPr="00D20E3F" w:rsidRDefault="00DD29A9" w:rsidP="00DE4F8D">
      <w:pPr>
        <w:pStyle w:val="Heading1"/>
        <w:spacing w:line="240" w:lineRule="auto"/>
      </w:pPr>
      <w:bookmarkStart w:id="0" w:name="_Toc180844990"/>
      <w:r w:rsidRPr="00D20E3F">
        <w:lastRenderedPageBreak/>
        <w:t xml:space="preserve">1.0 </w:t>
      </w:r>
      <w:r w:rsidR="002A7213" w:rsidRPr="00D20E3F">
        <w:t>Introduction:</w:t>
      </w:r>
      <w:bookmarkEnd w:id="0"/>
    </w:p>
    <w:p w14:paraId="3C8E3BD5" w14:textId="2FD21468" w:rsidR="002A7213" w:rsidRPr="00D20E3F" w:rsidRDefault="002A7213" w:rsidP="00DE4F8D">
      <w:pPr>
        <w:pStyle w:val="Heading2"/>
        <w:spacing w:line="240" w:lineRule="auto"/>
      </w:pPr>
      <w:r w:rsidRPr="00D20E3F">
        <w:tab/>
      </w:r>
      <w:bookmarkStart w:id="1" w:name="_Toc180844991"/>
      <w:r w:rsidR="00DD29A9" w:rsidRPr="00D20E3F">
        <w:t>1.1</w:t>
      </w:r>
      <w:r w:rsidR="00864365" w:rsidRPr="00D20E3F">
        <w:t xml:space="preserve">: </w:t>
      </w:r>
      <w:r w:rsidR="00BF41C8" w:rsidRPr="00D20E3F">
        <w:t>Digital Music Analysis Application</w:t>
      </w:r>
      <w:bookmarkEnd w:id="1"/>
    </w:p>
    <w:p w14:paraId="3B1949EC" w14:textId="2883641C" w:rsidR="00BF41C8" w:rsidRPr="000C5345" w:rsidRDefault="00D20E3F" w:rsidP="00DE4F8D">
      <w:pPr>
        <w:spacing w:line="240" w:lineRule="auto"/>
      </w:pPr>
      <w:r w:rsidRPr="000C5345">
        <w:t xml:space="preserve">The Digital Music Analysis application was initially developed to assist beginner violin players by providing real-time feedback when practicing without a teacher. </w:t>
      </w:r>
      <w:r w:rsidR="000D18D9" w:rsidRPr="000C5345">
        <w:t>The application analyses audio input</w:t>
      </w:r>
      <w:r w:rsidRPr="000C5345">
        <w:t xml:space="preserve"> compares the player's performance with predefined sheet </w:t>
      </w:r>
      <w:r w:rsidR="00244631" w:rsidRPr="000C5345">
        <w:t>music and</w:t>
      </w:r>
      <w:r w:rsidRPr="000C5345">
        <w:t xml:space="preserve"> identifies any pitch or timing errors. By utilising audio signal processing techniques, such as Fourier Transform, the application can extract and analyse musical features to help users improve their playing skills. This report discusses the parallelisation of the application to enhance its performance, focusing on identifying areas for optimisation, implementing parallel programming techniques, and assessing the outcomes of the parallelisation effort. The introduction should clarify that this application was originally developed to assist beginner violin players by providing real-time feedback when no teacher is present.</w:t>
      </w:r>
    </w:p>
    <w:p w14:paraId="13F9E127" w14:textId="77777777" w:rsidR="002F3D37" w:rsidRDefault="002F3D37" w:rsidP="00DE4F8D">
      <w:pPr>
        <w:spacing w:line="240" w:lineRule="auto"/>
      </w:pPr>
    </w:p>
    <w:p w14:paraId="3A51596F" w14:textId="77777777" w:rsidR="002F3D37" w:rsidRDefault="002F3D37" w:rsidP="00DE4F8D">
      <w:pPr>
        <w:spacing w:line="240" w:lineRule="auto"/>
      </w:pPr>
    </w:p>
    <w:p w14:paraId="13C25592" w14:textId="3117DB62" w:rsidR="002F3D37" w:rsidRDefault="002F3D37" w:rsidP="00DE4F8D">
      <w:pPr>
        <w:pStyle w:val="Heading2"/>
        <w:spacing w:line="240" w:lineRule="auto"/>
        <w:ind w:firstLine="720"/>
      </w:pPr>
      <w:bookmarkStart w:id="2" w:name="_Toc180844992"/>
      <w:r>
        <w:t>1.2 Program implementation</w:t>
      </w:r>
      <w:bookmarkEnd w:id="2"/>
    </w:p>
    <w:p w14:paraId="763A6F04" w14:textId="26ECF24C" w:rsidR="00F417AA" w:rsidRPr="000C5345" w:rsidRDefault="00D30704" w:rsidP="00DE4F8D">
      <w:pPr>
        <w:spacing w:line="240" w:lineRule="auto"/>
        <w:rPr>
          <w:sz w:val="18"/>
          <w:szCs w:val="18"/>
        </w:rPr>
      </w:pPr>
      <w:r w:rsidRPr="000C5345">
        <w:t>The original application was developed to analyse digital music files by detecting musical notes, determining their frequencies, and displaying the information visually. The application takes a .wav</w:t>
      </w:r>
      <w:r w:rsidR="00246D98" w:rsidRPr="000C5345">
        <w:t xml:space="preserve"> and .xml</w:t>
      </w:r>
      <w:r w:rsidRPr="000C5345">
        <w:t xml:space="preserve"> file as input, processes it to detect musical events, and then visualizes both time-frequency information and the musical score.</w:t>
      </w:r>
      <w:r w:rsidR="00ED6F54" w:rsidRPr="000C5345">
        <w:t xml:space="preserve"> The analysis relies on several key computational steps, including Short-Time Fourier Transform (STFT) to generate a time-frequency representation of the input waveform, onset detection to identify the beginning and end of musical notes, and pitch analysis to determine the frequency of each detected note.</w:t>
      </w:r>
    </w:p>
    <w:p w14:paraId="346231D9" w14:textId="77777777" w:rsidR="00F417AA" w:rsidRDefault="00F417AA" w:rsidP="00DE4F8D">
      <w:pPr>
        <w:spacing w:line="240" w:lineRule="auto"/>
      </w:pPr>
    </w:p>
    <w:p w14:paraId="056C4893" w14:textId="77777777" w:rsidR="00E91B84" w:rsidRDefault="00E91B84" w:rsidP="00DE4F8D">
      <w:pPr>
        <w:spacing w:line="240" w:lineRule="auto"/>
        <w:rPr>
          <w:sz w:val="26"/>
          <w:szCs w:val="26"/>
        </w:rPr>
      </w:pPr>
    </w:p>
    <w:p w14:paraId="0F412FF5" w14:textId="1B089C7C" w:rsidR="00A765AF" w:rsidRDefault="009A7EB7" w:rsidP="00DE4F8D">
      <w:pPr>
        <w:pStyle w:val="Heading2"/>
        <w:spacing w:line="240" w:lineRule="auto"/>
        <w:ind w:firstLine="720"/>
      </w:pPr>
      <w:bookmarkStart w:id="3" w:name="_Toc180844993"/>
      <w:r>
        <w:t>1.</w:t>
      </w:r>
      <w:r w:rsidR="00E91B84">
        <w:t>3</w:t>
      </w:r>
      <w:r>
        <w:t xml:space="preserve"> </w:t>
      </w:r>
      <w:r w:rsidR="000C6934">
        <w:t>Key Components</w:t>
      </w:r>
      <w:r w:rsidR="00192877">
        <w:t>:</w:t>
      </w:r>
      <w:bookmarkEnd w:id="3"/>
    </w:p>
    <w:p w14:paraId="7AB99B37" w14:textId="36220C50" w:rsidR="00192877" w:rsidRDefault="000209D8" w:rsidP="00DE4F8D">
      <w:pPr>
        <w:spacing w:line="240" w:lineRule="auto"/>
      </w:pPr>
      <w:r>
        <w:t xml:space="preserve">The architecture of the original application can be divided into several key components and workflows. These include </w:t>
      </w:r>
      <w:proofErr w:type="spellStart"/>
      <w:r>
        <w:t>MainWindow</w:t>
      </w:r>
      <w:proofErr w:type="spellEnd"/>
      <w:r w:rsidR="00D944C5">
        <w:t>, which serves as the primary user interface for the application. It ties together all functionality which includes handling user inputs such as loading audio files</w:t>
      </w:r>
      <w:r w:rsidR="007C3FCE">
        <w:t>, processing analysis functions, and displaying the processed results. This component is critical as it orchestrates the interaction between the user</w:t>
      </w:r>
      <w:r w:rsidR="00391FA1">
        <w:t xml:space="preserve"> and computational logic of the application. </w:t>
      </w:r>
      <w:proofErr w:type="spellStart"/>
      <w:r w:rsidR="00391FA1">
        <w:t>MainWindow</w:t>
      </w:r>
      <w:proofErr w:type="spellEnd"/>
      <w:r w:rsidR="00391FA1">
        <w:t xml:space="preserve"> also manages controls and visual elements that allow the user to see the analysis results in real time.</w:t>
      </w:r>
      <w:r w:rsidR="00413941">
        <w:t xml:space="preserve"> </w:t>
      </w:r>
      <w:proofErr w:type="spellStart"/>
      <w:r w:rsidR="00413941">
        <w:t>Timefreq</w:t>
      </w:r>
      <w:proofErr w:type="spellEnd"/>
      <w:r w:rsidR="00413941">
        <w:t xml:space="preserve"> class computers the Short-time Fourier Transform (STFT) of the audio signal and stores the results in a matrix representation. </w:t>
      </w:r>
    </w:p>
    <w:p w14:paraId="389442D2" w14:textId="77777777" w:rsidR="00CC0621" w:rsidRDefault="00CC0621" w:rsidP="00DE4F8D">
      <w:pPr>
        <w:spacing w:line="240" w:lineRule="auto"/>
      </w:pPr>
    </w:p>
    <w:p w14:paraId="75829B2E" w14:textId="49EE4F60" w:rsidR="00CC0621" w:rsidRDefault="00CC0621" w:rsidP="00DE4F8D">
      <w:pPr>
        <w:pStyle w:val="Heading1"/>
        <w:spacing w:line="240" w:lineRule="auto"/>
      </w:pPr>
      <w:bookmarkStart w:id="4" w:name="_Toc180844994"/>
      <w:r>
        <w:t>2.0</w:t>
      </w:r>
      <w:r w:rsidR="001E5B3A">
        <w:t xml:space="preserve"> Analysis of Potential Parallelism</w:t>
      </w:r>
      <w:bookmarkEnd w:id="4"/>
    </w:p>
    <w:p w14:paraId="6D5B517E" w14:textId="2D775A68" w:rsidR="001E5B3A" w:rsidRDefault="001E5B3A" w:rsidP="00DE4F8D">
      <w:pPr>
        <w:pStyle w:val="Heading2"/>
        <w:spacing w:line="240" w:lineRule="auto"/>
      </w:pPr>
      <w:bookmarkStart w:id="5" w:name="_Toc180844995"/>
      <w:r>
        <w:t>2.1 Potential Parallelism Opportunities</w:t>
      </w:r>
      <w:bookmarkEnd w:id="5"/>
    </w:p>
    <w:p w14:paraId="5EE90F25" w14:textId="360C6683" w:rsidR="00A01E11" w:rsidRDefault="00005BC5" w:rsidP="00DE4F8D">
      <w:pPr>
        <w:spacing w:line="240" w:lineRule="auto"/>
      </w:pPr>
      <w:r w:rsidRPr="00005BC5">
        <w:t>The application contains several areas where parallelism can be introduced to improve performance, especially considering its computational nature involving Fast Fourier Transforms (FFT), time-frequency analysis, and music note extraction. The following analysis identifies existing opportunities for parallelism and evaluates their granularity, scalability, and safety.</w:t>
      </w:r>
      <w:r w:rsidR="009A1E8E" w:rsidRPr="009A1E8E">
        <w:t xml:space="preserve"> The application already implements parallelism in some areas, such as FFT computation, bit-reversal reordering, and Short-</w:t>
      </w:r>
      <w:r w:rsidR="009A1E8E" w:rsidRPr="009A1E8E">
        <w:lastRenderedPageBreak/>
        <w:t>Time Fourier Transform (STFT) calculations. However, additional opportunities for parallelism can be found throughout the code, particularly in loops and repetitive tasks involving signal processing. Below are the key areas where parallelism is or can be introduced</w:t>
      </w:r>
      <w:r w:rsidR="009A1E8E">
        <w:t xml:space="preserve">. These include </w:t>
      </w:r>
      <w:r w:rsidR="004A69CE">
        <w:t xml:space="preserve">bit-reversal reordering (in </w:t>
      </w:r>
      <w:proofErr w:type="spellStart"/>
      <w:r w:rsidR="004A69CE">
        <w:t>FFT.IterativeCTFFT</w:t>
      </w:r>
      <w:proofErr w:type="spellEnd"/>
      <w:r w:rsidR="004A69CE">
        <w:t>)</w:t>
      </w:r>
      <w:r w:rsidR="00D1486C">
        <w:t xml:space="preserve"> which involves rearranging elements in a bit-reversed order</w:t>
      </w:r>
      <w:r w:rsidR="006A7F72">
        <w:t>. This involves using the Cooley-Tukey FFT algorithm which involves multiple layers of computations where each element in the array is processed independently</w:t>
      </w:r>
      <w:r w:rsidR="00216232">
        <w:t xml:space="preserve"> to which </w:t>
      </w:r>
      <w:proofErr w:type="spellStart"/>
      <w:r w:rsidR="00216232">
        <w:t>Parallel.For</w:t>
      </w:r>
      <w:proofErr w:type="spellEnd"/>
      <w:r w:rsidR="00216232">
        <w:t xml:space="preserve">() then divides each layer across multiple threads thus efficiently utilising </w:t>
      </w:r>
      <w:r w:rsidR="00CF3463">
        <w:t xml:space="preserve">the available cores to perform calculations. </w:t>
      </w:r>
      <w:r w:rsidR="00D83244">
        <w:t xml:space="preserve">The </w:t>
      </w:r>
      <w:proofErr w:type="spellStart"/>
      <w:proofErr w:type="gramStart"/>
      <w:r w:rsidR="00D83244">
        <w:t>timefreq.stft</w:t>
      </w:r>
      <w:proofErr w:type="spellEnd"/>
      <w:proofErr w:type="gramEnd"/>
      <w:r w:rsidR="00D83244">
        <w:t xml:space="preserve"> method </w:t>
      </w:r>
      <w:r w:rsidR="00102DA9">
        <w:t xml:space="preserve">was also </w:t>
      </w:r>
      <w:r w:rsidR="008800A1">
        <w:t>parallelised</w:t>
      </w:r>
      <w:r w:rsidR="00102DA9">
        <w:t xml:space="preserve"> as it involves processing overlapping segments </w:t>
      </w:r>
      <w:r w:rsidR="008800A1">
        <w:t xml:space="preserve">of the audio signal making it parallelisable. Finally the </w:t>
      </w:r>
      <w:proofErr w:type="spellStart"/>
      <w:r w:rsidR="008800A1">
        <w:t>onsetDetection</w:t>
      </w:r>
      <w:proofErr w:type="spellEnd"/>
      <w:r w:rsidR="008800A1">
        <w:t xml:space="preserve"> method which involves </w:t>
      </w:r>
      <w:r w:rsidR="0079475F">
        <w:t>using a loop that calculates High Frequency Content (HFC) for each segment</w:t>
      </w:r>
      <w:r w:rsidR="000B03FB">
        <w:t xml:space="preserve"> making the task parallelisable. </w:t>
      </w:r>
    </w:p>
    <w:p w14:paraId="71A05627" w14:textId="4591B255" w:rsidR="00A01E11" w:rsidRDefault="00A01E11" w:rsidP="00DE4F8D">
      <w:pPr>
        <w:pStyle w:val="Heading2"/>
        <w:spacing w:line="240" w:lineRule="auto"/>
      </w:pPr>
      <w:bookmarkStart w:id="6" w:name="_Toc180844996"/>
      <w:r>
        <w:t>2.</w:t>
      </w:r>
      <w:r w:rsidR="00EC2941">
        <w:t>2</w:t>
      </w:r>
      <w:r>
        <w:t xml:space="preserve"> Data Dependencies</w:t>
      </w:r>
      <w:bookmarkEnd w:id="6"/>
    </w:p>
    <w:p w14:paraId="35FF1653" w14:textId="47CC70D0" w:rsidR="00A01E11" w:rsidRDefault="007D6D9C" w:rsidP="00DE4F8D">
      <w:pPr>
        <w:spacing w:line="240" w:lineRule="auto"/>
      </w:pPr>
      <w:r>
        <w:t xml:space="preserve">To determine which sections of the code were safe to parallelise, an analysis of data and control </w:t>
      </w:r>
      <w:r w:rsidR="00E9659C">
        <w:t>were considered:</w:t>
      </w:r>
    </w:p>
    <w:p w14:paraId="2AF023BB" w14:textId="60BC6679" w:rsidR="00E9659C" w:rsidRDefault="00E9659C" w:rsidP="00DE4F8D">
      <w:pPr>
        <w:pStyle w:val="ListParagraph"/>
        <w:numPr>
          <w:ilvl w:val="0"/>
          <w:numId w:val="1"/>
        </w:numPr>
        <w:spacing w:line="240" w:lineRule="auto"/>
      </w:pPr>
      <w:r>
        <w:t xml:space="preserve">Bit Reversal reordering involves reordering elements in an </w:t>
      </w:r>
      <w:r w:rsidR="009550DE">
        <w:t xml:space="preserve">array with each element’s new position being independent. Resulting in non-data dependencies that prevent </w:t>
      </w:r>
      <w:proofErr w:type="spellStart"/>
      <w:r w:rsidR="009550DE">
        <w:t>prarllelism</w:t>
      </w:r>
      <w:proofErr w:type="spellEnd"/>
      <w:r w:rsidR="009550DE">
        <w:t>.</w:t>
      </w:r>
    </w:p>
    <w:p w14:paraId="19A4DA1F" w14:textId="1B684A1B" w:rsidR="009550DE" w:rsidRDefault="009550DE" w:rsidP="00DE4F8D">
      <w:pPr>
        <w:pStyle w:val="ListParagraph"/>
        <w:numPr>
          <w:ilvl w:val="0"/>
          <w:numId w:val="1"/>
        </w:numPr>
        <w:spacing w:line="240" w:lineRule="auto"/>
      </w:pPr>
      <w:r>
        <w:t xml:space="preserve">Cooley-Tukey FFT algorithm </w:t>
      </w:r>
      <w:r w:rsidR="002C367D">
        <w:t>requires results from the previous stage, introducing a control dependency. However within each stage,</w:t>
      </w:r>
      <w:r w:rsidR="004867BB">
        <w:t xml:space="preserve"> computations for different pairs of elements are independent.</w:t>
      </w:r>
    </w:p>
    <w:p w14:paraId="25A3C3D9" w14:textId="2D0935AD" w:rsidR="004867BB" w:rsidRDefault="004867BB" w:rsidP="00DE4F8D">
      <w:pPr>
        <w:pStyle w:val="ListParagraph"/>
        <w:numPr>
          <w:ilvl w:val="0"/>
          <w:numId w:val="1"/>
        </w:numPr>
        <w:spacing w:line="240" w:lineRule="auto"/>
      </w:pPr>
      <w:r>
        <w:t>STFT involves overlapping windows of the input signal, but each window is processed independently, making it suitable for parallel execution</w:t>
      </w:r>
      <w:r w:rsidR="00D35AF8">
        <w:t>.</w:t>
      </w:r>
    </w:p>
    <w:p w14:paraId="0184D9E7" w14:textId="77777777" w:rsidR="00E9659C" w:rsidRDefault="00E9659C" w:rsidP="00DE4F8D">
      <w:pPr>
        <w:spacing w:line="240" w:lineRule="auto"/>
      </w:pPr>
    </w:p>
    <w:p w14:paraId="6CF8DBAE" w14:textId="77777777" w:rsidR="00EC2941" w:rsidRDefault="00EC2941" w:rsidP="00DE4F8D">
      <w:pPr>
        <w:spacing w:line="240" w:lineRule="auto"/>
      </w:pPr>
    </w:p>
    <w:p w14:paraId="7022D1A2" w14:textId="2455C644" w:rsidR="00EC2941" w:rsidRDefault="00EC2941" w:rsidP="00DE4F8D">
      <w:pPr>
        <w:pStyle w:val="Heading2"/>
        <w:spacing w:line="240" w:lineRule="auto"/>
      </w:pPr>
      <w:bookmarkStart w:id="7" w:name="_Toc180844997"/>
      <w:r>
        <w:t>2.3 Scalability</w:t>
      </w:r>
      <w:r w:rsidR="003F49F3">
        <w:t xml:space="preserve"> and Granularity</w:t>
      </w:r>
      <w:bookmarkEnd w:id="7"/>
    </w:p>
    <w:p w14:paraId="0F1F86E0" w14:textId="77777777" w:rsidR="00C50B21" w:rsidRDefault="003F49F3" w:rsidP="00DE4F8D">
      <w:pPr>
        <w:spacing w:line="240" w:lineRule="auto"/>
      </w:pPr>
      <w:r>
        <w:t xml:space="preserve">The parallelism in STFT and onset detection scales well with them number of available threads, with both operations </w:t>
      </w:r>
      <w:r w:rsidR="00A707F9">
        <w:t>being able to effectively split across multiple processors, with minimal need for synchronisation. However, scalability is ultimately limited by factors such as memory bandwidth and o</w:t>
      </w:r>
      <w:r w:rsidR="00BD6CC7">
        <w:t>verhead of creating and managing threads.</w:t>
      </w:r>
    </w:p>
    <w:p w14:paraId="6EE247F0" w14:textId="6214506F" w:rsidR="003F49F3" w:rsidRDefault="00BD6CC7" w:rsidP="00DE4F8D">
      <w:pPr>
        <w:spacing w:line="240" w:lineRule="auto"/>
      </w:pPr>
      <w:r>
        <w:t xml:space="preserve">Both the </w:t>
      </w:r>
      <w:proofErr w:type="spellStart"/>
      <w:r>
        <w:t>OnSetDetection</w:t>
      </w:r>
      <w:proofErr w:type="spellEnd"/>
      <w:r w:rsidR="00C50B21">
        <w:t xml:space="preserve"> and FFT calculations also have computational cost per iteration, which makes them suitable for </w:t>
      </w:r>
      <w:r w:rsidR="002E0B12">
        <w:t>parallel computing. This level of granularity minimises the overhead associated with thread management and synchronisation issues.</w:t>
      </w:r>
    </w:p>
    <w:p w14:paraId="376ABBD5" w14:textId="77777777" w:rsidR="00281508" w:rsidRDefault="00281508" w:rsidP="00DE4F8D">
      <w:pPr>
        <w:spacing w:line="240" w:lineRule="auto"/>
      </w:pPr>
    </w:p>
    <w:p w14:paraId="7331ECF6" w14:textId="03DAA3A1" w:rsidR="00281508" w:rsidRDefault="00281508" w:rsidP="00DE4F8D">
      <w:pPr>
        <w:pStyle w:val="Heading2"/>
        <w:spacing w:line="240" w:lineRule="auto"/>
      </w:pPr>
      <w:bookmarkStart w:id="8" w:name="_Toc180844998"/>
      <w:r>
        <w:t>2.3 Changes Required for Parallelism</w:t>
      </w:r>
      <w:bookmarkEnd w:id="8"/>
    </w:p>
    <w:p w14:paraId="7E5B2696" w14:textId="439FC4FE" w:rsidR="00281508" w:rsidRDefault="00281508" w:rsidP="00DE4F8D">
      <w:pPr>
        <w:spacing w:line="240" w:lineRule="auto"/>
      </w:pPr>
      <w:r>
        <w:t>To fully exploit the parallelism available in the application, the following changes were made:</w:t>
      </w:r>
    </w:p>
    <w:p w14:paraId="536B5077" w14:textId="640DAD50" w:rsidR="00281508" w:rsidRDefault="00281508" w:rsidP="00DE4F8D">
      <w:pPr>
        <w:pStyle w:val="ListParagraph"/>
        <w:numPr>
          <w:ilvl w:val="0"/>
          <w:numId w:val="2"/>
        </w:numPr>
        <w:spacing w:line="240" w:lineRule="auto"/>
      </w:pPr>
      <w:r>
        <w:t xml:space="preserve">Existing loops that operate on independent elements were modified to use </w:t>
      </w:r>
      <w:proofErr w:type="spellStart"/>
      <w:r>
        <w:t>Parallel.For</w:t>
      </w:r>
      <w:proofErr w:type="spellEnd"/>
      <w:r>
        <w:t>() to exploit data parallelism</w:t>
      </w:r>
      <w:r w:rsidR="00672C4D">
        <w:t xml:space="preserve"> in bit-reversal reordering, FFT computation and onset detection. </w:t>
      </w:r>
    </w:p>
    <w:p w14:paraId="7FAFBA5F" w14:textId="77777777" w:rsidR="00442C8D" w:rsidRDefault="00442C8D" w:rsidP="00DE4F8D">
      <w:pPr>
        <w:spacing w:line="240" w:lineRule="auto"/>
      </w:pPr>
    </w:p>
    <w:p w14:paraId="5EA8547E" w14:textId="10BC1646" w:rsidR="00672C4D" w:rsidRDefault="00672C4D" w:rsidP="00DE4F8D">
      <w:pPr>
        <w:pStyle w:val="ListParagraph"/>
        <w:numPr>
          <w:ilvl w:val="0"/>
          <w:numId w:val="2"/>
        </w:numPr>
        <w:spacing w:line="240" w:lineRule="auto"/>
      </w:pPr>
      <w:r>
        <w:t xml:space="preserve">Thread pool tuning was also utilised usi9ng the </w:t>
      </w:r>
      <w:proofErr w:type="spellStart"/>
      <w:r>
        <w:t>ThreadPool.SetMinTHreads</w:t>
      </w:r>
      <w:proofErr w:type="spellEnd"/>
      <w:r>
        <w:t>() method</w:t>
      </w:r>
      <w:r w:rsidR="00442C8D">
        <w:t xml:space="preserve"> in </w:t>
      </w:r>
      <w:proofErr w:type="spellStart"/>
      <w:r w:rsidR="00442C8D">
        <w:t>MainWindow</w:t>
      </w:r>
      <w:proofErr w:type="spellEnd"/>
      <w:r w:rsidR="00442C8D">
        <w:t xml:space="preserve"> to ensure that a sufficient number of threads are available for the task. This not only helps maintaining balance between the overhead thread management, but also </w:t>
      </w:r>
      <w:r w:rsidR="00A96D34">
        <w:t>is crucial for collecting data on the task.</w:t>
      </w:r>
    </w:p>
    <w:p w14:paraId="4CFD460E" w14:textId="77777777" w:rsidR="00A96D34" w:rsidRDefault="00A96D34" w:rsidP="00DE4F8D">
      <w:pPr>
        <w:pStyle w:val="ListParagraph"/>
        <w:spacing w:line="240" w:lineRule="auto"/>
      </w:pPr>
    </w:p>
    <w:p w14:paraId="50A109AE" w14:textId="14ACC767" w:rsidR="00A96D34" w:rsidRDefault="00027C9A" w:rsidP="00DE4F8D">
      <w:pPr>
        <w:pStyle w:val="ListParagraph"/>
        <w:numPr>
          <w:ilvl w:val="0"/>
          <w:numId w:val="2"/>
        </w:numPr>
        <w:spacing w:line="240" w:lineRule="auto"/>
      </w:pPr>
      <w:r>
        <w:lastRenderedPageBreak/>
        <w:t xml:space="preserve">Algorithms were </w:t>
      </w:r>
      <w:r w:rsidR="001F5709">
        <w:t>restructured</w:t>
      </w:r>
      <w:r>
        <w:t xml:space="preserve"> </w:t>
      </w:r>
      <w:r w:rsidR="008327BE">
        <w:t>such as the iterative Cooley-Tukey FFT algorithm which was adapted to allow each layer of computation to be performed in parallel, thus reducing overall computation time.</w:t>
      </w:r>
    </w:p>
    <w:p w14:paraId="3CA2407C" w14:textId="77777777" w:rsidR="005B3DC1" w:rsidRDefault="005B3DC1" w:rsidP="00DE4F8D">
      <w:pPr>
        <w:pStyle w:val="ListParagraph"/>
        <w:spacing w:line="240" w:lineRule="auto"/>
      </w:pPr>
    </w:p>
    <w:p w14:paraId="04E0BC3E" w14:textId="46996A5B" w:rsidR="005B3DC1" w:rsidRPr="00281508" w:rsidRDefault="005B3DC1" w:rsidP="00DE4F8D">
      <w:pPr>
        <w:spacing w:line="240" w:lineRule="auto"/>
      </w:pPr>
      <w:r w:rsidRPr="005B3DC1">
        <w:t xml:space="preserve">The parallelism introduced in this application targets the most computationally intensive tasks, such as FFT, STFT, and onset detection. These tasks are parallelized at a fine granularity, making them efficient for multi-core processors. The scalability of these tasks ensures that as the workload increases (e.g., longer audio files or higher-resolution analyses), the performance benefits of parallelism become even more significant. By </w:t>
      </w:r>
      <w:proofErr w:type="spellStart"/>
      <w:r w:rsidRPr="005B3DC1">
        <w:t>analyzing</w:t>
      </w:r>
      <w:proofErr w:type="spellEnd"/>
      <w:r w:rsidRPr="005B3DC1">
        <w:t xml:space="preserve"> data and control dependencies, the code was safely parallelized to maintain correctness while improving performance.</w:t>
      </w:r>
    </w:p>
    <w:p w14:paraId="21CD6FEA" w14:textId="6BEDEB13" w:rsidR="006E0356" w:rsidRDefault="00DE4F8D" w:rsidP="00DE4F8D">
      <w:pPr>
        <w:pStyle w:val="Heading1"/>
      </w:pPr>
      <w:bookmarkStart w:id="9" w:name="_Toc180844999"/>
      <w:r>
        <w:t>3.0 Mapping Data to Processors</w:t>
      </w:r>
      <w:bookmarkEnd w:id="9"/>
    </w:p>
    <w:p w14:paraId="051B5F30" w14:textId="44EF95CC" w:rsidR="000156A8" w:rsidRDefault="00DE4F8D" w:rsidP="003E7C27">
      <w:pPr>
        <w:pStyle w:val="Heading2"/>
      </w:pPr>
      <w:bookmarkStart w:id="10" w:name="_Toc180845000"/>
      <w:r>
        <w:t>3.1</w:t>
      </w:r>
      <w:r w:rsidR="000156A8">
        <w:t xml:space="preserve"> How computation data were mapped to processors</w:t>
      </w:r>
      <w:bookmarkEnd w:id="10"/>
    </w:p>
    <w:p w14:paraId="16F64376" w14:textId="44372120" w:rsidR="003E7C27" w:rsidRDefault="003E7C27" w:rsidP="003E7C27">
      <w:r>
        <w:t xml:space="preserve">Data and computations were mapped to processors using the </w:t>
      </w:r>
      <w:proofErr w:type="spellStart"/>
      <w:r>
        <w:t>Parallel.For</w:t>
      </w:r>
      <w:proofErr w:type="spellEnd"/>
      <w:r>
        <w:t xml:space="preserve">() construct from the .NET Task Parallel Library (TPL). This library </w:t>
      </w:r>
      <w:r w:rsidR="00075C74">
        <w:t>does all the heavy lifting of complex thread management, which allows the developer to focus on specifying parallel tasks while TPL dynamically handles the allocation of work across available processing cores. Key aspects of mapping computation and data to processors include data</w:t>
      </w:r>
      <w:r w:rsidR="001D2684">
        <w:t xml:space="preserve"> decomposition which data is divided into independent chunks that could be processed simultaneously. This can be seen in the FFT computation where each stage of the operation was divided into parts that were computed con</w:t>
      </w:r>
      <w:r w:rsidR="00705BCE">
        <w:t xml:space="preserve">currently. The TPL scheduler also dynamically assigns iterations of </w:t>
      </w:r>
      <w:proofErr w:type="spellStart"/>
      <w:proofErr w:type="gramStart"/>
      <w:r w:rsidR="00705BCE">
        <w:t>Parallel.</w:t>
      </w:r>
      <w:r w:rsidR="00B85F22">
        <w:t>for</w:t>
      </w:r>
      <w:proofErr w:type="spellEnd"/>
      <w:r w:rsidR="00705BCE">
        <w:t>(</w:t>
      </w:r>
      <w:proofErr w:type="gramEnd"/>
      <w:r w:rsidR="00705BCE">
        <w:t xml:space="preserve">) to available threads thus balancing the workload to avoid any single core being overburdened while others are idle which ensures efficient use of all available threads. </w:t>
      </w:r>
    </w:p>
    <w:p w14:paraId="6BE07884" w14:textId="35C14DC3" w:rsidR="00F414E7" w:rsidRDefault="00F414E7" w:rsidP="00F414E7">
      <w:pPr>
        <w:pStyle w:val="Heading2"/>
      </w:pPr>
      <w:bookmarkStart w:id="11" w:name="_Toc180845001"/>
      <w:r>
        <w:t>3.2 Parallelism Abstractions</w:t>
      </w:r>
      <w:bookmarkEnd w:id="11"/>
    </w:p>
    <w:p w14:paraId="13194226" w14:textId="270C1D2C" w:rsidR="00F414E7" w:rsidRDefault="00F414E7" w:rsidP="00F414E7">
      <w:r>
        <w:t>To achieve efficient parallel executio</w:t>
      </w:r>
      <w:r w:rsidR="00450BBE">
        <w:t>n, the following parallelism abstractions and programming language constructs were used:</w:t>
      </w:r>
    </w:p>
    <w:p w14:paraId="0BACFEDA" w14:textId="05A2AF9B" w:rsidR="00450BBE" w:rsidRDefault="00450BBE" w:rsidP="00450BBE">
      <w:pPr>
        <w:pStyle w:val="ListParagraph"/>
        <w:numPr>
          <w:ilvl w:val="0"/>
          <w:numId w:val="3"/>
        </w:numPr>
      </w:pPr>
      <w:proofErr w:type="spellStart"/>
      <w:r>
        <w:t>P</w:t>
      </w:r>
      <w:r w:rsidR="00547B6B">
        <w:t>a</w:t>
      </w:r>
      <w:r>
        <w:t>rallel.For</w:t>
      </w:r>
      <w:proofErr w:type="spellEnd"/>
      <w:r>
        <w:t>() was used extensively to parallelise loops that involve independent iterations</w:t>
      </w:r>
    </w:p>
    <w:p w14:paraId="50E1E889" w14:textId="77777777" w:rsidR="00547B6B" w:rsidRDefault="00547B6B" w:rsidP="00547B6B">
      <w:pPr>
        <w:pStyle w:val="ListParagraph"/>
      </w:pPr>
    </w:p>
    <w:p w14:paraId="38DF9BF7" w14:textId="0D4F5F7D" w:rsidR="002660CB" w:rsidRDefault="002660CB" w:rsidP="00450BBE">
      <w:pPr>
        <w:pStyle w:val="ListParagraph"/>
        <w:numPr>
          <w:ilvl w:val="0"/>
          <w:numId w:val="3"/>
        </w:numPr>
      </w:pPr>
      <w:proofErr w:type="spellStart"/>
      <w:r>
        <w:t>ThreadPool.SetMinThreads</w:t>
      </w:r>
      <w:proofErr w:type="spellEnd"/>
      <w:r>
        <w:t>() was used to ensure that enough threads were available for handling parallel</w:t>
      </w:r>
      <w:r w:rsidR="004C2E99">
        <w:t xml:space="preserve"> tasks. This was also used </w:t>
      </w:r>
      <w:r w:rsidR="00AD72E7">
        <w:t>to pull data from the application to see how using less or more threads can impact the performance of the application</w:t>
      </w:r>
      <w:r w:rsidR="00547B6B">
        <w:t>.</w:t>
      </w:r>
    </w:p>
    <w:p w14:paraId="72A3ABE1" w14:textId="77777777" w:rsidR="00547B6B" w:rsidRDefault="00547B6B" w:rsidP="00547B6B">
      <w:pPr>
        <w:pStyle w:val="ListParagraph"/>
      </w:pPr>
    </w:p>
    <w:p w14:paraId="30B6DF5C" w14:textId="28671353" w:rsidR="00547B6B" w:rsidRDefault="00082BE7" w:rsidP="00450BBE">
      <w:pPr>
        <w:pStyle w:val="ListParagraph"/>
        <w:numPr>
          <w:ilvl w:val="0"/>
          <w:numId w:val="3"/>
        </w:numPr>
      </w:pPr>
      <w:r>
        <w:t>Implicit synchronisation a</w:t>
      </w:r>
      <w:r w:rsidR="00A41E56">
        <w:t>t the end of each parallel loop ensures that no thread proceeds to the next stage until all iterations are complete which guarantees data consistency when moving from one phase to another.</w:t>
      </w:r>
    </w:p>
    <w:p w14:paraId="0B5CFA6B" w14:textId="77777777" w:rsidR="00547B6B" w:rsidRPr="00F414E7" w:rsidRDefault="00547B6B" w:rsidP="00547B6B"/>
    <w:p w14:paraId="38CC5D97" w14:textId="6433ABA3" w:rsidR="00F417AA" w:rsidRDefault="00DD18DC" w:rsidP="00DD18DC">
      <w:pPr>
        <w:pStyle w:val="Heading1"/>
      </w:pPr>
      <w:bookmarkStart w:id="12" w:name="_Toc180845002"/>
      <w:r>
        <w:t>4.0 Results</w:t>
      </w:r>
      <w:bookmarkEnd w:id="12"/>
    </w:p>
    <w:p w14:paraId="484164D7" w14:textId="69FC96A3" w:rsidR="0073578D" w:rsidRDefault="0073578D" w:rsidP="0073578D">
      <w:r>
        <w:t xml:space="preserve">To evaluate the effectiveness of parallelisation, the </w:t>
      </w:r>
      <w:r w:rsidR="00B93B59">
        <w:t>use of stopwatch</w:t>
      </w:r>
      <w:r w:rsidR="00B27821">
        <w:t xml:space="preserve"> was used for both STFT and </w:t>
      </w:r>
      <w:proofErr w:type="spellStart"/>
      <w:r w:rsidR="00B27821">
        <w:t>OnsetDetection</w:t>
      </w:r>
      <w:proofErr w:type="spellEnd"/>
      <w:r w:rsidR="00B27821">
        <w:t xml:space="preserve">. </w:t>
      </w:r>
      <w:r w:rsidR="00B61438">
        <w:t>Here are the recorded times:</w:t>
      </w:r>
    </w:p>
    <w:p w14:paraId="5F653AD8" w14:textId="487E28AA" w:rsidR="005D3073" w:rsidRDefault="00B25800" w:rsidP="00B25800">
      <w:pPr>
        <w:pStyle w:val="Heading4"/>
      </w:pPr>
      <w:r>
        <w:lastRenderedPageBreak/>
        <w:t>Figure 1: Sequential Data</w:t>
      </w:r>
      <w:r w:rsidR="002E6971">
        <w:t xml:space="preserve"> best times taken</w:t>
      </w:r>
    </w:p>
    <w:tbl>
      <w:tblPr>
        <w:tblStyle w:val="TableGrid"/>
        <w:tblW w:w="0" w:type="auto"/>
        <w:tblLook w:val="04A0" w:firstRow="1" w:lastRow="0" w:firstColumn="1" w:lastColumn="0" w:noHBand="0" w:noVBand="1"/>
      </w:tblPr>
      <w:tblGrid>
        <w:gridCol w:w="4508"/>
        <w:gridCol w:w="4508"/>
      </w:tblGrid>
      <w:tr w:rsidR="003D0AD8" w14:paraId="521EE36C" w14:textId="77777777" w:rsidTr="003D0AD8">
        <w:tc>
          <w:tcPr>
            <w:tcW w:w="4508" w:type="dxa"/>
          </w:tcPr>
          <w:p w14:paraId="3C3FBFA1" w14:textId="37E1210F" w:rsidR="003D0AD8" w:rsidRDefault="004E6AEF" w:rsidP="0073578D">
            <w:r>
              <w:t>Tasks</w:t>
            </w:r>
          </w:p>
        </w:tc>
        <w:tc>
          <w:tcPr>
            <w:tcW w:w="4508" w:type="dxa"/>
          </w:tcPr>
          <w:p w14:paraId="74A752C2" w14:textId="4D2D85E2" w:rsidR="003D0AD8" w:rsidRDefault="00403A47" w:rsidP="0073578D">
            <w:r>
              <w:t>Time Taken (</w:t>
            </w:r>
            <w:proofErr w:type="spellStart"/>
            <w:r>
              <w:t>ms</w:t>
            </w:r>
            <w:proofErr w:type="spellEnd"/>
            <w:r>
              <w:t>)</w:t>
            </w:r>
          </w:p>
        </w:tc>
      </w:tr>
      <w:tr w:rsidR="003D0AD8" w14:paraId="2FB41724" w14:textId="77777777" w:rsidTr="003D0AD8">
        <w:tc>
          <w:tcPr>
            <w:tcW w:w="4508" w:type="dxa"/>
          </w:tcPr>
          <w:p w14:paraId="06078552" w14:textId="498FE59D" w:rsidR="003D0AD8" w:rsidRDefault="004E6AEF" w:rsidP="0073578D">
            <w:r>
              <w:t>STFT</w:t>
            </w:r>
          </w:p>
        </w:tc>
        <w:tc>
          <w:tcPr>
            <w:tcW w:w="4508" w:type="dxa"/>
          </w:tcPr>
          <w:p w14:paraId="69926185" w14:textId="36B4F1D8" w:rsidR="003D0AD8" w:rsidRDefault="004E6AEF" w:rsidP="0073578D">
            <w:r>
              <w:t>1733</w:t>
            </w:r>
          </w:p>
        </w:tc>
      </w:tr>
      <w:tr w:rsidR="003D0AD8" w14:paraId="203BC60C" w14:textId="77777777" w:rsidTr="003D0AD8">
        <w:tc>
          <w:tcPr>
            <w:tcW w:w="4508" w:type="dxa"/>
          </w:tcPr>
          <w:p w14:paraId="2AE8822B" w14:textId="2BB67716" w:rsidR="003D0AD8" w:rsidRDefault="004E6AEF" w:rsidP="0073578D">
            <w:proofErr w:type="spellStart"/>
            <w:r>
              <w:t>OnSetDetection</w:t>
            </w:r>
            <w:proofErr w:type="spellEnd"/>
          </w:p>
        </w:tc>
        <w:tc>
          <w:tcPr>
            <w:tcW w:w="4508" w:type="dxa"/>
          </w:tcPr>
          <w:p w14:paraId="34D6670A" w14:textId="62FF97AF" w:rsidR="003D0AD8" w:rsidRDefault="005D3073" w:rsidP="0073578D">
            <w:r>
              <w:t>1681</w:t>
            </w:r>
          </w:p>
        </w:tc>
      </w:tr>
    </w:tbl>
    <w:p w14:paraId="6901C644" w14:textId="77777777" w:rsidR="007C1CEF" w:rsidRDefault="007C1CEF" w:rsidP="0073578D"/>
    <w:p w14:paraId="73C78907" w14:textId="42497B7E" w:rsidR="002E6BF9" w:rsidRDefault="002E6BF9" w:rsidP="002E6BF9">
      <w:pPr>
        <w:pStyle w:val="Heading4"/>
      </w:pPr>
      <w:r>
        <w:t xml:space="preserve">Figure </w:t>
      </w:r>
      <w:r w:rsidR="00B25800">
        <w:t>2</w:t>
      </w:r>
      <w:r>
        <w:t>:</w:t>
      </w:r>
      <w:r w:rsidR="00B25800">
        <w:t xml:space="preserve"> Parallelised Data</w:t>
      </w:r>
    </w:p>
    <w:p w14:paraId="1E8F209A" w14:textId="57FAB5AC" w:rsidR="00B61438" w:rsidRDefault="00BF3747" w:rsidP="0073578D">
      <w:r w:rsidRPr="00BF3747">
        <w:rPr>
          <w:noProof/>
        </w:rPr>
        <w:drawing>
          <wp:inline distT="0" distB="0" distL="0" distR="0" wp14:anchorId="48186F69" wp14:editId="2876017D">
            <wp:extent cx="3982006" cy="2610214"/>
            <wp:effectExtent l="0" t="0" r="0" b="0"/>
            <wp:docPr id="72537384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3845" name="Picture 1" descr="A table with numbers and text&#10;&#10;Description automatically generated"/>
                    <pic:cNvPicPr/>
                  </pic:nvPicPr>
                  <pic:blipFill>
                    <a:blip r:embed="rId11"/>
                    <a:stretch>
                      <a:fillRect/>
                    </a:stretch>
                  </pic:blipFill>
                  <pic:spPr>
                    <a:xfrm>
                      <a:off x="0" y="0"/>
                      <a:ext cx="3982006" cy="2610214"/>
                    </a:xfrm>
                    <a:prstGeom prst="rect">
                      <a:avLst/>
                    </a:prstGeom>
                  </pic:spPr>
                </pic:pic>
              </a:graphicData>
            </a:graphic>
          </wp:inline>
        </w:drawing>
      </w:r>
    </w:p>
    <w:p w14:paraId="1A376702" w14:textId="69827411" w:rsidR="00E95097" w:rsidRDefault="002E6BF9" w:rsidP="002E6BF9">
      <w:pPr>
        <w:pStyle w:val="Heading4"/>
        <w:rPr>
          <w:noProof/>
        </w:rPr>
      </w:pPr>
      <w:r>
        <w:rPr>
          <w:noProof/>
        </w:rPr>
        <w:t xml:space="preserve">Figure </w:t>
      </w:r>
      <w:r w:rsidR="00B25800">
        <w:rPr>
          <w:noProof/>
        </w:rPr>
        <w:t>3</w:t>
      </w:r>
      <w:r>
        <w:rPr>
          <w:noProof/>
        </w:rPr>
        <w:t>:</w:t>
      </w:r>
      <w:r w:rsidR="00B25800">
        <w:rPr>
          <w:noProof/>
        </w:rPr>
        <w:t xml:space="preserve"> Speed up Graph for STFT</w:t>
      </w:r>
    </w:p>
    <w:p w14:paraId="55A76B89" w14:textId="4E42F0DA" w:rsidR="002E6BF9" w:rsidRDefault="002E6BF9" w:rsidP="002E6BF9">
      <w:pPr>
        <w:rPr>
          <w:noProof/>
        </w:rPr>
      </w:pPr>
      <w:r>
        <w:rPr>
          <w:noProof/>
        </w:rPr>
        <w:drawing>
          <wp:anchor distT="0" distB="0" distL="114300" distR="114300" simplePos="0" relativeHeight="251651072" behindDoc="0" locked="0" layoutInCell="1" allowOverlap="1" wp14:anchorId="21190F7C" wp14:editId="3287AEFC">
            <wp:simplePos x="0" y="0"/>
            <wp:positionH relativeFrom="margin">
              <wp:align>left</wp:align>
            </wp:positionH>
            <wp:positionV relativeFrom="paragraph">
              <wp:posOffset>6841</wp:posOffset>
            </wp:positionV>
            <wp:extent cx="4598504" cy="2633664"/>
            <wp:effectExtent l="0" t="0" r="12065" b="14605"/>
            <wp:wrapSquare wrapText="bothSides"/>
            <wp:docPr id="2047817998" name="Chart 1">
              <a:extLst xmlns:a="http://schemas.openxmlformats.org/drawingml/2006/main">
                <a:ext uri="{FF2B5EF4-FFF2-40B4-BE49-F238E27FC236}">
                  <a16:creationId xmlns:a16="http://schemas.microsoft.com/office/drawing/2014/main" id="{80F72BDD-4511-DF2E-0A51-B9D6AFB68D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BDFC4E1" w14:textId="77777777" w:rsidR="002E6BF9" w:rsidRPr="002E6BF9" w:rsidRDefault="002E6BF9" w:rsidP="002E6BF9"/>
    <w:p w14:paraId="271D70E8" w14:textId="77777777" w:rsidR="002E6BF9" w:rsidRPr="002E6BF9" w:rsidRDefault="002E6BF9" w:rsidP="002E6BF9"/>
    <w:p w14:paraId="096D58C0" w14:textId="77777777" w:rsidR="002E6BF9" w:rsidRPr="002E6BF9" w:rsidRDefault="002E6BF9" w:rsidP="002E6BF9"/>
    <w:p w14:paraId="6AEA146D" w14:textId="77777777" w:rsidR="002E6BF9" w:rsidRPr="002E6BF9" w:rsidRDefault="002E6BF9" w:rsidP="002E6BF9"/>
    <w:p w14:paraId="78C0BB89" w14:textId="77777777" w:rsidR="002E6BF9" w:rsidRPr="002E6BF9" w:rsidRDefault="002E6BF9" w:rsidP="002E6BF9"/>
    <w:p w14:paraId="0FAF1611" w14:textId="77777777" w:rsidR="002E6BF9" w:rsidRPr="002E6BF9" w:rsidRDefault="002E6BF9" w:rsidP="002E6BF9"/>
    <w:p w14:paraId="2FF9AA44" w14:textId="77777777" w:rsidR="002E6BF9" w:rsidRPr="002E6BF9" w:rsidRDefault="002E6BF9" w:rsidP="002E6BF9"/>
    <w:p w14:paraId="2E1249DF" w14:textId="0B8B2640" w:rsidR="002E6BF9" w:rsidRPr="002E6BF9" w:rsidRDefault="002E6BF9" w:rsidP="002E6BF9"/>
    <w:p w14:paraId="7C23A410" w14:textId="77777777" w:rsidR="002E6BF9" w:rsidRPr="002E6BF9" w:rsidRDefault="002E6BF9" w:rsidP="002E6BF9"/>
    <w:p w14:paraId="5BC82969" w14:textId="59D16887" w:rsidR="002E6BF9" w:rsidRPr="002E6BF9" w:rsidRDefault="002E6BF9" w:rsidP="002E6BF9"/>
    <w:p w14:paraId="213F5A4A" w14:textId="77777777" w:rsidR="002E6BF9" w:rsidRPr="002E6BF9" w:rsidRDefault="002E6BF9" w:rsidP="002E6BF9"/>
    <w:p w14:paraId="0254D6CE" w14:textId="71B8DD3A" w:rsidR="002E6BF9" w:rsidRPr="002E6BF9" w:rsidRDefault="002E6BF9" w:rsidP="002E6BF9">
      <w:pPr>
        <w:pStyle w:val="Heading4"/>
      </w:pPr>
      <w:r>
        <w:lastRenderedPageBreak/>
        <w:t xml:space="preserve">Figure </w:t>
      </w:r>
      <w:r w:rsidR="00B25800">
        <w:t>4</w:t>
      </w:r>
      <w:r>
        <w:t>:</w:t>
      </w:r>
      <w:r w:rsidR="00B25800">
        <w:t xml:space="preserve"> Data for </w:t>
      </w:r>
      <w:proofErr w:type="spellStart"/>
      <w:r w:rsidR="00B25800">
        <w:t>OnSetDetection</w:t>
      </w:r>
      <w:proofErr w:type="spellEnd"/>
    </w:p>
    <w:p w14:paraId="5DF8AB79" w14:textId="28A8EE65" w:rsidR="002E6BF9" w:rsidRPr="002E6BF9" w:rsidRDefault="002E6BF9" w:rsidP="002E6BF9">
      <w:r w:rsidRPr="00E95097">
        <w:rPr>
          <w:noProof/>
        </w:rPr>
        <w:drawing>
          <wp:inline distT="0" distB="0" distL="0" distR="0" wp14:anchorId="7EB85D38" wp14:editId="01DD3531">
            <wp:extent cx="4096322" cy="2581635"/>
            <wp:effectExtent l="0" t="0" r="0" b="9525"/>
            <wp:docPr id="127496519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65194" name="Picture 1" descr="A screenshot of a dat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96322" cy="2581635"/>
                    </a:xfrm>
                    <a:prstGeom prst="rect">
                      <a:avLst/>
                    </a:prstGeom>
                  </pic:spPr>
                </pic:pic>
              </a:graphicData>
            </a:graphic>
          </wp:inline>
        </w:drawing>
      </w:r>
    </w:p>
    <w:p w14:paraId="036AE76E" w14:textId="77777777" w:rsidR="002E6BF9" w:rsidRPr="002E6BF9" w:rsidRDefault="002E6BF9" w:rsidP="002E6BF9"/>
    <w:p w14:paraId="3E8AE818" w14:textId="77777777" w:rsidR="002E6BF9" w:rsidRPr="002E6BF9" w:rsidRDefault="002E6BF9" w:rsidP="002E6BF9"/>
    <w:p w14:paraId="1E2C967B" w14:textId="77777777" w:rsidR="002E6BF9" w:rsidRPr="002E6BF9" w:rsidRDefault="002E6BF9" w:rsidP="002E6BF9"/>
    <w:p w14:paraId="1DA92E7A" w14:textId="2FED4EBA" w:rsidR="002E6BF9" w:rsidRPr="002E6BF9" w:rsidRDefault="002E6BF9" w:rsidP="002E6BF9">
      <w:pPr>
        <w:pStyle w:val="Heading4"/>
      </w:pPr>
      <w:r>
        <w:t xml:space="preserve">Figure </w:t>
      </w:r>
      <w:proofErr w:type="gramStart"/>
      <w:r w:rsidR="00B25800">
        <w:t>5</w:t>
      </w:r>
      <w:r>
        <w:t>:</w:t>
      </w:r>
      <w:r w:rsidR="00B25800">
        <w:t>Speed</w:t>
      </w:r>
      <w:proofErr w:type="gramEnd"/>
      <w:r w:rsidR="00B25800">
        <w:t xml:space="preserve"> up Graph for </w:t>
      </w:r>
      <w:proofErr w:type="spellStart"/>
      <w:r w:rsidR="00B25800">
        <w:t>OnSetDetection</w:t>
      </w:r>
      <w:proofErr w:type="spellEnd"/>
    </w:p>
    <w:p w14:paraId="156D8343" w14:textId="0459BCFC" w:rsidR="002E6BF9" w:rsidRPr="002E6BF9" w:rsidRDefault="002E6BF9" w:rsidP="002E6BF9">
      <w:r>
        <w:rPr>
          <w:noProof/>
        </w:rPr>
        <w:drawing>
          <wp:inline distT="0" distB="0" distL="0" distR="0" wp14:anchorId="01B3BED5" wp14:editId="67AC9617">
            <wp:extent cx="4572000" cy="2743200"/>
            <wp:effectExtent l="0" t="0" r="0" b="0"/>
            <wp:docPr id="996800644" name="Chart 1">
              <a:extLst xmlns:a="http://schemas.openxmlformats.org/drawingml/2006/main">
                <a:ext uri="{FF2B5EF4-FFF2-40B4-BE49-F238E27FC236}">
                  <a16:creationId xmlns:a16="http://schemas.microsoft.com/office/drawing/2014/main" id="{60095791-E852-A968-47F8-E490AB46CB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6C5B737" w14:textId="543C948F" w:rsidR="004B04A8" w:rsidRDefault="00F04D62" w:rsidP="004B04A8">
      <w:pPr>
        <w:pStyle w:val="Heading2"/>
      </w:pPr>
      <w:bookmarkStart w:id="13" w:name="_Toc180845003"/>
      <w:r>
        <w:t>4.1 Result Explanation</w:t>
      </w:r>
      <w:bookmarkEnd w:id="13"/>
    </w:p>
    <w:p w14:paraId="3D381BB3" w14:textId="06BAC935" w:rsidR="002E6BF9" w:rsidRPr="002E6BF9" w:rsidRDefault="00F14C0D" w:rsidP="002E6BF9">
      <w:r>
        <w:t xml:space="preserve">The sequential implementation for the </w:t>
      </w:r>
      <w:r w:rsidR="002E6971">
        <w:t xml:space="preserve">STFT took 1733ms with no modifications to the algorithm. </w:t>
      </w:r>
      <w:proofErr w:type="spellStart"/>
      <w:r w:rsidR="002E6971">
        <w:t>OnsetDetection</w:t>
      </w:r>
      <w:proofErr w:type="spellEnd"/>
      <w:r w:rsidR="002E6971">
        <w:t xml:space="preserve"> took 1681ms</w:t>
      </w:r>
      <w:r w:rsidR="00617342">
        <w:t xml:space="preserve">. After parallelisation both STFT and </w:t>
      </w:r>
      <w:proofErr w:type="spellStart"/>
      <w:r w:rsidR="00617342">
        <w:t>OnSetDetection</w:t>
      </w:r>
      <w:proofErr w:type="spellEnd"/>
      <w:r w:rsidR="00617342">
        <w:t xml:space="preserve"> shows significant improve</w:t>
      </w:r>
      <w:r w:rsidR="00851C97">
        <w:t>ment between 1-6 threads being utilised</w:t>
      </w:r>
      <w:r w:rsidR="00F66609">
        <w:t xml:space="preserve">. The speed up graph shown above illustrates the improvements of parallelisation with it plateauing </w:t>
      </w:r>
      <w:r w:rsidR="002A5AF5">
        <w:t>from 6 threads to 16 threads</w:t>
      </w:r>
      <w:r w:rsidR="00143B1A">
        <w:t xml:space="preserve"> which </w:t>
      </w:r>
      <w:r w:rsidR="007B1CDF">
        <w:t xml:space="preserve">indicates possible overhead or </w:t>
      </w:r>
      <w:r w:rsidR="004B04A8">
        <w:t>conflict between the threads.</w:t>
      </w:r>
    </w:p>
    <w:p w14:paraId="7EB6FE55" w14:textId="77777777" w:rsidR="002E6BF9" w:rsidRPr="002E6BF9" w:rsidRDefault="002E6BF9" w:rsidP="002E6BF9"/>
    <w:p w14:paraId="78CBDCF8" w14:textId="06CC5F53" w:rsidR="002E6BF9" w:rsidRDefault="002E6BF9" w:rsidP="002E6BF9">
      <w:pPr>
        <w:tabs>
          <w:tab w:val="left" w:pos="1997"/>
        </w:tabs>
      </w:pPr>
    </w:p>
    <w:p w14:paraId="18250B40" w14:textId="1AFD0C41" w:rsidR="00F417AA" w:rsidRDefault="003F59C8" w:rsidP="003F59C8">
      <w:pPr>
        <w:pStyle w:val="Heading1"/>
      </w:pPr>
      <w:bookmarkStart w:id="14" w:name="_Toc180845004"/>
      <w:r>
        <w:lastRenderedPageBreak/>
        <w:t>5.0</w:t>
      </w:r>
      <w:r w:rsidR="0058370A">
        <w:t xml:space="preserve"> Sequential vs </w:t>
      </w:r>
      <w:r w:rsidR="002A4CB4">
        <w:t>Parallelised Accuracy</w:t>
      </w:r>
      <w:bookmarkEnd w:id="14"/>
    </w:p>
    <w:p w14:paraId="59C7BE15" w14:textId="5CE1D2EA" w:rsidR="00D61B0A" w:rsidRPr="00D61B0A" w:rsidRDefault="00510DD7" w:rsidP="00D61B0A">
      <w:r>
        <w:t xml:space="preserve">To test that the parallel version of the application produced the same results as the original, there were two simple approaches </w:t>
      </w:r>
      <w:r w:rsidR="006D2C93">
        <w:t xml:space="preserve">that were employed to ensure correctness. </w:t>
      </w:r>
      <w:r w:rsidR="00131D13">
        <w:t xml:space="preserve">The first being a visual comparison of the output. </w:t>
      </w:r>
      <w:r w:rsidR="00B51BAA">
        <w:t xml:space="preserve">As shown in appendix 7-11 were the </w:t>
      </w:r>
      <w:r w:rsidR="00F115B5">
        <w:t xml:space="preserve">spectrograms and musical notes which were visually compared between both sequential and parallel versions. The screenshots provided show identical visualisations, indicating </w:t>
      </w:r>
      <w:r w:rsidR="00FD40EB">
        <w:t xml:space="preserve">that bother versions produced consistent outputs. </w:t>
      </w:r>
      <w:r w:rsidR="00FD683E">
        <w:t xml:space="preserve">The parallelised version produced </w:t>
      </w:r>
      <w:r w:rsidR="003247FE">
        <w:t>matched those from the original sequential version</w:t>
      </w:r>
      <w:r w:rsidR="009548FC">
        <w:t>.</w:t>
      </w:r>
      <w:r w:rsidR="008D3712">
        <w:t xml:space="preserve"> </w:t>
      </w:r>
      <w:r w:rsidR="00ED6ACB">
        <w:t xml:space="preserve">Appendix 11 also shows the second </w:t>
      </w:r>
      <w:r w:rsidR="002C03E3">
        <w:t>verification method to ensure accuracy of results</w:t>
      </w:r>
      <w:r w:rsidR="001B1F44">
        <w:t xml:space="preserve">. These statements print the alignment between </w:t>
      </w:r>
      <w:proofErr w:type="spellStart"/>
      <w:r w:rsidR="001B1F44">
        <w:t>deted</w:t>
      </w:r>
      <w:proofErr w:type="spellEnd"/>
      <w:r w:rsidR="001B1F44">
        <w:t xml:space="preserve"> notes and the expected notes from the musical score. By manually examining the output</w:t>
      </w:r>
      <w:r w:rsidR="008421F3">
        <w:t xml:space="preserve">, </w:t>
      </w:r>
      <w:r w:rsidR="00A17B2A">
        <w:t>this can be used to measure the accuracy and consistency of both version’s outputs.</w:t>
      </w:r>
    </w:p>
    <w:p w14:paraId="560B7568" w14:textId="77777777" w:rsidR="00F04D62" w:rsidRPr="00F04D62" w:rsidRDefault="00F04D62" w:rsidP="00F04D62"/>
    <w:p w14:paraId="3946B21B" w14:textId="78269CC1" w:rsidR="0058370A" w:rsidRDefault="0058370A" w:rsidP="0058370A">
      <w:pPr>
        <w:pStyle w:val="Heading1"/>
      </w:pPr>
      <w:bookmarkStart w:id="15" w:name="_Toc180845005"/>
      <w:r>
        <w:t xml:space="preserve">6.0 Compilers </w:t>
      </w:r>
      <w:r w:rsidR="007B440E">
        <w:t>and tools used</w:t>
      </w:r>
      <w:bookmarkEnd w:id="15"/>
    </w:p>
    <w:p w14:paraId="5D295065" w14:textId="67A45C62" w:rsidR="005545C9" w:rsidRDefault="005545C9" w:rsidP="005545C9">
      <w:r>
        <w:t xml:space="preserve">To parallelise the application effective, the following compilers, software, tools and techniques were used. The compiler was compiled using the C# compiler that comes with the .NET SDK. The compiler supports all the necessary features to handle parallel constructs and optimisations for multi-threading an application. The .NET Framework and Task parallel Library (TPL) was used as the foundation for the application which provided access to parallel programming using the </w:t>
      </w:r>
      <w:proofErr w:type="spellStart"/>
      <w:r>
        <w:t>Parallel.For</w:t>
      </w:r>
      <w:proofErr w:type="spellEnd"/>
      <w:r>
        <w:t xml:space="preserve">() which managed threads efficiently. The IDE used was JetBrains Rider. It provided features such as code analysis, debugging, and built-in profiling tools such as </w:t>
      </w:r>
      <w:proofErr w:type="spellStart"/>
      <w:r>
        <w:t>dotTrace</w:t>
      </w:r>
      <w:proofErr w:type="spellEnd"/>
      <w:r>
        <w:t xml:space="preserve"> to help identify performance bottle necks and validate correctness of the parallel implementation. </w:t>
      </w:r>
      <w:proofErr w:type="spellStart"/>
      <w:r>
        <w:t>DotTrace</w:t>
      </w:r>
      <w:proofErr w:type="spellEnd"/>
      <w:r>
        <w:t xml:space="preserve"> also helped analyse execution times, identify hotspots, and evaluate the effectiveness of parallelisation by providing a detailed insight into thread behaviour. Thread</w:t>
      </w:r>
      <w:r w:rsidR="004A00CA">
        <w:t xml:space="preserve"> pool configuration was used to configure the </w:t>
      </w:r>
      <w:r w:rsidR="00D535E1">
        <w:t>number</w:t>
      </w:r>
      <w:r w:rsidR="004A00CA">
        <w:t xml:space="preserve"> of threads the application used which helped when generating data such as the speedup graph.</w:t>
      </w:r>
      <w:r w:rsidR="00CF38F1">
        <w:t xml:space="preserve"> The combination of these compilers, software, tools and techniques enabled the successful parallelisation of the application, resulting in substantial performance improvements whilst maintaining accuracy of the results.</w:t>
      </w:r>
    </w:p>
    <w:p w14:paraId="424F1001" w14:textId="77777777" w:rsidR="007B440E" w:rsidRDefault="007B440E" w:rsidP="007B440E"/>
    <w:p w14:paraId="3DEA52F5" w14:textId="0BDCAA0C" w:rsidR="007B440E" w:rsidRDefault="007B440E" w:rsidP="007B440E">
      <w:pPr>
        <w:pStyle w:val="Heading1"/>
      </w:pPr>
      <w:bookmarkStart w:id="16" w:name="_Toc180845006"/>
      <w:r>
        <w:t>7.0 Overcoming barriers</w:t>
      </w:r>
      <w:bookmarkEnd w:id="16"/>
    </w:p>
    <w:p w14:paraId="28D76058" w14:textId="71D8ADBB" w:rsidR="007B440E" w:rsidRDefault="00414EB1" w:rsidP="00414EB1">
      <w:pPr>
        <w:pStyle w:val="Heading2"/>
      </w:pPr>
      <w:bookmarkStart w:id="17" w:name="_Toc180845007"/>
      <w:r>
        <w:t>7.1 Issues</w:t>
      </w:r>
      <w:bookmarkEnd w:id="17"/>
    </w:p>
    <w:p w14:paraId="7CE5ACB9" w14:textId="775DEAA1" w:rsidR="00CF575C" w:rsidRPr="00CF575C" w:rsidRDefault="001E3A54" w:rsidP="00CF575C">
      <w:r>
        <w:t xml:space="preserve">During the process of </w:t>
      </w:r>
      <w:r w:rsidR="001839A5">
        <w:t xml:space="preserve">parallelising the </w:t>
      </w:r>
      <w:r w:rsidR="00D048D6">
        <w:t>application, several</w:t>
      </w:r>
      <w:r w:rsidR="001839A5">
        <w:t xml:space="preserve"> performance </w:t>
      </w:r>
      <w:r w:rsidR="00D048D6">
        <w:t>problems</w:t>
      </w:r>
      <w:r w:rsidR="001839A5">
        <w:t xml:space="preserve"> and barriers were encountered. These include load imbalance,</w:t>
      </w:r>
      <w:r w:rsidR="0044378F">
        <w:t xml:space="preserve"> </w:t>
      </w:r>
      <w:r w:rsidR="001839A5">
        <w:t>granularity issues</w:t>
      </w:r>
      <w:r w:rsidR="0044378F">
        <w:t xml:space="preserve"> and the change of algorithm</w:t>
      </w:r>
      <w:r w:rsidR="001839A5">
        <w:t>.</w:t>
      </w:r>
      <w:r w:rsidR="005A71D7">
        <w:t xml:space="preserve"> In the initial stages of parallelisation, there was a noticeable load imbalance where some threads finished their work significantly earlier than others, leading to idle cores. To somewhat mitigate the issue</w:t>
      </w:r>
      <w:r w:rsidR="00600AA3">
        <w:t xml:space="preserve">, the workload was balanced using the TPL schedular, which was assigned </w:t>
      </w:r>
      <w:r w:rsidR="00B21180">
        <w:t xml:space="preserve">iterations of </w:t>
      </w:r>
      <w:proofErr w:type="spellStart"/>
      <w:r w:rsidR="00B21180">
        <w:t>Parallel.For</w:t>
      </w:r>
      <w:proofErr w:type="spellEnd"/>
      <w:r w:rsidR="00B21180">
        <w:t>() more evenly.</w:t>
      </w:r>
      <w:r w:rsidR="007E01EE">
        <w:t xml:space="preserve"> </w:t>
      </w:r>
      <w:r w:rsidR="00A25DE5">
        <w:t>Granuarility was also another issue as overly fine-grained parallelism led to excessive overhead from thread management, which negated the benefits of parallel execution.</w:t>
      </w:r>
      <w:r w:rsidR="00D2706E">
        <w:t xml:space="preserve"> This was somewhat solved by</w:t>
      </w:r>
      <w:r w:rsidR="00414FBA">
        <w:t xml:space="preserve"> adjusting the tasks so that each thread handled a sufficiently large chunk of data, thus balancing the CPU’s workload</w:t>
      </w:r>
      <w:r w:rsidR="00165529">
        <w:t xml:space="preserve">. </w:t>
      </w:r>
    </w:p>
    <w:p w14:paraId="42C015AB" w14:textId="77777777" w:rsidR="008C6460" w:rsidRPr="008C6460" w:rsidRDefault="008C6460" w:rsidP="008C6460"/>
    <w:p w14:paraId="00316712" w14:textId="6B279C75" w:rsidR="007B440E" w:rsidRDefault="007B440E" w:rsidP="007B440E">
      <w:pPr>
        <w:pStyle w:val="Heading1"/>
      </w:pPr>
      <w:bookmarkStart w:id="18" w:name="_Toc180845008"/>
      <w:r>
        <w:t>8.0</w:t>
      </w:r>
      <w:r w:rsidR="00EF5906">
        <w:t xml:space="preserve"> </w:t>
      </w:r>
      <w:r w:rsidR="003B7C16">
        <w:t xml:space="preserve">Parallelisation </w:t>
      </w:r>
      <w:r w:rsidR="00EF5906">
        <w:t>Code Explanation</w:t>
      </w:r>
      <w:bookmarkEnd w:id="18"/>
    </w:p>
    <w:p w14:paraId="29792C04" w14:textId="098D6146" w:rsidR="00EF5906" w:rsidRDefault="00BA3185" w:rsidP="00EF5906">
      <w:r>
        <w:t xml:space="preserve">The modifications and additions made to parallelise the application were made within 3 files. </w:t>
      </w:r>
      <w:proofErr w:type="spellStart"/>
      <w:r>
        <w:t>MainWindow.xaml.cs</w:t>
      </w:r>
      <w:proofErr w:type="spellEnd"/>
      <w:r>
        <w:t xml:space="preserve">, </w:t>
      </w:r>
      <w:proofErr w:type="spellStart"/>
      <w:r>
        <w:t>timefreq.cs</w:t>
      </w:r>
      <w:proofErr w:type="spellEnd"/>
      <w:r>
        <w:t xml:space="preserve">, and the addition of </w:t>
      </w:r>
      <w:proofErr w:type="spellStart"/>
      <w:r>
        <w:t>ftt.cs</w:t>
      </w:r>
      <w:proofErr w:type="spellEnd"/>
      <w:r>
        <w:t xml:space="preserve">. Within </w:t>
      </w:r>
      <w:proofErr w:type="spellStart"/>
      <w:r>
        <w:t>MainWindow</w:t>
      </w:r>
      <w:proofErr w:type="spellEnd"/>
      <w:r w:rsidR="00F41DD0">
        <w:t>,</w:t>
      </w:r>
      <w:r w:rsidR="00FE5A71">
        <w:t xml:space="preserve"> line 48 and </w:t>
      </w:r>
      <w:r w:rsidR="00FD25CB">
        <w:t xml:space="preserve">51 </w:t>
      </w:r>
      <w:r w:rsidR="0016567B">
        <w:t xml:space="preserve">the </w:t>
      </w:r>
      <w:proofErr w:type="spellStart"/>
      <w:r w:rsidR="0016567B">
        <w:t>useParallel</w:t>
      </w:r>
      <w:proofErr w:type="spellEnd"/>
      <w:r w:rsidR="0016567B">
        <w:t xml:space="preserve"> Boolean flag and </w:t>
      </w:r>
      <w:r w:rsidR="000A2701">
        <w:t xml:space="preserve">an integer for </w:t>
      </w:r>
      <w:proofErr w:type="spellStart"/>
      <w:r w:rsidR="000A2701">
        <w:t>specifiedThreadCount</w:t>
      </w:r>
      <w:proofErr w:type="spellEnd"/>
      <w:r w:rsidR="000A2701">
        <w:t xml:space="preserve"> to specify the number of threads </w:t>
      </w:r>
      <w:r w:rsidR="00430951">
        <w:t>was used.</w:t>
      </w:r>
      <w:r w:rsidR="002833CC">
        <w:t xml:space="preserve"> Line 59 shows an example of </w:t>
      </w:r>
      <w:r w:rsidR="00BC1885">
        <w:t>ensuring that the thread pool h</w:t>
      </w:r>
      <w:r w:rsidR="005813E8">
        <w:t xml:space="preserve">as a minimum number of threads available to match the specified count, making sure that enough threads are available. </w:t>
      </w:r>
      <w:proofErr w:type="spellStart"/>
      <w:r w:rsidR="001B2725">
        <w:t>FreqDomain</w:t>
      </w:r>
      <w:proofErr w:type="spellEnd"/>
      <w:r w:rsidR="001B2725">
        <w:t xml:space="preserve"> method </w:t>
      </w:r>
      <w:r w:rsidR="00E1367C">
        <w:t xml:space="preserve">also includes this as </w:t>
      </w:r>
      <w:r w:rsidR="00EB1364">
        <w:t xml:space="preserve">shown in line 296 </w:t>
      </w:r>
      <w:r w:rsidR="00E1367C">
        <w:t xml:space="preserve">to ensure that the STFT </w:t>
      </w:r>
      <w:r w:rsidR="00E876F5">
        <w:t xml:space="preserve">calculations in </w:t>
      </w:r>
      <w:proofErr w:type="spellStart"/>
      <w:r w:rsidR="00E876F5">
        <w:t>timefeq.cs</w:t>
      </w:r>
      <w:proofErr w:type="spellEnd"/>
      <w:r w:rsidR="00E876F5">
        <w:t xml:space="preserve"> can take advantage of multiple threads during execution.</w:t>
      </w:r>
      <w:r w:rsidR="005912B1">
        <w:t xml:space="preserve"> From line 348 to </w:t>
      </w:r>
      <w:r w:rsidR="007C0204">
        <w:t xml:space="preserve">433 contains </w:t>
      </w:r>
      <w:r w:rsidR="006D243E">
        <w:t xml:space="preserve">parallelisation for HFC calculations, </w:t>
      </w:r>
      <w:r w:rsidR="00591C67">
        <w:t>twiddle factor</w:t>
      </w:r>
      <w:r w:rsidR="00AC1CF5">
        <w:t xml:space="preserve"> calculations and FFT for </w:t>
      </w:r>
      <w:proofErr w:type="spellStart"/>
      <w:r w:rsidR="00AC1CF5">
        <w:t>OnsetDetection</w:t>
      </w:r>
      <w:proofErr w:type="spellEnd"/>
      <w:r w:rsidR="00AC1CF5">
        <w:t>.</w:t>
      </w:r>
      <w:r w:rsidR="008861AA">
        <w:t xml:space="preserve"> The</w:t>
      </w:r>
      <w:r w:rsidR="00605F3F">
        <w:t xml:space="preserve"> parallel version </w:t>
      </w:r>
      <w:r w:rsidR="00BA3BEF">
        <w:t>distributes</w:t>
      </w:r>
      <w:r w:rsidR="00605F3F">
        <w:t xml:space="preserve"> the workload across multiple threads </w:t>
      </w:r>
      <w:r w:rsidR="00FC0B68">
        <w:t>for efficiency. This parallelisation method significantly improved the speeds</w:t>
      </w:r>
      <w:r w:rsidR="009C28E5">
        <w:t>.</w:t>
      </w:r>
      <w:r w:rsidR="0004635E">
        <w:t xml:space="preserve"> </w:t>
      </w:r>
      <w:r w:rsidR="00E04537">
        <w:t xml:space="preserve">The new </w:t>
      </w:r>
      <w:proofErr w:type="spellStart"/>
      <w:r w:rsidR="00E04537">
        <w:t>fft.cs</w:t>
      </w:r>
      <w:proofErr w:type="spellEnd"/>
      <w:r w:rsidR="00E04537">
        <w:t xml:space="preserve"> file also contains </w:t>
      </w:r>
      <w:r w:rsidR="00392C3F">
        <w:t>parallelisation modifications on both line 31 and 44</w:t>
      </w:r>
      <w:r w:rsidR="0077466F">
        <w:t xml:space="preserve">. Line </w:t>
      </w:r>
      <w:r w:rsidR="00E819F6">
        <w:t xml:space="preserve">31 </w:t>
      </w:r>
      <w:r w:rsidR="003E4E58">
        <w:t xml:space="preserve">allowed each index to be computed independently, which improved the reordering step for larger </w:t>
      </w:r>
      <w:r w:rsidR="00BA3BEF">
        <w:t>inputs</w:t>
      </w:r>
      <w:r w:rsidR="003E4E58">
        <w:t>. Line 44 on the other hand which includes the Cooley-Tukey algorithm</w:t>
      </w:r>
      <w:r w:rsidR="00BA3BEF">
        <w:t xml:space="preserve"> </w:t>
      </w:r>
      <w:r w:rsidR="00170B2E">
        <w:t xml:space="preserve">loops each </w:t>
      </w:r>
      <w:r w:rsidR="00BA3BEF">
        <w:t>group,</w:t>
      </w:r>
      <w:r w:rsidR="00170B2E">
        <w:t xml:space="preserve"> allowing multiple FFT operations to be computed concurrently</w:t>
      </w:r>
      <w:r w:rsidR="00DB399E">
        <w:t xml:space="preserve"> which was beneficial for large input sizes, thus significantly reducing </w:t>
      </w:r>
      <w:r w:rsidR="00BA3BEF">
        <w:t>computation time.</w:t>
      </w:r>
      <w:r w:rsidR="00587570">
        <w:t xml:space="preserve"> </w:t>
      </w:r>
      <w:proofErr w:type="spellStart"/>
      <w:r w:rsidR="00587570">
        <w:t>TimeFreq.cs</w:t>
      </w:r>
      <w:proofErr w:type="spellEnd"/>
      <w:r w:rsidR="00587570">
        <w:t xml:space="preserve"> received parallelisation changes from line 28 </w:t>
      </w:r>
      <w:r w:rsidR="00462704">
        <w:t xml:space="preserve">to </w:t>
      </w:r>
      <w:r w:rsidR="00F8093A">
        <w:t>line 67</w:t>
      </w:r>
      <w:r w:rsidR="00036C8D">
        <w:t xml:space="preserve"> with </w:t>
      </w:r>
      <w:r w:rsidR="00ED4E48">
        <w:t>the STFT</w:t>
      </w:r>
      <w:r w:rsidR="000F59F6">
        <w:t xml:space="preserve"> is computed for each window</w:t>
      </w:r>
      <w:r w:rsidR="00295A1B">
        <w:t>. Parallelism enables concurrent calculations of the FFT for different windows of data which significantly reduces the required time for the STFT, especially for longer signals. Normalisation step was also parallelised to distribute the workload of dividing each element by the max value</w:t>
      </w:r>
      <w:r w:rsidR="00D61B0A">
        <w:t>. This was especially helpful for particularly large matrices.</w:t>
      </w:r>
    </w:p>
    <w:p w14:paraId="46CF0BE0" w14:textId="44A3CE51" w:rsidR="00EF5906" w:rsidRDefault="00EF5906" w:rsidP="00EF5906">
      <w:pPr>
        <w:pStyle w:val="Heading1"/>
      </w:pPr>
      <w:bookmarkStart w:id="19" w:name="_Toc180845009"/>
      <w:r>
        <w:t>9.0 Reflection and Conclusion</w:t>
      </w:r>
      <w:bookmarkEnd w:id="19"/>
    </w:p>
    <w:p w14:paraId="39459FF2" w14:textId="609E6645" w:rsidR="00E14A76" w:rsidRPr="00E14A76" w:rsidRDefault="00E14A76" w:rsidP="00E14A76">
      <w:r>
        <w:t>Throughout the parallelisation process, I gained a deeper understanding of the complexities involved in parallel computing</w:t>
      </w:r>
      <w:r w:rsidR="00B93195">
        <w:t xml:space="preserve"> such as load balancing, memory contention whilst ensuring data consistency. Valuable knowledge was gained seeing firsthand how various optimisations could impact performance. Overall the attempt at parall</w:t>
      </w:r>
      <w:r w:rsidR="005A477D">
        <w:t>el</w:t>
      </w:r>
      <w:r w:rsidR="00B93195">
        <w:t>ising t</w:t>
      </w:r>
      <w:r w:rsidR="008C56DF">
        <w:t xml:space="preserve">his task </w:t>
      </w:r>
      <w:r w:rsidR="005A477D">
        <w:t>was</w:t>
      </w:r>
      <w:r w:rsidR="008C56DF">
        <w:t xml:space="preserve"> quite successful, seeing performance improvements with reductions for FFT </w:t>
      </w:r>
      <w:r w:rsidR="005A477D">
        <w:t>and</w:t>
      </w:r>
      <w:r w:rsidR="008C56DF">
        <w:t xml:space="preserve"> onset detection.</w:t>
      </w:r>
      <w:r w:rsidR="005A477D">
        <w:t xml:space="preserve"> While the parallelisation was effective</w:t>
      </w:r>
      <w:r w:rsidR="00602915">
        <w:t xml:space="preserve">, there were still area for improvement. For instance, </w:t>
      </w:r>
      <w:r w:rsidR="00035F8A">
        <w:t>the program could’ve been optimised better with better load balancing techniques</w:t>
      </w:r>
      <w:r w:rsidR="007E55AC">
        <w:t>.</w:t>
      </w:r>
    </w:p>
    <w:p w14:paraId="47F30DE4" w14:textId="2C5B5D5D" w:rsidR="00F417AA" w:rsidRDefault="00A64B59" w:rsidP="00DE4F8D">
      <w:pPr>
        <w:spacing w:line="240" w:lineRule="auto"/>
      </w:pPr>
      <w:r>
        <w:t xml:space="preserve">There were many things in hindsight that </w:t>
      </w:r>
      <w:r w:rsidR="00130DB4">
        <w:t xml:space="preserve">could’ve improved the application. </w:t>
      </w:r>
      <w:r w:rsidR="0035082A">
        <w:t xml:space="preserve">The original plan for my task originally was to use GPU acceleration </w:t>
      </w:r>
      <w:r w:rsidR="002E5D52">
        <w:t>such as CUDA to measure the difference between sequential CPU processing and GPU acceleration</w:t>
      </w:r>
      <w:r w:rsidR="00FF36F8">
        <w:t xml:space="preserve">, however this was beyond </w:t>
      </w:r>
      <w:r w:rsidR="00F469B5">
        <w:t xml:space="preserve">the scope of my knowledge </w:t>
      </w:r>
      <w:r w:rsidR="00672B91">
        <w:t xml:space="preserve">and </w:t>
      </w:r>
      <w:r w:rsidR="000878EE">
        <w:t>the use of CPU processing was used instead.</w:t>
      </w:r>
    </w:p>
    <w:p w14:paraId="48C6DA4D" w14:textId="5F2C4875" w:rsidR="007E55AC" w:rsidRDefault="007E55AC" w:rsidP="00DE4F8D">
      <w:pPr>
        <w:spacing w:line="240" w:lineRule="auto"/>
      </w:pPr>
      <w:r>
        <w:t xml:space="preserve">In </w:t>
      </w:r>
      <w:r w:rsidR="00693720">
        <w:t>conclusion</w:t>
      </w:r>
      <w:r>
        <w:t>, the parallelisation effort was both educational and rewarding. The application showed marked improvements in performance</w:t>
      </w:r>
      <w:r w:rsidR="003D0E16">
        <w:t xml:space="preserve">, and I learned a great deal about the details of parallel computing. While there were many challenges along the way, the final outcome was </w:t>
      </w:r>
      <w:r w:rsidR="00693720">
        <w:t>successful with the application being more efficient and scalable. There is always more to explore and optimise, but given the constraints and the tools at hand, I believe the outcome was as successful as it could have been.</w:t>
      </w:r>
    </w:p>
    <w:p w14:paraId="19F8BB80" w14:textId="77777777" w:rsidR="00F417AA" w:rsidRDefault="00F417AA" w:rsidP="00DE4F8D">
      <w:pPr>
        <w:spacing w:line="240" w:lineRule="auto"/>
      </w:pPr>
    </w:p>
    <w:p w14:paraId="2D42764E" w14:textId="77777777" w:rsidR="0071060A" w:rsidRDefault="0071060A" w:rsidP="00DE4F8D">
      <w:pPr>
        <w:spacing w:line="240" w:lineRule="auto"/>
      </w:pPr>
    </w:p>
    <w:p w14:paraId="40F3F2D7" w14:textId="77777777" w:rsidR="0071060A" w:rsidRDefault="0071060A" w:rsidP="00DE4F8D">
      <w:pPr>
        <w:spacing w:line="240" w:lineRule="auto"/>
      </w:pPr>
    </w:p>
    <w:p w14:paraId="3F793590" w14:textId="0C9FF0C1" w:rsidR="0071060A" w:rsidRDefault="0071060A" w:rsidP="0071060A">
      <w:pPr>
        <w:pStyle w:val="Heading1"/>
      </w:pPr>
      <w:bookmarkStart w:id="20" w:name="_Toc180845010"/>
      <w:r>
        <w:t>A</w:t>
      </w:r>
      <w:r w:rsidR="0093487C">
        <w:t>p</w:t>
      </w:r>
      <w:r>
        <w:t>pendix</w:t>
      </w:r>
      <w:bookmarkEnd w:id="20"/>
    </w:p>
    <w:p w14:paraId="0E78CB3F" w14:textId="6034AC0B" w:rsidR="00131D13" w:rsidRPr="00131D13" w:rsidRDefault="00131D13" w:rsidP="00131D13">
      <w:pPr>
        <w:pStyle w:val="Heading4"/>
      </w:pPr>
      <w:r>
        <w:t>Appendix 1</w:t>
      </w:r>
      <w:r w:rsidR="003247FE">
        <w:t>: Parallelised thread hotspot</w:t>
      </w:r>
    </w:p>
    <w:p w14:paraId="331A0DC3" w14:textId="77777777" w:rsidR="00131D13" w:rsidRDefault="00E817FA" w:rsidP="0093487C">
      <w:r>
        <w:rPr>
          <w:noProof/>
        </w:rPr>
        <w:drawing>
          <wp:inline distT="0" distB="0" distL="0" distR="0" wp14:anchorId="548A5FDC" wp14:editId="7C152D45">
            <wp:extent cx="5724525" cy="1476375"/>
            <wp:effectExtent l="0" t="0" r="9525" b="9525"/>
            <wp:docPr id="227945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476375"/>
                    </a:xfrm>
                    <a:prstGeom prst="rect">
                      <a:avLst/>
                    </a:prstGeom>
                    <a:noFill/>
                    <a:ln>
                      <a:noFill/>
                    </a:ln>
                  </pic:spPr>
                </pic:pic>
              </a:graphicData>
            </a:graphic>
          </wp:inline>
        </w:drawing>
      </w:r>
    </w:p>
    <w:p w14:paraId="3DE4A0FC" w14:textId="0D43811A" w:rsidR="00131D13" w:rsidRDefault="00131D13" w:rsidP="00131D13">
      <w:pPr>
        <w:pStyle w:val="Heading4"/>
      </w:pPr>
      <w:r>
        <w:t>Appendix 2</w:t>
      </w:r>
      <w:r w:rsidR="003247FE">
        <w:t>: Thread hotspot compressed</w:t>
      </w:r>
    </w:p>
    <w:p w14:paraId="197B1F99" w14:textId="27421332" w:rsidR="0093487C" w:rsidRDefault="00F91077" w:rsidP="0093487C">
      <w:r>
        <w:rPr>
          <w:noProof/>
        </w:rPr>
        <w:drawing>
          <wp:inline distT="0" distB="0" distL="0" distR="0" wp14:anchorId="5143CF8B" wp14:editId="6E2872AF">
            <wp:extent cx="3095625" cy="4705350"/>
            <wp:effectExtent l="0" t="0" r="9525" b="0"/>
            <wp:docPr id="1092597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4705350"/>
                    </a:xfrm>
                    <a:prstGeom prst="rect">
                      <a:avLst/>
                    </a:prstGeom>
                    <a:noFill/>
                    <a:ln>
                      <a:noFill/>
                    </a:ln>
                  </pic:spPr>
                </pic:pic>
              </a:graphicData>
            </a:graphic>
          </wp:inline>
        </w:drawing>
      </w:r>
    </w:p>
    <w:p w14:paraId="7ADCA762" w14:textId="77777777" w:rsidR="00131D13" w:rsidRDefault="00131D13" w:rsidP="0093487C"/>
    <w:p w14:paraId="09A14CDC" w14:textId="77777777" w:rsidR="00131D13" w:rsidRDefault="00131D13" w:rsidP="0093487C"/>
    <w:p w14:paraId="1B8DDD74" w14:textId="77777777" w:rsidR="00131D13" w:rsidRDefault="00131D13" w:rsidP="0093487C"/>
    <w:p w14:paraId="09E7B073" w14:textId="707384C2" w:rsidR="00131D13" w:rsidRDefault="00131D13" w:rsidP="00131D13">
      <w:pPr>
        <w:pStyle w:val="Heading4"/>
      </w:pPr>
      <w:r>
        <w:lastRenderedPageBreak/>
        <w:t>Appendix 3</w:t>
      </w:r>
      <w:r w:rsidR="003247FE">
        <w:t>: Sequential hotspots</w:t>
      </w:r>
    </w:p>
    <w:p w14:paraId="774C4779" w14:textId="07363A04" w:rsidR="003A2126" w:rsidRDefault="003A2126" w:rsidP="0093487C">
      <w:r w:rsidRPr="003A2126">
        <w:drawing>
          <wp:inline distT="0" distB="0" distL="0" distR="0" wp14:anchorId="74C487E5" wp14:editId="4D8B1A28">
            <wp:extent cx="5573130" cy="2368550"/>
            <wp:effectExtent l="0" t="0" r="8890" b="0"/>
            <wp:docPr id="885511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1115" name="Picture 1" descr="A screenshot of a computer program&#10;&#10;Description automatically generated"/>
                    <pic:cNvPicPr/>
                  </pic:nvPicPr>
                  <pic:blipFill>
                    <a:blip r:embed="rId17"/>
                    <a:stretch>
                      <a:fillRect/>
                    </a:stretch>
                  </pic:blipFill>
                  <pic:spPr>
                    <a:xfrm>
                      <a:off x="0" y="0"/>
                      <a:ext cx="5577367" cy="2370351"/>
                    </a:xfrm>
                    <a:prstGeom prst="rect">
                      <a:avLst/>
                    </a:prstGeom>
                  </pic:spPr>
                </pic:pic>
              </a:graphicData>
            </a:graphic>
          </wp:inline>
        </w:drawing>
      </w:r>
    </w:p>
    <w:p w14:paraId="347E7767" w14:textId="3817F1BF" w:rsidR="00B51BAA" w:rsidRDefault="00B51BAA" w:rsidP="00B51BAA">
      <w:pPr>
        <w:pStyle w:val="Heading4"/>
      </w:pPr>
      <w:r>
        <w:t>Appendix 4</w:t>
      </w:r>
      <w:r w:rsidR="003247FE">
        <w:t>: Sequential hotspot compressed</w:t>
      </w:r>
    </w:p>
    <w:p w14:paraId="0A01E0F5" w14:textId="24AD4925" w:rsidR="003A2126" w:rsidRDefault="00F42B69" w:rsidP="0093487C">
      <w:r w:rsidRPr="00F42B69">
        <w:drawing>
          <wp:inline distT="0" distB="0" distL="0" distR="0" wp14:anchorId="26DBE064" wp14:editId="6856B980">
            <wp:extent cx="2905530" cy="743054"/>
            <wp:effectExtent l="0" t="0" r="0" b="0"/>
            <wp:docPr id="2071402156" name="Picture 1" descr="A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156" name="Picture 1" descr="A screen shot of a threa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05530" cy="743054"/>
                    </a:xfrm>
                    <a:prstGeom prst="rect">
                      <a:avLst/>
                    </a:prstGeom>
                  </pic:spPr>
                </pic:pic>
              </a:graphicData>
            </a:graphic>
          </wp:inline>
        </w:drawing>
      </w:r>
    </w:p>
    <w:p w14:paraId="790DB083" w14:textId="77777777" w:rsidR="00B51BAA" w:rsidRDefault="00B51BAA" w:rsidP="0093487C"/>
    <w:p w14:paraId="43D7734A" w14:textId="77777777" w:rsidR="00B51BAA" w:rsidRDefault="00B51BAA" w:rsidP="0093487C"/>
    <w:p w14:paraId="1E85C8AB" w14:textId="77777777" w:rsidR="00B51BAA" w:rsidRDefault="00B51BAA" w:rsidP="0093487C"/>
    <w:p w14:paraId="212A13AC" w14:textId="77777777" w:rsidR="00B51BAA" w:rsidRDefault="00B51BAA" w:rsidP="0093487C"/>
    <w:p w14:paraId="77119970" w14:textId="77777777" w:rsidR="00B51BAA" w:rsidRDefault="00B51BAA" w:rsidP="0093487C"/>
    <w:p w14:paraId="02BEA245" w14:textId="77777777" w:rsidR="00B51BAA" w:rsidRDefault="00B51BAA" w:rsidP="0093487C"/>
    <w:p w14:paraId="2303E5FF" w14:textId="77777777" w:rsidR="00B51BAA" w:rsidRDefault="00B51BAA" w:rsidP="0093487C"/>
    <w:p w14:paraId="4931A23E" w14:textId="77777777" w:rsidR="00B51BAA" w:rsidRDefault="00B51BAA" w:rsidP="0093487C"/>
    <w:p w14:paraId="37FB9158" w14:textId="77777777" w:rsidR="00B51BAA" w:rsidRDefault="00B51BAA" w:rsidP="0093487C"/>
    <w:p w14:paraId="2C586E17" w14:textId="77777777" w:rsidR="00B51BAA" w:rsidRDefault="00B51BAA" w:rsidP="0093487C"/>
    <w:p w14:paraId="078D6E1C" w14:textId="77777777" w:rsidR="00B51BAA" w:rsidRDefault="00B51BAA" w:rsidP="0093487C"/>
    <w:p w14:paraId="59D93FE2" w14:textId="77777777" w:rsidR="00B51BAA" w:rsidRDefault="00B51BAA" w:rsidP="0093487C"/>
    <w:p w14:paraId="5E375561" w14:textId="77777777" w:rsidR="00B51BAA" w:rsidRDefault="00B51BAA" w:rsidP="0093487C"/>
    <w:p w14:paraId="46349EEA" w14:textId="77777777" w:rsidR="00B51BAA" w:rsidRDefault="00B51BAA" w:rsidP="0093487C"/>
    <w:p w14:paraId="749D4B9A" w14:textId="77777777" w:rsidR="00B51BAA" w:rsidRDefault="00B51BAA" w:rsidP="0093487C"/>
    <w:p w14:paraId="74FF41D4" w14:textId="77777777" w:rsidR="00B51BAA" w:rsidRDefault="00B51BAA" w:rsidP="0093487C"/>
    <w:p w14:paraId="6B2690E2" w14:textId="77777777" w:rsidR="00B51BAA" w:rsidRDefault="00B51BAA" w:rsidP="0093487C"/>
    <w:p w14:paraId="3B725715" w14:textId="2AA20D8E" w:rsidR="00B51BAA" w:rsidRDefault="00B51BAA" w:rsidP="0093487C"/>
    <w:p w14:paraId="029F3EA8" w14:textId="7C0CB017" w:rsidR="00B51BAA" w:rsidRPr="0093487C" w:rsidRDefault="00B51BAA" w:rsidP="00B51BAA">
      <w:pPr>
        <w:pStyle w:val="Heading4"/>
      </w:pPr>
      <w:r>
        <w:lastRenderedPageBreak/>
        <w:t>Appendix 5</w:t>
      </w:r>
      <w:r w:rsidR="00EE6833">
        <w:t>: Flame graph sequential</w:t>
      </w:r>
      <w:r w:rsidR="00902096">
        <w:t xml:space="preserve"> taken from </w:t>
      </w:r>
      <w:proofErr w:type="spellStart"/>
      <w:r w:rsidR="00902096">
        <w:t>dotTrace</w:t>
      </w:r>
      <w:proofErr w:type="spellEnd"/>
    </w:p>
    <w:p w14:paraId="506D77C0" w14:textId="77777777" w:rsidR="00B51BAA" w:rsidRDefault="00254AB8" w:rsidP="00DE4F8D">
      <w:pPr>
        <w:spacing w:line="240" w:lineRule="auto"/>
      </w:pPr>
      <w:r>
        <w:rPr>
          <w:noProof/>
        </w:rPr>
        <w:drawing>
          <wp:inline distT="0" distB="0" distL="0" distR="0" wp14:anchorId="167FD2C3" wp14:editId="22E99140">
            <wp:extent cx="5724525" cy="3190875"/>
            <wp:effectExtent l="0" t="0" r="9525" b="9525"/>
            <wp:docPr id="2849312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1228"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68EE4A67" w14:textId="77777777" w:rsidR="00B51BAA" w:rsidRDefault="00B51BAA" w:rsidP="00DE4F8D">
      <w:pPr>
        <w:spacing w:line="240" w:lineRule="auto"/>
      </w:pPr>
    </w:p>
    <w:p w14:paraId="2E96C182" w14:textId="5BE6AF2D" w:rsidR="00B51BAA" w:rsidRDefault="00B51BAA" w:rsidP="00B51BAA">
      <w:pPr>
        <w:pStyle w:val="Heading4"/>
      </w:pPr>
      <w:r>
        <w:t>Appendix 6</w:t>
      </w:r>
      <w:r w:rsidR="00EE6833">
        <w:t xml:space="preserve">: Flame graph </w:t>
      </w:r>
      <w:r w:rsidR="003017F2">
        <w:t>parallelised</w:t>
      </w:r>
      <w:r w:rsidR="00902096">
        <w:t xml:space="preserve"> taken from </w:t>
      </w:r>
      <w:proofErr w:type="spellStart"/>
      <w:r w:rsidR="00902096">
        <w:t>dotTrace</w:t>
      </w:r>
      <w:proofErr w:type="spellEnd"/>
    </w:p>
    <w:p w14:paraId="3C7B5903" w14:textId="18A93659" w:rsidR="00F417AA" w:rsidRDefault="00254AB8" w:rsidP="00DE4F8D">
      <w:pPr>
        <w:spacing w:line="240" w:lineRule="auto"/>
      </w:pPr>
      <w:r>
        <w:rPr>
          <w:noProof/>
        </w:rPr>
        <w:drawing>
          <wp:inline distT="0" distB="0" distL="0" distR="0" wp14:anchorId="0E5CFBA1" wp14:editId="14753869">
            <wp:extent cx="5724525" cy="2362200"/>
            <wp:effectExtent l="0" t="0" r="9525" b="0"/>
            <wp:docPr id="76504310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3106"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0D980E8A" w14:textId="77777777" w:rsidR="00B51BAA" w:rsidRDefault="00B51BAA" w:rsidP="00DE4F8D">
      <w:pPr>
        <w:spacing w:line="240" w:lineRule="auto"/>
      </w:pPr>
    </w:p>
    <w:p w14:paraId="4A32BB0D" w14:textId="77777777" w:rsidR="00B51BAA" w:rsidRDefault="00B51BAA" w:rsidP="00DE4F8D">
      <w:pPr>
        <w:spacing w:line="240" w:lineRule="auto"/>
      </w:pPr>
    </w:p>
    <w:p w14:paraId="5ED63C27" w14:textId="77777777" w:rsidR="00B51BAA" w:rsidRDefault="00B51BAA" w:rsidP="00DE4F8D">
      <w:pPr>
        <w:spacing w:line="240" w:lineRule="auto"/>
      </w:pPr>
    </w:p>
    <w:p w14:paraId="1DDB8C59" w14:textId="77777777" w:rsidR="00B51BAA" w:rsidRDefault="00B51BAA" w:rsidP="00DE4F8D">
      <w:pPr>
        <w:spacing w:line="240" w:lineRule="auto"/>
      </w:pPr>
    </w:p>
    <w:p w14:paraId="4CBF875A" w14:textId="77777777" w:rsidR="00B51BAA" w:rsidRDefault="00B51BAA" w:rsidP="00DE4F8D">
      <w:pPr>
        <w:spacing w:line="240" w:lineRule="auto"/>
      </w:pPr>
    </w:p>
    <w:p w14:paraId="41B8B174" w14:textId="77777777" w:rsidR="00B51BAA" w:rsidRDefault="00B51BAA" w:rsidP="00DE4F8D">
      <w:pPr>
        <w:spacing w:line="240" w:lineRule="auto"/>
      </w:pPr>
    </w:p>
    <w:p w14:paraId="7726C544" w14:textId="77777777" w:rsidR="00B51BAA" w:rsidRDefault="00B51BAA" w:rsidP="00DE4F8D">
      <w:pPr>
        <w:spacing w:line="240" w:lineRule="auto"/>
      </w:pPr>
    </w:p>
    <w:p w14:paraId="080B9C28" w14:textId="77777777" w:rsidR="00B51BAA" w:rsidRDefault="00B51BAA" w:rsidP="00DE4F8D">
      <w:pPr>
        <w:spacing w:line="240" w:lineRule="auto"/>
      </w:pPr>
    </w:p>
    <w:p w14:paraId="00730E8C" w14:textId="77777777" w:rsidR="00B51BAA" w:rsidRDefault="00B51BAA" w:rsidP="00DE4F8D">
      <w:pPr>
        <w:spacing w:line="240" w:lineRule="auto"/>
      </w:pPr>
    </w:p>
    <w:p w14:paraId="1E339507" w14:textId="2DD6FF50" w:rsidR="00B51BAA" w:rsidRPr="00B51BAA" w:rsidRDefault="00B51BAA" w:rsidP="00B51BAA">
      <w:pPr>
        <w:pStyle w:val="Heading4"/>
      </w:pPr>
      <w:r>
        <w:lastRenderedPageBreak/>
        <w:t>Appendix 7</w:t>
      </w:r>
      <w:r w:rsidR="00902096">
        <w:t>:</w:t>
      </w:r>
      <w:r w:rsidR="00EA67DB">
        <w:t xml:space="preserve"> Sequential Spectrogram</w:t>
      </w:r>
      <w:r w:rsidR="00902096">
        <w:t xml:space="preserve"> </w:t>
      </w:r>
    </w:p>
    <w:p w14:paraId="73DFA182" w14:textId="77777777" w:rsidR="00B51BAA" w:rsidRDefault="00254AB8" w:rsidP="00DE4F8D">
      <w:pPr>
        <w:spacing w:line="240" w:lineRule="auto"/>
      </w:pPr>
      <w:r>
        <w:rPr>
          <w:noProof/>
        </w:rPr>
        <w:drawing>
          <wp:inline distT="0" distB="0" distL="0" distR="0" wp14:anchorId="0CF379DE" wp14:editId="1E90E249">
            <wp:extent cx="5724525" cy="1809750"/>
            <wp:effectExtent l="0" t="0" r="9525" b="0"/>
            <wp:docPr id="1823480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098" name="Picture 1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7B3CAA1A" w14:textId="77777777" w:rsidR="00B51BAA" w:rsidRDefault="00B51BAA" w:rsidP="00DE4F8D">
      <w:pPr>
        <w:spacing w:line="240" w:lineRule="auto"/>
      </w:pPr>
    </w:p>
    <w:p w14:paraId="5364C8BF" w14:textId="77777777" w:rsidR="00B51BAA" w:rsidRDefault="00B51BAA" w:rsidP="00DE4F8D">
      <w:pPr>
        <w:spacing w:line="240" w:lineRule="auto"/>
      </w:pPr>
    </w:p>
    <w:p w14:paraId="59881F69" w14:textId="5B636301" w:rsidR="00F417AA" w:rsidRDefault="00B51BAA" w:rsidP="00B51BAA">
      <w:pPr>
        <w:pStyle w:val="Heading4"/>
      </w:pPr>
      <w:r>
        <w:t xml:space="preserve">Appendix </w:t>
      </w:r>
      <w:proofErr w:type="gramStart"/>
      <w:r>
        <w:t>8</w:t>
      </w:r>
      <w:r w:rsidR="00EA67DB">
        <w:t>:Parallelised</w:t>
      </w:r>
      <w:proofErr w:type="gramEnd"/>
      <w:r w:rsidR="00EA67DB">
        <w:t xml:space="preserve"> Spectrogram</w:t>
      </w:r>
      <w:r w:rsidR="00DA20C3">
        <w:rPr>
          <w:noProof/>
        </w:rPr>
        <w:drawing>
          <wp:inline distT="0" distB="0" distL="0" distR="0" wp14:anchorId="2679E4D9" wp14:editId="6744AFCD">
            <wp:extent cx="5676900" cy="1628775"/>
            <wp:effectExtent l="0" t="0" r="0" b="9525"/>
            <wp:docPr id="2011440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6900" cy="1628775"/>
                    </a:xfrm>
                    <a:prstGeom prst="rect">
                      <a:avLst/>
                    </a:prstGeom>
                    <a:noFill/>
                    <a:ln>
                      <a:noFill/>
                    </a:ln>
                  </pic:spPr>
                </pic:pic>
              </a:graphicData>
            </a:graphic>
          </wp:inline>
        </w:drawing>
      </w:r>
    </w:p>
    <w:p w14:paraId="312B232D" w14:textId="77777777" w:rsidR="00B51BAA" w:rsidRDefault="00B51BAA" w:rsidP="00B51BAA"/>
    <w:p w14:paraId="6805124D" w14:textId="77777777" w:rsidR="00B51BAA" w:rsidRDefault="00B51BAA" w:rsidP="00B51BAA"/>
    <w:p w14:paraId="16020223" w14:textId="77777777" w:rsidR="00B51BAA" w:rsidRDefault="00B51BAA" w:rsidP="00B51BAA"/>
    <w:p w14:paraId="5A7EB1E3" w14:textId="77777777" w:rsidR="00B51BAA" w:rsidRDefault="00B51BAA" w:rsidP="00B51BAA"/>
    <w:p w14:paraId="16F3CD18" w14:textId="77777777" w:rsidR="00B51BAA" w:rsidRDefault="00B51BAA" w:rsidP="00B51BAA"/>
    <w:p w14:paraId="549C4359" w14:textId="77777777" w:rsidR="00B51BAA" w:rsidRDefault="00B51BAA" w:rsidP="00B51BAA"/>
    <w:p w14:paraId="22B893CF" w14:textId="77777777" w:rsidR="00B51BAA" w:rsidRDefault="00B51BAA" w:rsidP="00B51BAA"/>
    <w:p w14:paraId="2FD5D2F7" w14:textId="77777777" w:rsidR="00B51BAA" w:rsidRDefault="00B51BAA" w:rsidP="00B51BAA"/>
    <w:p w14:paraId="780BCAF9" w14:textId="77777777" w:rsidR="00B51BAA" w:rsidRDefault="00B51BAA" w:rsidP="00B51BAA"/>
    <w:p w14:paraId="1D4F6A90" w14:textId="77777777" w:rsidR="00B51BAA" w:rsidRDefault="00B51BAA" w:rsidP="00B51BAA"/>
    <w:p w14:paraId="47749FAD" w14:textId="77777777" w:rsidR="00B51BAA" w:rsidRDefault="00B51BAA" w:rsidP="00B51BAA"/>
    <w:p w14:paraId="0E8F36DF" w14:textId="77777777" w:rsidR="00B51BAA" w:rsidRDefault="00B51BAA" w:rsidP="00B51BAA"/>
    <w:p w14:paraId="47CECBA2" w14:textId="77777777" w:rsidR="00B51BAA" w:rsidRDefault="00B51BAA" w:rsidP="00B51BAA"/>
    <w:p w14:paraId="7B922720" w14:textId="77777777" w:rsidR="00B51BAA" w:rsidRDefault="00B51BAA" w:rsidP="00B51BAA"/>
    <w:p w14:paraId="68C77E85" w14:textId="77777777" w:rsidR="00B51BAA" w:rsidRDefault="00B51BAA" w:rsidP="00B51BAA"/>
    <w:p w14:paraId="23524EF6" w14:textId="1BE9A0B3" w:rsidR="00B51BAA" w:rsidRPr="00B51BAA" w:rsidRDefault="00B51BAA" w:rsidP="00B51BAA">
      <w:pPr>
        <w:pStyle w:val="Heading4"/>
      </w:pPr>
      <w:r>
        <w:lastRenderedPageBreak/>
        <w:t xml:space="preserve">Appendix </w:t>
      </w:r>
      <w:r w:rsidR="00EA67DB">
        <w:t>9: Sequential</w:t>
      </w:r>
      <w:r w:rsidR="00392C94">
        <w:t xml:space="preserve"> musical notes</w:t>
      </w:r>
    </w:p>
    <w:p w14:paraId="0C0D4A0A" w14:textId="77777777" w:rsidR="00F417AA" w:rsidRDefault="00F417AA" w:rsidP="00DE4F8D">
      <w:pPr>
        <w:spacing w:line="240" w:lineRule="auto"/>
      </w:pPr>
    </w:p>
    <w:p w14:paraId="21CAC33B" w14:textId="77777777" w:rsidR="00B51BAA" w:rsidRDefault="00020F22" w:rsidP="00DE4F8D">
      <w:pPr>
        <w:spacing w:line="240" w:lineRule="auto"/>
      </w:pPr>
      <w:r>
        <w:rPr>
          <w:noProof/>
        </w:rPr>
        <w:drawing>
          <wp:inline distT="0" distB="0" distL="0" distR="0" wp14:anchorId="40838186" wp14:editId="1030438B">
            <wp:extent cx="5731510" cy="2342112"/>
            <wp:effectExtent l="0" t="0" r="2540" b="1270"/>
            <wp:docPr id="963932161" name="Picture 12"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2161" name="Picture 12" descr="A screenshot of a music no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42112"/>
                    </a:xfrm>
                    <a:prstGeom prst="rect">
                      <a:avLst/>
                    </a:prstGeom>
                    <a:noFill/>
                    <a:ln>
                      <a:noFill/>
                    </a:ln>
                  </pic:spPr>
                </pic:pic>
              </a:graphicData>
            </a:graphic>
          </wp:inline>
        </w:drawing>
      </w:r>
    </w:p>
    <w:p w14:paraId="5F327094" w14:textId="77777777" w:rsidR="00B51BAA" w:rsidRDefault="00B51BAA" w:rsidP="00DE4F8D">
      <w:pPr>
        <w:spacing w:line="240" w:lineRule="auto"/>
      </w:pPr>
    </w:p>
    <w:p w14:paraId="3611BCE5" w14:textId="21784B55" w:rsidR="00B51BAA" w:rsidRDefault="00B51BAA" w:rsidP="00B51BAA">
      <w:pPr>
        <w:pStyle w:val="Heading4"/>
      </w:pPr>
      <w:r>
        <w:t>Appendix 1</w:t>
      </w:r>
      <w:r w:rsidR="00392C94">
        <w:t xml:space="preserve">0: Parallelised </w:t>
      </w:r>
      <w:r w:rsidR="00BF5FB7">
        <w:t>musical notes</w:t>
      </w:r>
    </w:p>
    <w:p w14:paraId="054FF6B2" w14:textId="2D15BD73" w:rsidR="00F417AA" w:rsidRDefault="00E448FE" w:rsidP="00DE4F8D">
      <w:pPr>
        <w:spacing w:line="240" w:lineRule="auto"/>
      </w:pPr>
      <w:r>
        <w:rPr>
          <w:noProof/>
        </w:rPr>
        <w:drawing>
          <wp:inline distT="0" distB="0" distL="0" distR="0" wp14:anchorId="13F65294" wp14:editId="4E77DFF0">
            <wp:extent cx="5724525" cy="2314575"/>
            <wp:effectExtent l="0" t="0" r="9525" b="9525"/>
            <wp:docPr id="1695693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01F68BBA" w14:textId="530F357A" w:rsidR="00152165" w:rsidRDefault="00152165" w:rsidP="00152165">
      <w:pPr>
        <w:pStyle w:val="Heading4"/>
      </w:pPr>
      <w:r>
        <w:t>Appendix 11:</w:t>
      </w:r>
    </w:p>
    <w:p w14:paraId="17FB5C1B" w14:textId="6DA29E76" w:rsidR="009548FC" w:rsidRPr="009548FC" w:rsidRDefault="009548FC" w:rsidP="009548FC">
      <w:r w:rsidRPr="009548FC">
        <w:drawing>
          <wp:inline distT="0" distB="0" distL="0" distR="0" wp14:anchorId="12A605F0" wp14:editId="5008200F">
            <wp:extent cx="5731510" cy="654050"/>
            <wp:effectExtent l="0" t="0" r="2540" b="0"/>
            <wp:docPr id="183335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5218" name=""/>
                    <pic:cNvPicPr/>
                  </pic:nvPicPr>
                  <pic:blipFill>
                    <a:blip r:embed="rId25"/>
                    <a:stretch>
                      <a:fillRect/>
                    </a:stretch>
                  </pic:blipFill>
                  <pic:spPr>
                    <a:xfrm>
                      <a:off x="0" y="0"/>
                      <a:ext cx="5731510" cy="654050"/>
                    </a:xfrm>
                    <a:prstGeom prst="rect">
                      <a:avLst/>
                    </a:prstGeom>
                  </pic:spPr>
                </pic:pic>
              </a:graphicData>
            </a:graphic>
          </wp:inline>
        </w:drawing>
      </w:r>
    </w:p>
    <w:p w14:paraId="2612C32B" w14:textId="77777777" w:rsidR="00B51BAA" w:rsidRDefault="00B51BAA" w:rsidP="00DE4F8D">
      <w:pPr>
        <w:spacing w:line="240" w:lineRule="auto"/>
      </w:pPr>
    </w:p>
    <w:p w14:paraId="06F27D34" w14:textId="37F10CB1" w:rsidR="00B51BAA" w:rsidRDefault="00B51BAA" w:rsidP="00B51BAA">
      <w:pPr>
        <w:pStyle w:val="Heading4"/>
      </w:pPr>
      <w:r>
        <w:t>Appendix 12</w:t>
      </w:r>
    </w:p>
    <w:p w14:paraId="0DF2492B" w14:textId="626FB39C" w:rsidR="00F417AA" w:rsidRDefault="00CB5A65" w:rsidP="00DE4F8D">
      <w:pPr>
        <w:spacing w:line="240" w:lineRule="auto"/>
      </w:pPr>
      <w:r w:rsidRPr="00CB5A65">
        <w:drawing>
          <wp:inline distT="0" distB="0" distL="0" distR="0" wp14:anchorId="724A41BC" wp14:editId="0B586FA6">
            <wp:extent cx="5731510" cy="703580"/>
            <wp:effectExtent l="0" t="0" r="2540" b="1270"/>
            <wp:docPr id="17988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7546" name=""/>
                    <pic:cNvPicPr/>
                  </pic:nvPicPr>
                  <pic:blipFill>
                    <a:blip r:embed="rId26"/>
                    <a:stretch>
                      <a:fillRect/>
                    </a:stretch>
                  </pic:blipFill>
                  <pic:spPr>
                    <a:xfrm>
                      <a:off x="0" y="0"/>
                      <a:ext cx="5731510" cy="703580"/>
                    </a:xfrm>
                    <a:prstGeom prst="rect">
                      <a:avLst/>
                    </a:prstGeom>
                  </pic:spPr>
                </pic:pic>
              </a:graphicData>
            </a:graphic>
          </wp:inline>
        </w:drawing>
      </w:r>
    </w:p>
    <w:p w14:paraId="5C78057D" w14:textId="77777777" w:rsidR="00F86BDE" w:rsidRDefault="00F86BDE" w:rsidP="00DE4F8D">
      <w:pPr>
        <w:spacing w:line="240" w:lineRule="auto"/>
      </w:pPr>
    </w:p>
    <w:p w14:paraId="1134549F" w14:textId="47146663" w:rsidR="00F86BDE" w:rsidRDefault="00F86BDE" w:rsidP="00DE4F8D">
      <w:pPr>
        <w:spacing w:line="240" w:lineRule="auto"/>
      </w:pPr>
      <w:r w:rsidRPr="00F86BDE">
        <w:drawing>
          <wp:inline distT="0" distB="0" distL="0" distR="0" wp14:anchorId="74A8BC3A" wp14:editId="1649E506">
            <wp:extent cx="5731510" cy="156210"/>
            <wp:effectExtent l="0" t="0" r="2540" b="0"/>
            <wp:docPr id="141508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4764" name=""/>
                    <pic:cNvPicPr/>
                  </pic:nvPicPr>
                  <pic:blipFill>
                    <a:blip r:embed="rId27"/>
                    <a:stretch>
                      <a:fillRect/>
                    </a:stretch>
                  </pic:blipFill>
                  <pic:spPr>
                    <a:xfrm>
                      <a:off x="0" y="0"/>
                      <a:ext cx="5731510" cy="156210"/>
                    </a:xfrm>
                    <a:prstGeom prst="rect">
                      <a:avLst/>
                    </a:prstGeom>
                  </pic:spPr>
                </pic:pic>
              </a:graphicData>
            </a:graphic>
          </wp:inline>
        </w:drawing>
      </w:r>
    </w:p>
    <w:p w14:paraId="145DFED7" w14:textId="77777777" w:rsidR="00F417AA" w:rsidRDefault="00F417AA" w:rsidP="00DE4F8D">
      <w:pPr>
        <w:spacing w:line="240" w:lineRule="auto"/>
      </w:pPr>
    </w:p>
    <w:p w14:paraId="0C385551" w14:textId="09A97322" w:rsidR="00F417AA" w:rsidRDefault="004D586D" w:rsidP="00DE4F8D">
      <w:pPr>
        <w:spacing w:line="240" w:lineRule="auto"/>
      </w:pPr>
      <w:r w:rsidRPr="004D586D">
        <w:lastRenderedPageBreak/>
        <w:drawing>
          <wp:inline distT="0" distB="0" distL="0" distR="0" wp14:anchorId="44B294B3" wp14:editId="59668200">
            <wp:extent cx="5731510" cy="161925"/>
            <wp:effectExtent l="0" t="0" r="2540" b="9525"/>
            <wp:docPr id="14656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0113" name=""/>
                    <pic:cNvPicPr/>
                  </pic:nvPicPr>
                  <pic:blipFill>
                    <a:blip r:embed="rId28"/>
                    <a:stretch>
                      <a:fillRect/>
                    </a:stretch>
                  </pic:blipFill>
                  <pic:spPr>
                    <a:xfrm>
                      <a:off x="0" y="0"/>
                      <a:ext cx="5731510" cy="161925"/>
                    </a:xfrm>
                    <a:prstGeom prst="rect">
                      <a:avLst/>
                    </a:prstGeom>
                  </pic:spPr>
                </pic:pic>
              </a:graphicData>
            </a:graphic>
          </wp:inline>
        </w:drawing>
      </w:r>
    </w:p>
    <w:p w14:paraId="233DAB1A" w14:textId="77777777" w:rsidR="00B51BAA" w:rsidRDefault="00B51BAA" w:rsidP="00DE4F8D">
      <w:pPr>
        <w:spacing w:line="240" w:lineRule="auto"/>
      </w:pPr>
    </w:p>
    <w:p w14:paraId="378B0786" w14:textId="77777777" w:rsidR="00B51BAA" w:rsidRDefault="00B51BAA" w:rsidP="00DE4F8D">
      <w:pPr>
        <w:spacing w:line="240" w:lineRule="auto"/>
      </w:pPr>
    </w:p>
    <w:p w14:paraId="44F8BE13" w14:textId="533AB3E4" w:rsidR="00B51BAA" w:rsidRDefault="00B51BAA" w:rsidP="00B51BAA">
      <w:pPr>
        <w:pStyle w:val="Heading4"/>
      </w:pPr>
      <w:r>
        <w:t>Appendix 13</w:t>
      </w:r>
    </w:p>
    <w:p w14:paraId="0BF7FC31" w14:textId="77777777" w:rsidR="005A64A7" w:rsidRDefault="005A64A7" w:rsidP="00DE4F8D">
      <w:pPr>
        <w:spacing w:line="240" w:lineRule="auto"/>
      </w:pPr>
    </w:p>
    <w:p w14:paraId="68DC5ACF" w14:textId="0C77EB78" w:rsidR="005A64A7" w:rsidRDefault="005A64A7" w:rsidP="00DE4F8D">
      <w:pPr>
        <w:spacing w:line="240" w:lineRule="auto"/>
      </w:pPr>
      <w:r w:rsidRPr="005A64A7">
        <w:drawing>
          <wp:inline distT="0" distB="0" distL="0" distR="0" wp14:anchorId="6F911C3A" wp14:editId="4602E930">
            <wp:extent cx="5731510" cy="3450590"/>
            <wp:effectExtent l="0" t="0" r="2540" b="0"/>
            <wp:docPr id="17419718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71854" name="Picture 1" descr="A computer screen shot of a program code&#10;&#10;Description automatically generated"/>
                    <pic:cNvPicPr/>
                  </pic:nvPicPr>
                  <pic:blipFill>
                    <a:blip r:embed="rId29"/>
                    <a:stretch>
                      <a:fillRect/>
                    </a:stretch>
                  </pic:blipFill>
                  <pic:spPr>
                    <a:xfrm>
                      <a:off x="0" y="0"/>
                      <a:ext cx="5731510" cy="3450590"/>
                    </a:xfrm>
                    <a:prstGeom prst="rect">
                      <a:avLst/>
                    </a:prstGeom>
                  </pic:spPr>
                </pic:pic>
              </a:graphicData>
            </a:graphic>
          </wp:inline>
        </w:drawing>
      </w:r>
    </w:p>
    <w:p w14:paraId="35CDA5BA" w14:textId="77777777" w:rsidR="00B51BAA" w:rsidRDefault="00B51BAA" w:rsidP="00DE4F8D">
      <w:pPr>
        <w:spacing w:line="240" w:lineRule="auto"/>
      </w:pPr>
    </w:p>
    <w:p w14:paraId="31E46176" w14:textId="77777777" w:rsidR="00B51BAA" w:rsidRDefault="00B51BAA" w:rsidP="00DE4F8D">
      <w:pPr>
        <w:spacing w:line="240" w:lineRule="auto"/>
      </w:pPr>
    </w:p>
    <w:p w14:paraId="24BB5E29" w14:textId="77777777" w:rsidR="00B51BAA" w:rsidRDefault="00B51BAA" w:rsidP="00DE4F8D">
      <w:pPr>
        <w:spacing w:line="240" w:lineRule="auto"/>
      </w:pPr>
    </w:p>
    <w:p w14:paraId="0D12D6D4" w14:textId="77777777" w:rsidR="00B51BAA" w:rsidRDefault="00B51BAA" w:rsidP="00DE4F8D">
      <w:pPr>
        <w:spacing w:line="240" w:lineRule="auto"/>
      </w:pPr>
    </w:p>
    <w:p w14:paraId="6D57897B" w14:textId="77777777" w:rsidR="00B51BAA" w:rsidRDefault="00B51BAA" w:rsidP="00DE4F8D">
      <w:pPr>
        <w:spacing w:line="240" w:lineRule="auto"/>
      </w:pPr>
    </w:p>
    <w:p w14:paraId="4F9F8ADD" w14:textId="77777777" w:rsidR="00B51BAA" w:rsidRDefault="00B51BAA" w:rsidP="00DE4F8D">
      <w:pPr>
        <w:spacing w:line="240" w:lineRule="auto"/>
      </w:pPr>
    </w:p>
    <w:p w14:paraId="145A8587" w14:textId="77777777" w:rsidR="00B51BAA" w:rsidRDefault="00B51BAA" w:rsidP="00DE4F8D">
      <w:pPr>
        <w:spacing w:line="240" w:lineRule="auto"/>
      </w:pPr>
    </w:p>
    <w:p w14:paraId="655AEFB7" w14:textId="77777777" w:rsidR="00B51BAA" w:rsidRDefault="00B51BAA" w:rsidP="00DE4F8D">
      <w:pPr>
        <w:spacing w:line="240" w:lineRule="auto"/>
      </w:pPr>
    </w:p>
    <w:p w14:paraId="009FEF49" w14:textId="77777777" w:rsidR="00B51BAA" w:rsidRDefault="00B51BAA" w:rsidP="00DE4F8D">
      <w:pPr>
        <w:spacing w:line="240" w:lineRule="auto"/>
      </w:pPr>
    </w:p>
    <w:p w14:paraId="56267023" w14:textId="77777777" w:rsidR="00B51BAA" w:rsidRDefault="00B51BAA" w:rsidP="00DE4F8D">
      <w:pPr>
        <w:spacing w:line="240" w:lineRule="auto"/>
      </w:pPr>
    </w:p>
    <w:p w14:paraId="37BC335B" w14:textId="77777777" w:rsidR="00B51BAA" w:rsidRDefault="00B51BAA" w:rsidP="00DE4F8D">
      <w:pPr>
        <w:spacing w:line="240" w:lineRule="auto"/>
      </w:pPr>
    </w:p>
    <w:p w14:paraId="24D7D243" w14:textId="77777777" w:rsidR="00B51BAA" w:rsidRDefault="00B51BAA" w:rsidP="00DE4F8D">
      <w:pPr>
        <w:spacing w:line="240" w:lineRule="auto"/>
      </w:pPr>
    </w:p>
    <w:p w14:paraId="4633D4FE" w14:textId="77777777" w:rsidR="00B51BAA" w:rsidRDefault="00B51BAA" w:rsidP="00DE4F8D">
      <w:pPr>
        <w:spacing w:line="240" w:lineRule="auto"/>
      </w:pPr>
    </w:p>
    <w:p w14:paraId="17E3B2D5" w14:textId="77777777" w:rsidR="00B51BAA" w:rsidRDefault="00B51BAA" w:rsidP="00DE4F8D">
      <w:pPr>
        <w:spacing w:line="240" w:lineRule="auto"/>
      </w:pPr>
    </w:p>
    <w:p w14:paraId="46A86CF8" w14:textId="77777777" w:rsidR="00B51BAA" w:rsidRDefault="00B51BAA" w:rsidP="00DE4F8D">
      <w:pPr>
        <w:spacing w:line="240" w:lineRule="auto"/>
      </w:pPr>
    </w:p>
    <w:p w14:paraId="4DEC0F53" w14:textId="77777777" w:rsidR="00B51BAA" w:rsidRDefault="00B51BAA" w:rsidP="00DE4F8D">
      <w:pPr>
        <w:spacing w:line="240" w:lineRule="auto"/>
      </w:pPr>
    </w:p>
    <w:p w14:paraId="5B8363DB" w14:textId="77777777" w:rsidR="00B51BAA" w:rsidRDefault="00B51BAA" w:rsidP="00DE4F8D">
      <w:pPr>
        <w:spacing w:line="240" w:lineRule="auto"/>
      </w:pPr>
    </w:p>
    <w:p w14:paraId="40032A23" w14:textId="77777777" w:rsidR="00B51BAA" w:rsidRDefault="00B51BAA" w:rsidP="00DE4F8D">
      <w:pPr>
        <w:spacing w:line="240" w:lineRule="auto"/>
      </w:pPr>
    </w:p>
    <w:p w14:paraId="0573C1DD" w14:textId="4548CB7F" w:rsidR="00B51BAA" w:rsidRDefault="00B51BAA" w:rsidP="00B51BAA">
      <w:pPr>
        <w:pStyle w:val="Heading4"/>
      </w:pPr>
      <w:r>
        <w:t>Appendix 14</w:t>
      </w:r>
    </w:p>
    <w:p w14:paraId="3803D3BF" w14:textId="77777777" w:rsidR="00B72EA8" w:rsidRDefault="00B72EA8" w:rsidP="00DE4F8D">
      <w:pPr>
        <w:spacing w:line="240" w:lineRule="auto"/>
      </w:pPr>
    </w:p>
    <w:p w14:paraId="5B3A8A5F" w14:textId="1B6DCD6C" w:rsidR="00B72EA8" w:rsidRDefault="00B72EA8" w:rsidP="00DE4F8D">
      <w:pPr>
        <w:spacing w:line="240" w:lineRule="auto"/>
      </w:pPr>
      <w:r w:rsidRPr="00B72EA8">
        <w:drawing>
          <wp:inline distT="0" distB="0" distL="0" distR="0" wp14:anchorId="5E6E58F0" wp14:editId="69CFB8D4">
            <wp:extent cx="5731510" cy="5316220"/>
            <wp:effectExtent l="0" t="0" r="2540" b="0"/>
            <wp:docPr id="406197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97895" name="Picture 1" descr="A screenshot of a computer program&#10;&#10;Description automatically generated"/>
                    <pic:cNvPicPr/>
                  </pic:nvPicPr>
                  <pic:blipFill>
                    <a:blip r:embed="rId30"/>
                    <a:stretch>
                      <a:fillRect/>
                    </a:stretch>
                  </pic:blipFill>
                  <pic:spPr>
                    <a:xfrm>
                      <a:off x="0" y="0"/>
                      <a:ext cx="5731510" cy="5316220"/>
                    </a:xfrm>
                    <a:prstGeom prst="rect">
                      <a:avLst/>
                    </a:prstGeom>
                  </pic:spPr>
                </pic:pic>
              </a:graphicData>
            </a:graphic>
          </wp:inline>
        </w:drawing>
      </w:r>
    </w:p>
    <w:p w14:paraId="04CD7156" w14:textId="73D071D7" w:rsidR="009D4FA0" w:rsidRDefault="00B51BAA" w:rsidP="00B51BAA">
      <w:pPr>
        <w:pStyle w:val="Heading4"/>
      </w:pPr>
      <w:r>
        <w:t>Appendix 15</w:t>
      </w:r>
    </w:p>
    <w:p w14:paraId="023E86D4" w14:textId="0E84196A" w:rsidR="009D4FA0" w:rsidRDefault="009D4FA0" w:rsidP="00DE4F8D">
      <w:pPr>
        <w:spacing w:line="240" w:lineRule="auto"/>
      </w:pPr>
      <w:r w:rsidRPr="009D4FA0">
        <w:drawing>
          <wp:inline distT="0" distB="0" distL="0" distR="0" wp14:anchorId="7CCFA7AF" wp14:editId="337B70D3">
            <wp:extent cx="5731510" cy="1929765"/>
            <wp:effectExtent l="0" t="0" r="2540" b="0"/>
            <wp:docPr id="13410938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93827" name="Picture 1" descr="A screen shot of a computer program&#10;&#10;Description automatically generated"/>
                    <pic:cNvPicPr/>
                  </pic:nvPicPr>
                  <pic:blipFill>
                    <a:blip r:embed="rId31"/>
                    <a:stretch>
                      <a:fillRect/>
                    </a:stretch>
                  </pic:blipFill>
                  <pic:spPr>
                    <a:xfrm>
                      <a:off x="0" y="0"/>
                      <a:ext cx="5731510" cy="1929765"/>
                    </a:xfrm>
                    <a:prstGeom prst="rect">
                      <a:avLst/>
                    </a:prstGeom>
                  </pic:spPr>
                </pic:pic>
              </a:graphicData>
            </a:graphic>
          </wp:inline>
        </w:drawing>
      </w:r>
    </w:p>
    <w:p w14:paraId="6B447B11" w14:textId="77777777" w:rsidR="00F81282" w:rsidRDefault="00F81282" w:rsidP="00DE4F8D">
      <w:pPr>
        <w:spacing w:line="240" w:lineRule="auto"/>
      </w:pPr>
    </w:p>
    <w:p w14:paraId="4DE6A7BE" w14:textId="77777777" w:rsidR="00B51BAA" w:rsidRDefault="00B51BAA" w:rsidP="00DE4F8D">
      <w:pPr>
        <w:spacing w:line="240" w:lineRule="auto"/>
      </w:pPr>
    </w:p>
    <w:p w14:paraId="426288A5" w14:textId="77777777" w:rsidR="00B51BAA" w:rsidRDefault="00B51BAA" w:rsidP="00DE4F8D">
      <w:pPr>
        <w:spacing w:line="240" w:lineRule="auto"/>
      </w:pPr>
    </w:p>
    <w:p w14:paraId="2FDF292D" w14:textId="675F4186" w:rsidR="00B51BAA" w:rsidRDefault="00B51BAA" w:rsidP="00B51BAA">
      <w:pPr>
        <w:pStyle w:val="Heading4"/>
      </w:pPr>
      <w:r>
        <w:t>Appendix 16</w:t>
      </w:r>
    </w:p>
    <w:p w14:paraId="4B0B8AC3" w14:textId="77923B45" w:rsidR="00F81282" w:rsidRDefault="00F81282" w:rsidP="00DE4F8D">
      <w:pPr>
        <w:spacing w:line="240" w:lineRule="auto"/>
      </w:pPr>
      <w:r w:rsidRPr="00F81282">
        <w:drawing>
          <wp:inline distT="0" distB="0" distL="0" distR="0" wp14:anchorId="3FF8C5BF" wp14:editId="15633A6A">
            <wp:extent cx="5731510" cy="2472690"/>
            <wp:effectExtent l="0" t="0" r="2540" b="3810"/>
            <wp:docPr id="1783183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3666" name="Picture 1" descr="A screen shot of a computer program&#10;&#10;Description automatically generated"/>
                    <pic:cNvPicPr/>
                  </pic:nvPicPr>
                  <pic:blipFill>
                    <a:blip r:embed="rId32"/>
                    <a:stretch>
                      <a:fillRect/>
                    </a:stretch>
                  </pic:blipFill>
                  <pic:spPr>
                    <a:xfrm>
                      <a:off x="0" y="0"/>
                      <a:ext cx="5731510" cy="2472690"/>
                    </a:xfrm>
                    <a:prstGeom prst="rect">
                      <a:avLst/>
                    </a:prstGeom>
                  </pic:spPr>
                </pic:pic>
              </a:graphicData>
            </a:graphic>
          </wp:inline>
        </w:drawing>
      </w:r>
    </w:p>
    <w:p w14:paraId="27B85139" w14:textId="77777777" w:rsidR="00D714B4" w:rsidRDefault="00D714B4" w:rsidP="00DE4F8D">
      <w:pPr>
        <w:spacing w:line="240" w:lineRule="auto"/>
      </w:pPr>
    </w:p>
    <w:p w14:paraId="4C80F05D" w14:textId="1D07FDBE" w:rsidR="00D714B4" w:rsidRDefault="00B51BAA" w:rsidP="00B51BAA">
      <w:pPr>
        <w:pStyle w:val="Heading4"/>
      </w:pPr>
      <w:r>
        <w:t>Appendix 17</w:t>
      </w:r>
    </w:p>
    <w:p w14:paraId="4335DD5D" w14:textId="656DB103" w:rsidR="00D714B4" w:rsidRDefault="00D714B4" w:rsidP="00DE4F8D">
      <w:pPr>
        <w:spacing w:line="240" w:lineRule="auto"/>
      </w:pPr>
      <w:r w:rsidRPr="00D714B4">
        <w:drawing>
          <wp:inline distT="0" distB="0" distL="0" distR="0" wp14:anchorId="3C2CBA4C" wp14:editId="0E062600">
            <wp:extent cx="5731510" cy="3053715"/>
            <wp:effectExtent l="0" t="0" r="2540" b="0"/>
            <wp:docPr id="876704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4544" name="Picture 1" descr="A screen shot of a computer&#10;&#10;Description automatically generated"/>
                    <pic:cNvPicPr/>
                  </pic:nvPicPr>
                  <pic:blipFill>
                    <a:blip r:embed="rId33"/>
                    <a:stretch>
                      <a:fillRect/>
                    </a:stretch>
                  </pic:blipFill>
                  <pic:spPr>
                    <a:xfrm>
                      <a:off x="0" y="0"/>
                      <a:ext cx="5731510" cy="3053715"/>
                    </a:xfrm>
                    <a:prstGeom prst="rect">
                      <a:avLst/>
                    </a:prstGeom>
                  </pic:spPr>
                </pic:pic>
              </a:graphicData>
            </a:graphic>
          </wp:inline>
        </w:drawing>
      </w:r>
    </w:p>
    <w:p w14:paraId="771E27D6" w14:textId="77777777" w:rsidR="001D5565" w:rsidRDefault="001D5565" w:rsidP="00DE4F8D">
      <w:pPr>
        <w:spacing w:line="240" w:lineRule="auto"/>
      </w:pPr>
    </w:p>
    <w:p w14:paraId="0A8EB6F5" w14:textId="77777777" w:rsidR="00B51BAA" w:rsidRDefault="00B51BAA" w:rsidP="00DE4F8D">
      <w:pPr>
        <w:spacing w:line="240" w:lineRule="auto"/>
      </w:pPr>
    </w:p>
    <w:p w14:paraId="39A26E06" w14:textId="77777777" w:rsidR="00B51BAA" w:rsidRDefault="00B51BAA" w:rsidP="00DE4F8D">
      <w:pPr>
        <w:spacing w:line="240" w:lineRule="auto"/>
      </w:pPr>
    </w:p>
    <w:p w14:paraId="425A89E5" w14:textId="77777777" w:rsidR="00B51BAA" w:rsidRDefault="00B51BAA" w:rsidP="00DE4F8D">
      <w:pPr>
        <w:spacing w:line="240" w:lineRule="auto"/>
      </w:pPr>
    </w:p>
    <w:p w14:paraId="2553F77B" w14:textId="77777777" w:rsidR="00B51BAA" w:rsidRDefault="00B51BAA" w:rsidP="00DE4F8D">
      <w:pPr>
        <w:spacing w:line="240" w:lineRule="auto"/>
      </w:pPr>
    </w:p>
    <w:p w14:paraId="2E6AA961" w14:textId="77777777" w:rsidR="00B51BAA" w:rsidRDefault="00B51BAA" w:rsidP="00DE4F8D">
      <w:pPr>
        <w:spacing w:line="240" w:lineRule="auto"/>
      </w:pPr>
    </w:p>
    <w:p w14:paraId="4C18DA5C" w14:textId="77777777" w:rsidR="00B51BAA" w:rsidRDefault="00B51BAA" w:rsidP="00DE4F8D">
      <w:pPr>
        <w:spacing w:line="240" w:lineRule="auto"/>
      </w:pPr>
    </w:p>
    <w:p w14:paraId="276551C3" w14:textId="77777777" w:rsidR="00B51BAA" w:rsidRDefault="00B51BAA" w:rsidP="00DE4F8D">
      <w:pPr>
        <w:spacing w:line="240" w:lineRule="auto"/>
      </w:pPr>
    </w:p>
    <w:p w14:paraId="6069DF6B" w14:textId="77777777" w:rsidR="00B51BAA" w:rsidRDefault="00B51BAA" w:rsidP="00DE4F8D">
      <w:pPr>
        <w:spacing w:line="240" w:lineRule="auto"/>
      </w:pPr>
    </w:p>
    <w:p w14:paraId="7F0EA517" w14:textId="78805F08" w:rsidR="00B51BAA" w:rsidRDefault="00B51BAA" w:rsidP="00B51BAA">
      <w:pPr>
        <w:pStyle w:val="Heading4"/>
      </w:pPr>
      <w:r>
        <w:t>Appendix 18</w:t>
      </w:r>
    </w:p>
    <w:p w14:paraId="0CC1CAC6" w14:textId="33B091B9" w:rsidR="001D5565" w:rsidRPr="002F3D37" w:rsidRDefault="001D5565" w:rsidP="00DE4F8D">
      <w:pPr>
        <w:spacing w:line="240" w:lineRule="auto"/>
      </w:pPr>
      <w:r w:rsidRPr="001D5565">
        <w:drawing>
          <wp:inline distT="0" distB="0" distL="0" distR="0" wp14:anchorId="17D330C3" wp14:editId="71A1BF33">
            <wp:extent cx="5731510" cy="3001645"/>
            <wp:effectExtent l="0" t="0" r="2540" b="8255"/>
            <wp:docPr id="7938487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48752" name="Picture 1" descr="A computer screen shot of a program code&#10;&#10;Description automatically generated"/>
                    <pic:cNvPicPr/>
                  </pic:nvPicPr>
                  <pic:blipFill>
                    <a:blip r:embed="rId34"/>
                    <a:stretch>
                      <a:fillRect/>
                    </a:stretch>
                  </pic:blipFill>
                  <pic:spPr>
                    <a:xfrm>
                      <a:off x="0" y="0"/>
                      <a:ext cx="5731510" cy="3001645"/>
                    </a:xfrm>
                    <a:prstGeom prst="rect">
                      <a:avLst/>
                    </a:prstGeom>
                  </pic:spPr>
                </pic:pic>
              </a:graphicData>
            </a:graphic>
          </wp:inline>
        </w:drawing>
      </w:r>
    </w:p>
    <w:p w14:paraId="0C2BD2D1" w14:textId="77777777" w:rsidR="00864365" w:rsidRPr="00D20E3F" w:rsidRDefault="00864365" w:rsidP="00DE4F8D">
      <w:pPr>
        <w:spacing w:line="240" w:lineRule="auto"/>
      </w:pPr>
    </w:p>
    <w:p w14:paraId="0A3040FC" w14:textId="77777777" w:rsidR="00864365" w:rsidRPr="00864365" w:rsidRDefault="00864365" w:rsidP="00DE4F8D">
      <w:pPr>
        <w:spacing w:line="240" w:lineRule="auto"/>
        <w:rPr>
          <w:lang w:val="en-US"/>
        </w:rPr>
      </w:pPr>
    </w:p>
    <w:sectPr w:rsidR="00864365" w:rsidRPr="00864365" w:rsidSect="006522D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F4CD7" w14:textId="77777777" w:rsidR="00131D13" w:rsidRDefault="00131D13" w:rsidP="00131D13">
      <w:pPr>
        <w:spacing w:after="0" w:line="240" w:lineRule="auto"/>
      </w:pPr>
      <w:r>
        <w:separator/>
      </w:r>
    </w:p>
  </w:endnote>
  <w:endnote w:type="continuationSeparator" w:id="0">
    <w:p w14:paraId="2B6DB567" w14:textId="77777777" w:rsidR="00131D13" w:rsidRDefault="00131D13" w:rsidP="00131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90332" w14:textId="77777777" w:rsidR="00131D13" w:rsidRDefault="00131D13" w:rsidP="00131D13">
      <w:pPr>
        <w:spacing w:after="0" w:line="240" w:lineRule="auto"/>
      </w:pPr>
      <w:r>
        <w:separator/>
      </w:r>
    </w:p>
  </w:footnote>
  <w:footnote w:type="continuationSeparator" w:id="0">
    <w:p w14:paraId="031D3B23" w14:textId="77777777" w:rsidR="00131D13" w:rsidRDefault="00131D13" w:rsidP="00131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F85D2F"/>
    <w:multiLevelType w:val="hybridMultilevel"/>
    <w:tmpl w:val="4050AB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844FDF"/>
    <w:multiLevelType w:val="multilevel"/>
    <w:tmpl w:val="00ECA5FC"/>
    <w:lvl w:ilvl="0">
      <w:start w:val="1"/>
      <w:numFmt w:val="decimal"/>
      <w:lvlText w:val="%1."/>
      <w:lvlJc w:val="left"/>
      <w:pPr>
        <w:ind w:left="720" w:hanging="360"/>
      </w:pPr>
    </w:lvl>
    <w:lvl w:ilv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229146C"/>
    <w:multiLevelType w:val="hybridMultilevel"/>
    <w:tmpl w:val="2A405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03012738">
    <w:abstractNumId w:val="2"/>
  </w:num>
  <w:num w:numId="2" w16cid:durableId="1959532847">
    <w:abstractNumId w:val="1"/>
  </w:num>
  <w:num w:numId="3" w16cid:durableId="1389718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E1"/>
    <w:rsid w:val="00005BC5"/>
    <w:rsid w:val="000156A8"/>
    <w:rsid w:val="0002097E"/>
    <w:rsid w:val="000209D8"/>
    <w:rsid w:val="00020F22"/>
    <w:rsid w:val="00027C9A"/>
    <w:rsid w:val="00035F8A"/>
    <w:rsid w:val="00036C8D"/>
    <w:rsid w:val="0004635E"/>
    <w:rsid w:val="00075C74"/>
    <w:rsid w:val="00082BE7"/>
    <w:rsid w:val="000878EE"/>
    <w:rsid w:val="00094249"/>
    <w:rsid w:val="000A2701"/>
    <w:rsid w:val="000A7C5F"/>
    <w:rsid w:val="000B03FB"/>
    <w:rsid w:val="000B2BE9"/>
    <w:rsid w:val="000C0F7A"/>
    <w:rsid w:val="000C5345"/>
    <w:rsid w:val="000C5D25"/>
    <w:rsid w:val="000C6934"/>
    <w:rsid w:val="000D18D9"/>
    <w:rsid w:val="000D3391"/>
    <w:rsid w:val="000F59F6"/>
    <w:rsid w:val="00102DA9"/>
    <w:rsid w:val="00120012"/>
    <w:rsid w:val="00130DB4"/>
    <w:rsid w:val="00131D13"/>
    <w:rsid w:val="00143B1A"/>
    <w:rsid w:val="00152165"/>
    <w:rsid w:val="00165529"/>
    <w:rsid w:val="0016567B"/>
    <w:rsid w:val="00170B2E"/>
    <w:rsid w:val="001839A5"/>
    <w:rsid w:val="00184F95"/>
    <w:rsid w:val="00192877"/>
    <w:rsid w:val="001B1F44"/>
    <w:rsid w:val="001B2725"/>
    <w:rsid w:val="001B548D"/>
    <w:rsid w:val="001D2684"/>
    <w:rsid w:val="001D5565"/>
    <w:rsid w:val="001E3A54"/>
    <w:rsid w:val="001E5B3A"/>
    <w:rsid w:val="001F5709"/>
    <w:rsid w:val="00212529"/>
    <w:rsid w:val="002127B9"/>
    <w:rsid w:val="00216232"/>
    <w:rsid w:val="002327EE"/>
    <w:rsid w:val="00244631"/>
    <w:rsid w:val="00246D98"/>
    <w:rsid w:val="00254AB8"/>
    <w:rsid w:val="002660CB"/>
    <w:rsid w:val="002774C3"/>
    <w:rsid w:val="00281508"/>
    <w:rsid w:val="002833CC"/>
    <w:rsid w:val="00295A1B"/>
    <w:rsid w:val="002A4CB4"/>
    <w:rsid w:val="002A5AF5"/>
    <w:rsid w:val="002A7213"/>
    <w:rsid w:val="002C03E3"/>
    <w:rsid w:val="002C367D"/>
    <w:rsid w:val="002C48B9"/>
    <w:rsid w:val="002D6F6A"/>
    <w:rsid w:val="002E0B12"/>
    <w:rsid w:val="002E5D52"/>
    <w:rsid w:val="002E6971"/>
    <w:rsid w:val="002E6BF9"/>
    <w:rsid w:val="002F3D37"/>
    <w:rsid w:val="003017F2"/>
    <w:rsid w:val="00310FD5"/>
    <w:rsid w:val="003247FE"/>
    <w:rsid w:val="00326BE0"/>
    <w:rsid w:val="00337691"/>
    <w:rsid w:val="0035082A"/>
    <w:rsid w:val="00370115"/>
    <w:rsid w:val="00373C0B"/>
    <w:rsid w:val="00391FA1"/>
    <w:rsid w:val="00392C3F"/>
    <w:rsid w:val="00392C94"/>
    <w:rsid w:val="0039559A"/>
    <w:rsid w:val="003A2126"/>
    <w:rsid w:val="003B11D6"/>
    <w:rsid w:val="003B7C16"/>
    <w:rsid w:val="003D0AD8"/>
    <w:rsid w:val="003D0E16"/>
    <w:rsid w:val="003E4E58"/>
    <w:rsid w:val="003E7C27"/>
    <w:rsid w:val="003F49F3"/>
    <w:rsid w:val="003F59C8"/>
    <w:rsid w:val="00400C53"/>
    <w:rsid w:val="00402086"/>
    <w:rsid w:val="00403A47"/>
    <w:rsid w:val="00413941"/>
    <w:rsid w:val="00414EB1"/>
    <w:rsid w:val="00414FBA"/>
    <w:rsid w:val="00430951"/>
    <w:rsid w:val="004340AB"/>
    <w:rsid w:val="0043681B"/>
    <w:rsid w:val="00442C8D"/>
    <w:rsid w:val="0044378F"/>
    <w:rsid w:val="00450BBE"/>
    <w:rsid w:val="00462704"/>
    <w:rsid w:val="004867BB"/>
    <w:rsid w:val="004A00CA"/>
    <w:rsid w:val="004A2A6C"/>
    <w:rsid w:val="004A69CE"/>
    <w:rsid w:val="004B04A8"/>
    <w:rsid w:val="004C2E99"/>
    <w:rsid w:val="004D480C"/>
    <w:rsid w:val="004D586D"/>
    <w:rsid w:val="004E39FA"/>
    <w:rsid w:val="004E6AEF"/>
    <w:rsid w:val="00510002"/>
    <w:rsid w:val="00510DD7"/>
    <w:rsid w:val="005238C3"/>
    <w:rsid w:val="00532EE8"/>
    <w:rsid w:val="00541E3D"/>
    <w:rsid w:val="00547B6B"/>
    <w:rsid w:val="005545C9"/>
    <w:rsid w:val="005813E8"/>
    <w:rsid w:val="0058370A"/>
    <w:rsid w:val="00587570"/>
    <w:rsid w:val="005912B1"/>
    <w:rsid w:val="00591C67"/>
    <w:rsid w:val="005A477D"/>
    <w:rsid w:val="005A64A7"/>
    <w:rsid w:val="005A71D7"/>
    <w:rsid w:val="005B3DC1"/>
    <w:rsid w:val="005D3073"/>
    <w:rsid w:val="005D6B20"/>
    <w:rsid w:val="005E2D69"/>
    <w:rsid w:val="005F2E16"/>
    <w:rsid w:val="00600AA3"/>
    <w:rsid w:val="00602915"/>
    <w:rsid w:val="00605F3F"/>
    <w:rsid w:val="006069FE"/>
    <w:rsid w:val="00617342"/>
    <w:rsid w:val="00623665"/>
    <w:rsid w:val="00634335"/>
    <w:rsid w:val="006522D5"/>
    <w:rsid w:val="0065703F"/>
    <w:rsid w:val="00672B91"/>
    <w:rsid w:val="00672C4D"/>
    <w:rsid w:val="006749CD"/>
    <w:rsid w:val="00693720"/>
    <w:rsid w:val="006A7F72"/>
    <w:rsid w:val="006B37CE"/>
    <w:rsid w:val="006D09E9"/>
    <w:rsid w:val="006D243E"/>
    <w:rsid w:val="006D2C93"/>
    <w:rsid w:val="006E0356"/>
    <w:rsid w:val="006F5019"/>
    <w:rsid w:val="00705BCE"/>
    <w:rsid w:val="0071060A"/>
    <w:rsid w:val="0073578D"/>
    <w:rsid w:val="0077466F"/>
    <w:rsid w:val="00780920"/>
    <w:rsid w:val="00790FEB"/>
    <w:rsid w:val="00793798"/>
    <w:rsid w:val="0079475F"/>
    <w:rsid w:val="007A6D75"/>
    <w:rsid w:val="007B1CDF"/>
    <w:rsid w:val="007B440E"/>
    <w:rsid w:val="007C0204"/>
    <w:rsid w:val="007C1CEF"/>
    <w:rsid w:val="007C3FCE"/>
    <w:rsid w:val="007D6D9C"/>
    <w:rsid w:val="007E01EE"/>
    <w:rsid w:val="007E55AC"/>
    <w:rsid w:val="00801AE1"/>
    <w:rsid w:val="008257EE"/>
    <w:rsid w:val="008327BE"/>
    <w:rsid w:val="008421F3"/>
    <w:rsid w:val="00851C97"/>
    <w:rsid w:val="00864365"/>
    <w:rsid w:val="008800A1"/>
    <w:rsid w:val="008861AA"/>
    <w:rsid w:val="008B1524"/>
    <w:rsid w:val="008C56DF"/>
    <w:rsid w:val="008C6460"/>
    <w:rsid w:val="008D3712"/>
    <w:rsid w:val="008F4AD5"/>
    <w:rsid w:val="008F6B59"/>
    <w:rsid w:val="00901FF6"/>
    <w:rsid w:val="00902096"/>
    <w:rsid w:val="0093487C"/>
    <w:rsid w:val="00947ACF"/>
    <w:rsid w:val="00950C9A"/>
    <w:rsid w:val="0095367B"/>
    <w:rsid w:val="009548FC"/>
    <w:rsid w:val="009550DE"/>
    <w:rsid w:val="00956583"/>
    <w:rsid w:val="00965FF9"/>
    <w:rsid w:val="009805FC"/>
    <w:rsid w:val="009972F9"/>
    <w:rsid w:val="009A18C4"/>
    <w:rsid w:val="009A1E8E"/>
    <w:rsid w:val="009A7EB7"/>
    <w:rsid w:val="009C28E5"/>
    <w:rsid w:val="009D4FA0"/>
    <w:rsid w:val="00A01E11"/>
    <w:rsid w:val="00A17B2A"/>
    <w:rsid w:val="00A25DE5"/>
    <w:rsid w:val="00A41E56"/>
    <w:rsid w:val="00A45152"/>
    <w:rsid w:val="00A5449A"/>
    <w:rsid w:val="00A64B59"/>
    <w:rsid w:val="00A707F9"/>
    <w:rsid w:val="00A765AF"/>
    <w:rsid w:val="00A949DC"/>
    <w:rsid w:val="00A96D34"/>
    <w:rsid w:val="00AB76BD"/>
    <w:rsid w:val="00AC0626"/>
    <w:rsid w:val="00AC1CF5"/>
    <w:rsid w:val="00AD3D1B"/>
    <w:rsid w:val="00AD72E7"/>
    <w:rsid w:val="00B21180"/>
    <w:rsid w:val="00B25800"/>
    <w:rsid w:val="00B27821"/>
    <w:rsid w:val="00B51BAA"/>
    <w:rsid w:val="00B61438"/>
    <w:rsid w:val="00B72EA8"/>
    <w:rsid w:val="00B85F22"/>
    <w:rsid w:val="00B93195"/>
    <w:rsid w:val="00B93B59"/>
    <w:rsid w:val="00BA3090"/>
    <w:rsid w:val="00BA3185"/>
    <w:rsid w:val="00BA3BEF"/>
    <w:rsid w:val="00BC1885"/>
    <w:rsid w:val="00BC3A87"/>
    <w:rsid w:val="00BD12A9"/>
    <w:rsid w:val="00BD6CC7"/>
    <w:rsid w:val="00BF0E2E"/>
    <w:rsid w:val="00BF1384"/>
    <w:rsid w:val="00BF3747"/>
    <w:rsid w:val="00BF41C8"/>
    <w:rsid w:val="00BF5FB7"/>
    <w:rsid w:val="00C07B19"/>
    <w:rsid w:val="00C21EDD"/>
    <w:rsid w:val="00C27EDF"/>
    <w:rsid w:val="00C302DC"/>
    <w:rsid w:val="00C50B21"/>
    <w:rsid w:val="00C7749E"/>
    <w:rsid w:val="00CB5A65"/>
    <w:rsid w:val="00CC0621"/>
    <w:rsid w:val="00CC3BD2"/>
    <w:rsid w:val="00CE2064"/>
    <w:rsid w:val="00CE5B5D"/>
    <w:rsid w:val="00CF3463"/>
    <w:rsid w:val="00CF38F1"/>
    <w:rsid w:val="00CF575C"/>
    <w:rsid w:val="00CF63FF"/>
    <w:rsid w:val="00D048D6"/>
    <w:rsid w:val="00D1486C"/>
    <w:rsid w:val="00D20E3F"/>
    <w:rsid w:val="00D21EA7"/>
    <w:rsid w:val="00D2706E"/>
    <w:rsid w:val="00D30704"/>
    <w:rsid w:val="00D35AF8"/>
    <w:rsid w:val="00D36D6F"/>
    <w:rsid w:val="00D36F72"/>
    <w:rsid w:val="00D535E1"/>
    <w:rsid w:val="00D61B0A"/>
    <w:rsid w:val="00D714B4"/>
    <w:rsid w:val="00D72186"/>
    <w:rsid w:val="00D83244"/>
    <w:rsid w:val="00D944C5"/>
    <w:rsid w:val="00DA20C3"/>
    <w:rsid w:val="00DB1D72"/>
    <w:rsid w:val="00DB399E"/>
    <w:rsid w:val="00DC4115"/>
    <w:rsid w:val="00DD18DC"/>
    <w:rsid w:val="00DD29A9"/>
    <w:rsid w:val="00DD36E1"/>
    <w:rsid w:val="00DE4F8D"/>
    <w:rsid w:val="00E03E24"/>
    <w:rsid w:val="00E04537"/>
    <w:rsid w:val="00E12D77"/>
    <w:rsid w:val="00E1367C"/>
    <w:rsid w:val="00E14A76"/>
    <w:rsid w:val="00E34AFD"/>
    <w:rsid w:val="00E448FE"/>
    <w:rsid w:val="00E628E8"/>
    <w:rsid w:val="00E817FA"/>
    <w:rsid w:val="00E819F6"/>
    <w:rsid w:val="00E876F5"/>
    <w:rsid w:val="00E91B84"/>
    <w:rsid w:val="00E95097"/>
    <w:rsid w:val="00E9659C"/>
    <w:rsid w:val="00EA2064"/>
    <w:rsid w:val="00EA67DB"/>
    <w:rsid w:val="00EB1364"/>
    <w:rsid w:val="00EB33FE"/>
    <w:rsid w:val="00EC2941"/>
    <w:rsid w:val="00ED4E48"/>
    <w:rsid w:val="00ED6ACB"/>
    <w:rsid w:val="00ED6F54"/>
    <w:rsid w:val="00EE6833"/>
    <w:rsid w:val="00EF5906"/>
    <w:rsid w:val="00F04D62"/>
    <w:rsid w:val="00F115B5"/>
    <w:rsid w:val="00F14C0D"/>
    <w:rsid w:val="00F2005E"/>
    <w:rsid w:val="00F23B6F"/>
    <w:rsid w:val="00F414E7"/>
    <w:rsid w:val="00F417AA"/>
    <w:rsid w:val="00F41DD0"/>
    <w:rsid w:val="00F42B69"/>
    <w:rsid w:val="00F469B5"/>
    <w:rsid w:val="00F6060E"/>
    <w:rsid w:val="00F66609"/>
    <w:rsid w:val="00F75D26"/>
    <w:rsid w:val="00F779C1"/>
    <w:rsid w:val="00F8093A"/>
    <w:rsid w:val="00F81282"/>
    <w:rsid w:val="00F86BDE"/>
    <w:rsid w:val="00F91077"/>
    <w:rsid w:val="00FB0F5C"/>
    <w:rsid w:val="00FC0B68"/>
    <w:rsid w:val="00FD0F22"/>
    <w:rsid w:val="00FD25CB"/>
    <w:rsid w:val="00FD40EB"/>
    <w:rsid w:val="00FD577D"/>
    <w:rsid w:val="00FD683E"/>
    <w:rsid w:val="00FE5A71"/>
    <w:rsid w:val="00FF36F8"/>
    <w:rsid w:val="00FF5B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D578"/>
  <w15:chartTrackingRefBased/>
  <w15:docId w15:val="{7F3FCFBC-66EA-4150-9C04-F56A4DF57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6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36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36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D36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36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36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6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6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6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6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36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6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D36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36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36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6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6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6E1"/>
    <w:rPr>
      <w:rFonts w:eastAsiaTheme="majorEastAsia" w:cstheme="majorBidi"/>
      <w:color w:val="272727" w:themeColor="text1" w:themeTint="D8"/>
    </w:rPr>
  </w:style>
  <w:style w:type="paragraph" w:styleId="Title">
    <w:name w:val="Title"/>
    <w:basedOn w:val="Normal"/>
    <w:next w:val="Normal"/>
    <w:link w:val="TitleChar"/>
    <w:uiPriority w:val="10"/>
    <w:qFormat/>
    <w:rsid w:val="00DD36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6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6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6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6E1"/>
    <w:pPr>
      <w:spacing w:before="160"/>
      <w:jc w:val="center"/>
    </w:pPr>
    <w:rPr>
      <w:i/>
      <w:iCs/>
      <w:color w:val="404040" w:themeColor="text1" w:themeTint="BF"/>
    </w:rPr>
  </w:style>
  <w:style w:type="character" w:customStyle="1" w:styleId="QuoteChar">
    <w:name w:val="Quote Char"/>
    <w:basedOn w:val="DefaultParagraphFont"/>
    <w:link w:val="Quote"/>
    <w:uiPriority w:val="29"/>
    <w:rsid w:val="00DD36E1"/>
    <w:rPr>
      <w:i/>
      <w:iCs/>
      <w:color w:val="404040" w:themeColor="text1" w:themeTint="BF"/>
    </w:rPr>
  </w:style>
  <w:style w:type="paragraph" w:styleId="ListParagraph">
    <w:name w:val="List Paragraph"/>
    <w:basedOn w:val="Normal"/>
    <w:uiPriority w:val="34"/>
    <w:qFormat/>
    <w:rsid w:val="00DD36E1"/>
    <w:pPr>
      <w:ind w:left="720"/>
      <w:contextualSpacing/>
    </w:pPr>
  </w:style>
  <w:style w:type="character" w:styleId="IntenseEmphasis">
    <w:name w:val="Intense Emphasis"/>
    <w:basedOn w:val="DefaultParagraphFont"/>
    <w:uiPriority w:val="21"/>
    <w:qFormat/>
    <w:rsid w:val="00DD36E1"/>
    <w:rPr>
      <w:i/>
      <w:iCs/>
      <w:color w:val="2F5496" w:themeColor="accent1" w:themeShade="BF"/>
    </w:rPr>
  </w:style>
  <w:style w:type="paragraph" w:styleId="IntenseQuote">
    <w:name w:val="Intense Quote"/>
    <w:basedOn w:val="Normal"/>
    <w:next w:val="Normal"/>
    <w:link w:val="IntenseQuoteChar"/>
    <w:uiPriority w:val="30"/>
    <w:qFormat/>
    <w:rsid w:val="00DD36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36E1"/>
    <w:rPr>
      <w:i/>
      <w:iCs/>
      <w:color w:val="2F5496" w:themeColor="accent1" w:themeShade="BF"/>
    </w:rPr>
  </w:style>
  <w:style w:type="character" w:styleId="IntenseReference">
    <w:name w:val="Intense Reference"/>
    <w:basedOn w:val="DefaultParagraphFont"/>
    <w:uiPriority w:val="32"/>
    <w:qFormat/>
    <w:rsid w:val="00DD36E1"/>
    <w:rPr>
      <w:b/>
      <w:bCs/>
      <w:smallCaps/>
      <w:color w:val="2F5496" w:themeColor="accent1" w:themeShade="BF"/>
      <w:spacing w:val="5"/>
    </w:rPr>
  </w:style>
  <w:style w:type="paragraph" w:styleId="TOCHeading">
    <w:name w:val="TOC Heading"/>
    <w:basedOn w:val="Heading1"/>
    <w:next w:val="Normal"/>
    <w:uiPriority w:val="39"/>
    <w:unhideWhenUsed/>
    <w:qFormat/>
    <w:rsid w:val="00C07B19"/>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C07B19"/>
    <w:pPr>
      <w:spacing w:after="100"/>
      <w:ind w:left="220"/>
    </w:pPr>
  </w:style>
  <w:style w:type="paragraph" w:styleId="TOC1">
    <w:name w:val="toc 1"/>
    <w:basedOn w:val="Normal"/>
    <w:next w:val="Normal"/>
    <w:autoRedefine/>
    <w:uiPriority w:val="39"/>
    <w:unhideWhenUsed/>
    <w:rsid w:val="00C07B19"/>
    <w:pPr>
      <w:spacing w:after="100"/>
    </w:pPr>
  </w:style>
  <w:style w:type="character" w:styleId="Hyperlink">
    <w:name w:val="Hyperlink"/>
    <w:basedOn w:val="DefaultParagraphFont"/>
    <w:uiPriority w:val="99"/>
    <w:unhideWhenUsed/>
    <w:rsid w:val="00C07B19"/>
    <w:rPr>
      <w:color w:val="0563C1" w:themeColor="hyperlink"/>
      <w:u w:val="single"/>
    </w:rPr>
  </w:style>
  <w:style w:type="table" w:styleId="TableGrid">
    <w:name w:val="Table Grid"/>
    <w:basedOn w:val="TableNormal"/>
    <w:uiPriority w:val="39"/>
    <w:rsid w:val="003D0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522D5"/>
    <w:pPr>
      <w:spacing w:after="0" w:line="240" w:lineRule="auto"/>
    </w:pPr>
    <w:rPr>
      <w:rFonts w:eastAsiaTheme="minorEastAsia"/>
      <w:kern w:val="0"/>
      <w:lang w:val="en-US" w:eastAsia="zh-CN"/>
      <w14:ligatures w14:val="none"/>
    </w:rPr>
  </w:style>
  <w:style w:type="character" w:customStyle="1" w:styleId="NoSpacingChar">
    <w:name w:val="No Spacing Char"/>
    <w:basedOn w:val="DefaultParagraphFont"/>
    <w:link w:val="NoSpacing"/>
    <w:uiPriority w:val="1"/>
    <w:rsid w:val="006522D5"/>
    <w:rPr>
      <w:rFonts w:eastAsiaTheme="minorEastAsia"/>
      <w:kern w:val="0"/>
      <w:lang w:val="en-US" w:eastAsia="zh-CN"/>
      <w14:ligatures w14:val="none"/>
    </w:rPr>
  </w:style>
  <w:style w:type="paragraph" w:styleId="Header">
    <w:name w:val="header"/>
    <w:basedOn w:val="Normal"/>
    <w:link w:val="HeaderChar"/>
    <w:uiPriority w:val="99"/>
    <w:unhideWhenUsed/>
    <w:rsid w:val="00131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1D13"/>
  </w:style>
  <w:style w:type="paragraph" w:styleId="Footer">
    <w:name w:val="footer"/>
    <w:basedOn w:val="Normal"/>
    <w:link w:val="FooterChar"/>
    <w:uiPriority w:val="99"/>
    <w:unhideWhenUsed/>
    <w:rsid w:val="00131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1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558280">
      <w:bodyDiv w:val="1"/>
      <w:marLeft w:val="0"/>
      <w:marRight w:val="0"/>
      <w:marTop w:val="0"/>
      <w:marBottom w:val="0"/>
      <w:divBdr>
        <w:top w:val="none" w:sz="0" w:space="0" w:color="auto"/>
        <w:left w:val="none" w:sz="0" w:space="0" w:color="auto"/>
        <w:bottom w:val="none" w:sz="0" w:space="0" w:color="auto"/>
        <w:right w:val="none" w:sz="0" w:space="0" w:color="auto"/>
      </w:divBdr>
      <w:divsChild>
        <w:div w:id="1646350683">
          <w:marLeft w:val="0"/>
          <w:marRight w:val="0"/>
          <w:marTop w:val="0"/>
          <w:marBottom w:val="0"/>
          <w:divBdr>
            <w:top w:val="none" w:sz="0" w:space="0" w:color="auto"/>
            <w:left w:val="none" w:sz="0" w:space="0" w:color="auto"/>
            <w:bottom w:val="none" w:sz="0" w:space="0" w:color="auto"/>
            <w:right w:val="none" w:sz="0" w:space="0" w:color="auto"/>
          </w:divBdr>
        </w:div>
      </w:divsChild>
    </w:div>
    <w:div w:id="701051983">
      <w:bodyDiv w:val="1"/>
      <w:marLeft w:val="0"/>
      <w:marRight w:val="0"/>
      <w:marTop w:val="0"/>
      <w:marBottom w:val="0"/>
      <w:divBdr>
        <w:top w:val="none" w:sz="0" w:space="0" w:color="auto"/>
        <w:left w:val="none" w:sz="0" w:space="0" w:color="auto"/>
        <w:bottom w:val="none" w:sz="0" w:space="0" w:color="auto"/>
        <w:right w:val="none" w:sz="0" w:space="0" w:color="auto"/>
      </w:divBdr>
      <w:divsChild>
        <w:div w:id="1664040378">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connectqutedu-my.sharepoint.com/personal/n11252502_qut_edu_au/Documents/Cab401%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nnectqutedu-my.sharepoint.com/personal/n11252502_qut_edu_au/Documents/Cab401%20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STFT Computation Speedup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'[Cab401 results.xlsx]Sheet1'!$C$17</c:f>
              <c:strCache>
                <c:ptCount val="1"/>
                <c:pt idx="0">
                  <c:v>Speedup</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xVal>
            <c:numRef>
              <c:f>'[Cab401 results.xlsx]Sheet1'!$B$18:$B$27</c:f>
              <c:numCache>
                <c:formatCode>General</c:formatCode>
                <c:ptCount val="10"/>
                <c:pt idx="0">
                  <c:v>1</c:v>
                </c:pt>
                <c:pt idx="1">
                  <c:v>2</c:v>
                </c:pt>
                <c:pt idx="2">
                  <c:v>3</c:v>
                </c:pt>
                <c:pt idx="3">
                  <c:v>4</c:v>
                </c:pt>
                <c:pt idx="4">
                  <c:v>5</c:v>
                </c:pt>
                <c:pt idx="5">
                  <c:v>6</c:v>
                </c:pt>
                <c:pt idx="6">
                  <c:v>7</c:v>
                </c:pt>
                <c:pt idx="7">
                  <c:v>8</c:v>
                </c:pt>
                <c:pt idx="8">
                  <c:v>12</c:v>
                </c:pt>
                <c:pt idx="9">
                  <c:v>16</c:v>
                </c:pt>
              </c:numCache>
            </c:numRef>
          </c:xVal>
          <c:yVal>
            <c:numRef>
              <c:f>'[Cab401 results.xlsx]Sheet1'!$C$18:$C$27</c:f>
              <c:numCache>
                <c:formatCode>General</c:formatCode>
                <c:ptCount val="10"/>
                <c:pt idx="0">
                  <c:v>1</c:v>
                </c:pt>
                <c:pt idx="1">
                  <c:v>1.78</c:v>
                </c:pt>
                <c:pt idx="2">
                  <c:v>2.4300000000000002</c:v>
                </c:pt>
                <c:pt idx="3">
                  <c:v>3</c:v>
                </c:pt>
                <c:pt idx="4">
                  <c:v>3.41</c:v>
                </c:pt>
                <c:pt idx="5">
                  <c:v>3.78</c:v>
                </c:pt>
                <c:pt idx="6">
                  <c:v>3.85</c:v>
                </c:pt>
                <c:pt idx="7">
                  <c:v>4.1100000000000003</c:v>
                </c:pt>
                <c:pt idx="8">
                  <c:v>4.26</c:v>
                </c:pt>
                <c:pt idx="9">
                  <c:v>3.97</c:v>
                </c:pt>
              </c:numCache>
            </c:numRef>
          </c:yVal>
          <c:smooth val="1"/>
          <c:extLst>
            <c:ext xmlns:c16="http://schemas.microsoft.com/office/drawing/2014/chart" uri="{C3380CC4-5D6E-409C-BE32-E72D297353CC}">
              <c16:uniqueId val="{00000000-B5BD-4A0F-B86E-28777F0BF633}"/>
            </c:ext>
          </c:extLst>
        </c:ser>
        <c:dLbls>
          <c:dLblPos val="t"/>
          <c:showLegendKey val="0"/>
          <c:showVal val="1"/>
          <c:showCatName val="0"/>
          <c:showSerName val="0"/>
          <c:showPercent val="0"/>
          <c:showBubbleSize val="0"/>
        </c:dLbls>
        <c:axId val="46015760"/>
        <c:axId val="46016240"/>
      </c:scatterChart>
      <c:valAx>
        <c:axId val="4601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Thread</a:t>
                </a:r>
                <a:r>
                  <a:rPr lang="en-AU" baseline="0"/>
                  <a:t> Count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16240"/>
        <c:crosses val="autoZero"/>
        <c:crossBetween val="midCat"/>
      </c:valAx>
      <c:valAx>
        <c:axId val="4601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Speed 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15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OnsetDetection Speedup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'[Cab401 results.xlsx]Sheet1'!$G$17</c:f>
              <c:strCache>
                <c:ptCount val="1"/>
                <c:pt idx="0">
                  <c:v>Speedup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'[Cab401 results.xlsx]Sheet1'!$F$18:$F$27</c:f>
              <c:numCache>
                <c:formatCode>General</c:formatCode>
                <c:ptCount val="10"/>
                <c:pt idx="0">
                  <c:v>1</c:v>
                </c:pt>
                <c:pt idx="1">
                  <c:v>2</c:v>
                </c:pt>
                <c:pt idx="2">
                  <c:v>3</c:v>
                </c:pt>
                <c:pt idx="3">
                  <c:v>4</c:v>
                </c:pt>
                <c:pt idx="4">
                  <c:v>5</c:v>
                </c:pt>
                <c:pt idx="5">
                  <c:v>6</c:v>
                </c:pt>
                <c:pt idx="6">
                  <c:v>7</c:v>
                </c:pt>
                <c:pt idx="7">
                  <c:v>8</c:v>
                </c:pt>
                <c:pt idx="8">
                  <c:v>12</c:v>
                </c:pt>
                <c:pt idx="9">
                  <c:v>16</c:v>
                </c:pt>
              </c:numCache>
            </c:numRef>
          </c:xVal>
          <c:yVal>
            <c:numRef>
              <c:f>'[Cab401 results.xlsx]Sheet1'!$G$18:$G$27</c:f>
              <c:numCache>
                <c:formatCode>General</c:formatCode>
                <c:ptCount val="10"/>
                <c:pt idx="0">
                  <c:v>1</c:v>
                </c:pt>
                <c:pt idx="1">
                  <c:v>3.08</c:v>
                </c:pt>
                <c:pt idx="2">
                  <c:v>5.01</c:v>
                </c:pt>
                <c:pt idx="3">
                  <c:v>7.22</c:v>
                </c:pt>
                <c:pt idx="4">
                  <c:v>8.7200000000000006</c:v>
                </c:pt>
                <c:pt idx="5">
                  <c:v>8.7200000000000006</c:v>
                </c:pt>
                <c:pt idx="6">
                  <c:v>9.41</c:v>
                </c:pt>
                <c:pt idx="7">
                  <c:v>10.46</c:v>
                </c:pt>
                <c:pt idx="8">
                  <c:v>10.33</c:v>
                </c:pt>
                <c:pt idx="9">
                  <c:v>9.3000000000000007</c:v>
                </c:pt>
              </c:numCache>
            </c:numRef>
          </c:yVal>
          <c:smooth val="1"/>
          <c:extLst>
            <c:ext xmlns:c16="http://schemas.microsoft.com/office/drawing/2014/chart" uri="{C3380CC4-5D6E-409C-BE32-E72D297353CC}">
              <c16:uniqueId val="{00000000-AE52-4486-B7F2-651C00AFD0BD}"/>
            </c:ext>
          </c:extLst>
        </c:ser>
        <c:dLbls>
          <c:showLegendKey val="0"/>
          <c:showVal val="0"/>
          <c:showCatName val="0"/>
          <c:showSerName val="0"/>
          <c:showPercent val="0"/>
          <c:showBubbleSize val="0"/>
        </c:dLbls>
        <c:axId val="39934656"/>
        <c:axId val="39935136"/>
      </c:scatterChart>
      <c:valAx>
        <c:axId val="3993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Thread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35136"/>
        <c:crosses val="autoZero"/>
        <c:crossBetween val="midCat"/>
      </c:valAx>
      <c:valAx>
        <c:axId val="3993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Speed</a:t>
                </a:r>
                <a:r>
                  <a:rPr lang="en-AU" baseline="0"/>
                  <a:t> up</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346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68cc45c-eab0-45e0-b050-0463ecd571b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DF334D271D424D897CA56D41DDA305" ma:contentTypeVersion="17" ma:contentTypeDescription="Create a new document." ma:contentTypeScope="" ma:versionID="9c5c02aec15deed8d4b46af67c300f9f">
  <xsd:schema xmlns:xsd="http://www.w3.org/2001/XMLSchema" xmlns:xs="http://www.w3.org/2001/XMLSchema" xmlns:p="http://schemas.microsoft.com/office/2006/metadata/properties" xmlns:ns3="768cc45c-eab0-45e0-b050-0463ecd571b7" xmlns:ns4="ddd408df-447b-48eb-950a-1f18426dca78" targetNamespace="http://schemas.microsoft.com/office/2006/metadata/properties" ma:root="true" ma:fieldsID="6d8da5e7167ac96d049e9295b421ff0e" ns3:_="" ns4:_="">
    <xsd:import namespace="768cc45c-eab0-45e0-b050-0463ecd571b7"/>
    <xsd:import namespace="ddd408df-447b-48eb-950a-1f18426dca7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8cc45c-eab0-45e0-b050-0463ecd571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d408df-447b-48eb-950a-1f18426dca78"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B7466-74FB-4E2F-95B1-FD755075B853}">
  <ds:schemaRefs>
    <ds:schemaRef ds:uri="http://schemas.microsoft.com/sharepoint/v3/contenttype/forms"/>
  </ds:schemaRefs>
</ds:datastoreItem>
</file>

<file path=customXml/itemProps2.xml><?xml version="1.0" encoding="utf-8"?>
<ds:datastoreItem xmlns:ds="http://schemas.openxmlformats.org/officeDocument/2006/customXml" ds:itemID="{34987387-7D79-4417-906D-0CA7188E0E97}">
  <ds:schemaRefs>
    <ds:schemaRef ds:uri="ddd408df-447b-48eb-950a-1f18426dca78"/>
    <ds:schemaRef ds:uri="http://schemas.microsoft.com/office/2006/documentManagement/types"/>
    <ds:schemaRef ds:uri="http://purl.org/dc/terms/"/>
    <ds:schemaRef ds:uri="http://purl.org/dc/dcmitype/"/>
    <ds:schemaRef ds:uri="http://schemas.openxmlformats.org/package/2006/metadata/core-properties"/>
    <ds:schemaRef ds:uri="http://www.w3.org/XML/1998/namespace"/>
    <ds:schemaRef ds:uri="http://schemas.microsoft.com/office/infopath/2007/PartnerControls"/>
    <ds:schemaRef ds:uri="768cc45c-eab0-45e0-b050-0463ecd571b7"/>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89D349CA-F45C-402E-974A-7F5AB69AD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8cc45c-eab0-45e0-b050-0463ecd571b7"/>
    <ds:schemaRef ds:uri="ddd408df-447b-48eb-950a-1f18426dc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BE9EA-0D24-48FE-85FD-F89563D79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2733</Words>
  <Characters>15583</Characters>
  <Application>Microsoft Office Word</Application>
  <DocSecurity>0</DocSecurity>
  <Lines>129</Lines>
  <Paragraphs>36</Paragraphs>
  <ScaleCrop>false</ScaleCrop>
  <Company>N11252502</Company>
  <LinksUpToDate>false</LinksUpToDate>
  <CharactersWithSpaces>18280</CharactersWithSpaces>
  <SharedDoc>false</SharedDoc>
  <HLinks>
    <vt:vector size="126" baseType="variant">
      <vt:variant>
        <vt:i4>1245237</vt:i4>
      </vt:variant>
      <vt:variant>
        <vt:i4>122</vt:i4>
      </vt:variant>
      <vt:variant>
        <vt:i4>0</vt:i4>
      </vt:variant>
      <vt:variant>
        <vt:i4>5</vt:i4>
      </vt:variant>
      <vt:variant>
        <vt:lpwstr/>
      </vt:variant>
      <vt:variant>
        <vt:lpwstr>_Toc180845010</vt:lpwstr>
      </vt:variant>
      <vt:variant>
        <vt:i4>1179701</vt:i4>
      </vt:variant>
      <vt:variant>
        <vt:i4>116</vt:i4>
      </vt:variant>
      <vt:variant>
        <vt:i4>0</vt:i4>
      </vt:variant>
      <vt:variant>
        <vt:i4>5</vt:i4>
      </vt:variant>
      <vt:variant>
        <vt:lpwstr/>
      </vt:variant>
      <vt:variant>
        <vt:lpwstr>_Toc180845009</vt:lpwstr>
      </vt:variant>
      <vt:variant>
        <vt:i4>1179701</vt:i4>
      </vt:variant>
      <vt:variant>
        <vt:i4>110</vt:i4>
      </vt:variant>
      <vt:variant>
        <vt:i4>0</vt:i4>
      </vt:variant>
      <vt:variant>
        <vt:i4>5</vt:i4>
      </vt:variant>
      <vt:variant>
        <vt:lpwstr/>
      </vt:variant>
      <vt:variant>
        <vt:lpwstr>_Toc180845008</vt:lpwstr>
      </vt:variant>
      <vt:variant>
        <vt:i4>1179701</vt:i4>
      </vt:variant>
      <vt:variant>
        <vt:i4>104</vt:i4>
      </vt:variant>
      <vt:variant>
        <vt:i4>0</vt:i4>
      </vt:variant>
      <vt:variant>
        <vt:i4>5</vt:i4>
      </vt:variant>
      <vt:variant>
        <vt:lpwstr/>
      </vt:variant>
      <vt:variant>
        <vt:lpwstr>_Toc180845007</vt:lpwstr>
      </vt:variant>
      <vt:variant>
        <vt:i4>1179701</vt:i4>
      </vt:variant>
      <vt:variant>
        <vt:i4>98</vt:i4>
      </vt:variant>
      <vt:variant>
        <vt:i4>0</vt:i4>
      </vt:variant>
      <vt:variant>
        <vt:i4>5</vt:i4>
      </vt:variant>
      <vt:variant>
        <vt:lpwstr/>
      </vt:variant>
      <vt:variant>
        <vt:lpwstr>_Toc180845006</vt:lpwstr>
      </vt:variant>
      <vt:variant>
        <vt:i4>1179701</vt:i4>
      </vt:variant>
      <vt:variant>
        <vt:i4>92</vt:i4>
      </vt:variant>
      <vt:variant>
        <vt:i4>0</vt:i4>
      </vt:variant>
      <vt:variant>
        <vt:i4>5</vt:i4>
      </vt:variant>
      <vt:variant>
        <vt:lpwstr/>
      </vt:variant>
      <vt:variant>
        <vt:lpwstr>_Toc180845005</vt:lpwstr>
      </vt:variant>
      <vt:variant>
        <vt:i4>1179701</vt:i4>
      </vt:variant>
      <vt:variant>
        <vt:i4>86</vt:i4>
      </vt:variant>
      <vt:variant>
        <vt:i4>0</vt:i4>
      </vt:variant>
      <vt:variant>
        <vt:i4>5</vt:i4>
      </vt:variant>
      <vt:variant>
        <vt:lpwstr/>
      </vt:variant>
      <vt:variant>
        <vt:lpwstr>_Toc180845004</vt:lpwstr>
      </vt:variant>
      <vt:variant>
        <vt:i4>1179701</vt:i4>
      </vt:variant>
      <vt:variant>
        <vt:i4>80</vt:i4>
      </vt:variant>
      <vt:variant>
        <vt:i4>0</vt:i4>
      </vt:variant>
      <vt:variant>
        <vt:i4>5</vt:i4>
      </vt:variant>
      <vt:variant>
        <vt:lpwstr/>
      </vt:variant>
      <vt:variant>
        <vt:lpwstr>_Toc180845003</vt:lpwstr>
      </vt:variant>
      <vt:variant>
        <vt:i4>1179701</vt:i4>
      </vt:variant>
      <vt:variant>
        <vt:i4>74</vt:i4>
      </vt:variant>
      <vt:variant>
        <vt:i4>0</vt:i4>
      </vt:variant>
      <vt:variant>
        <vt:i4>5</vt:i4>
      </vt:variant>
      <vt:variant>
        <vt:lpwstr/>
      </vt:variant>
      <vt:variant>
        <vt:lpwstr>_Toc180845002</vt:lpwstr>
      </vt:variant>
      <vt:variant>
        <vt:i4>1179701</vt:i4>
      </vt:variant>
      <vt:variant>
        <vt:i4>68</vt:i4>
      </vt:variant>
      <vt:variant>
        <vt:i4>0</vt:i4>
      </vt:variant>
      <vt:variant>
        <vt:i4>5</vt:i4>
      </vt:variant>
      <vt:variant>
        <vt:lpwstr/>
      </vt:variant>
      <vt:variant>
        <vt:lpwstr>_Toc180845001</vt:lpwstr>
      </vt:variant>
      <vt:variant>
        <vt:i4>1179701</vt:i4>
      </vt:variant>
      <vt:variant>
        <vt:i4>62</vt:i4>
      </vt:variant>
      <vt:variant>
        <vt:i4>0</vt:i4>
      </vt:variant>
      <vt:variant>
        <vt:i4>5</vt:i4>
      </vt:variant>
      <vt:variant>
        <vt:lpwstr/>
      </vt:variant>
      <vt:variant>
        <vt:lpwstr>_Toc180845000</vt:lpwstr>
      </vt:variant>
      <vt:variant>
        <vt:i4>1703996</vt:i4>
      </vt:variant>
      <vt:variant>
        <vt:i4>56</vt:i4>
      </vt:variant>
      <vt:variant>
        <vt:i4>0</vt:i4>
      </vt:variant>
      <vt:variant>
        <vt:i4>5</vt:i4>
      </vt:variant>
      <vt:variant>
        <vt:lpwstr/>
      </vt:variant>
      <vt:variant>
        <vt:lpwstr>_Toc180844999</vt:lpwstr>
      </vt:variant>
      <vt:variant>
        <vt:i4>1703996</vt:i4>
      </vt:variant>
      <vt:variant>
        <vt:i4>50</vt:i4>
      </vt:variant>
      <vt:variant>
        <vt:i4>0</vt:i4>
      </vt:variant>
      <vt:variant>
        <vt:i4>5</vt:i4>
      </vt:variant>
      <vt:variant>
        <vt:lpwstr/>
      </vt:variant>
      <vt:variant>
        <vt:lpwstr>_Toc180844998</vt:lpwstr>
      </vt:variant>
      <vt:variant>
        <vt:i4>1703996</vt:i4>
      </vt:variant>
      <vt:variant>
        <vt:i4>44</vt:i4>
      </vt:variant>
      <vt:variant>
        <vt:i4>0</vt:i4>
      </vt:variant>
      <vt:variant>
        <vt:i4>5</vt:i4>
      </vt:variant>
      <vt:variant>
        <vt:lpwstr/>
      </vt:variant>
      <vt:variant>
        <vt:lpwstr>_Toc180844997</vt:lpwstr>
      </vt:variant>
      <vt:variant>
        <vt:i4>1703996</vt:i4>
      </vt:variant>
      <vt:variant>
        <vt:i4>38</vt:i4>
      </vt:variant>
      <vt:variant>
        <vt:i4>0</vt:i4>
      </vt:variant>
      <vt:variant>
        <vt:i4>5</vt:i4>
      </vt:variant>
      <vt:variant>
        <vt:lpwstr/>
      </vt:variant>
      <vt:variant>
        <vt:lpwstr>_Toc180844996</vt:lpwstr>
      </vt:variant>
      <vt:variant>
        <vt:i4>1703996</vt:i4>
      </vt:variant>
      <vt:variant>
        <vt:i4>32</vt:i4>
      </vt:variant>
      <vt:variant>
        <vt:i4>0</vt:i4>
      </vt:variant>
      <vt:variant>
        <vt:i4>5</vt:i4>
      </vt:variant>
      <vt:variant>
        <vt:lpwstr/>
      </vt:variant>
      <vt:variant>
        <vt:lpwstr>_Toc180844995</vt:lpwstr>
      </vt:variant>
      <vt:variant>
        <vt:i4>1703996</vt:i4>
      </vt:variant>
      <vt:variant>
        <vt:i4>26</vt:i4>
      </vt:variant>
      <vt:variant>
        <vt:i4>0</vt:i4>
      </vt:variant>
      <vt:variant>
        <vt:i4>5</vt:i4>
      </vt:variant>
      <vt:variant>
        <vt:lpwstr/>
      </vt:variant>
      <vt:variant>
        <vt:lpwstr>_Toc180844994</vt:lpwstr>
      </vt:variant>
      <vt:variant>
        <vt:i4>1703996</vt:i4>
      </vt:variant>
      <vt:variant>
        <vt:i4>20</vt:i4>
      </vt:variant>
      <vt:variant>
        <vt:i4>0</vt:i4>
      </vt:variant>
      <vt:variant>
        <vt:i4>5</vt:i4>
      </vt:variant>
      <vt:variant>
        <vt:lpwstr/>
      </vt:variant>
      <vt:variant>
        <vt:lpwstr>_Toc180844993</vt:lpwstr>
      </vt:variant>
      <vt:variant>
        <vt:i4>1703996</vt:i4>
      </vt:variant>
      <vt:variant>
        <vt:i4>14</vt:i4>
      </vt:variant>
      <vt:variant>
        <vt:i4>0</vt:i4>
      </vt:variant>
      <vt:variant>
        <vt:i4>5</vt:i4>
      </vt:variant>
      <vt:variant>
        <vt:lpwstr/>
      </vt:variant>
      <vt:variant>
        <vt:lpwstr>_Toc180844992</vt:lpwstr>
      </vt:variant>
      <vt:variant>
        <vt:i4>1703996</vt:i4>
      </vt:variant>
      <vt:variant>
        <vt:i4>8</vt:i4>
      </vt:variant>
      <vt:variant>
        <vt:i4>0</vt:i4>
      </vt:variant>
      <vt:variant>
        <vt:i4>5</vt:i4>
      </vt:variant>
      <vt:variant>
        <vt:lpwstr/>
      </vt:variant>
      <vt:variant>
        <vt:lpwstr>_Toc180844991</vt:lpwstr>
      </vt:variant>
      <vt:variant>
        <vt:i4>1703996</vt:i4>
      </vt:variant>
      <vt:variant>
        <vt:i4>2</vt:i4>
      </vt:variant>
      <vt:variant>
        <vt:i4>0</vt:i4>
      </vt:variant>
      <vt:variant>
        <vt:i4>5</vt:i4>
      </vt:variant>
      <vt:variant>
        <vt:lpwstr/>
      </vt:variant>
      <vt:variant>
        <vt:lpwstr>_Toc180844990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A2</dc:title>
  <dc:subject>Parallel Computing</dc:subject>
  <dc:creator>David Mai</dc:creator>
  <cp:keywords/>
  <dc:description/>
  <cp:lastModifiedBy>David Mai</cp:lastModifiedBy>
  <cp:revision>2</cp:revision>
  <dcterms:created xsi:type="dcterms:W3CDTF">2024-10-26T04:23:00Z</dcterms:created>
  <dcterms:modified xsi:type="dcterms:W3CDTF">2024-10-26T04:23:00Z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0x01010019DF334D271D424D897CA56D41DDA305</vt:lpwstr>
  </property>
</Properties>
</file>