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5D3E9" w14:textId="6CA1E811" w:rsidR="002E4C01" w:rsidRDefault="002536AF">
      <w:pPr>
        <w:rPr>
          <w:lang w:val="en-US"/>
        </w:rPr>
      </w:pPr>
      <w:r>
        <w:rPr>
          <w:lang w:val="en-US"/>
        </w:rPr>
        <w:t xml:space="preserve">Nama </w:t>
      </w:r>
      <w:r>
        <w:rPr>
          <w:lang w:val="en-US"/>
        </w:rPr>
        <w:tab/>
        <w:t>: Andika Rifki Pratama</w:t>
      </w:r>
    </w:p>
    <w:p w14:paraId="29D96005" w14:textId="4BDE0525" w:rsidR="002536AF" w:rsidRDefault="002536AF">
      <w:pPr>
        <w:rPr>
          <w:lang w:val="en-US"/>
        </w:rPr>
      </w:pPr>
      <w:r>
        <w:rPr>
          <w:lang w:val="en-US"/>
        </w:rPr>
        <w:t xml:space="preserve">Kelas </w:t>
      </w:r>
      <w:r>
        <w:rPr>
          <w:lang w:val="en-US"/>
        </w:rPr>
        <w:tab/>
        <w:t>: SE-07-01</w:t>
      </w:r>
    </w:p>
    <w:p w14:paraId="62FACBFD" w14:textId="4C76877C" w:rsidR="002536AF" w:rsidRDefault="002536AF">
      <w:pPr>
        <w:rPr>
          <w:lang w:val="en-US"/>
        </w:rPr>
      </w:pPr>
      <w:r>
        <w:rPr>
          <w:lang w:val="en-US"/>
        </w:rPr>
        <w:t xml:space="preserve">NIM </w:t>
      </w:r>
      <w:r>
        <w:rPr>
          <w:lang w:val="en-US"/>
        </w:rPr>
        <w:tab/>
        <w:t>: 2311104011</w:t>
      </w:r>
    </w:p>
    <w:p w14:paraId="65F1C0DB" w14:textId="77777777" w:rsidR="002536AF" w:rsidRDefault="002536AF">
      <w:pPr>
        <w:rPr>
          <w:lang w:val="en-US"/>
        </w:rPr>
      </w:pPr>
    </w:p>
    <w:p w14:paraId="08E6EB3F" w14:textId="63281EA0" w:rsidR="002536AF" w:rsidRDefault="002536AF">
      <w:pPr>
        <w:rPr>
          <w:lang w:val="en-US"/>
        </w:rPr>
      </w:pPr>
      <w:r>
        <w:rPr>
          <w:noProof/>
        </w:rPr>
        <w:drawing>
          <wp:inline distT="0" distB="0" distL="0" distR="0" wp14:anchorId="152BCCD9" wp14:editId="74F45F18">
            <wp:extent cx="5731510" cy="6200140"/>
            <wp:effectExtent l="0" t="0" r="2540" b="0"/>
            <wp:docPr id="76012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23366" name=""/>
                    <pic:cNvPicPr/>
                  </pic:nvPicPr>
                  <pic:blipFill>
                    <a:blip r:embed="rId4"/>
                    <a:stretch>
                      <a:fillRect/>
                    </a:stretch>
                  </pic:blipFill>
                  <pic:spPr>
                    <a:xfrm>
                      <a:off x="0" y="0"/>
                      <a:ext cx="5731510" cy="6200140"/>
                    </a:xfrm>
                    <a:prstGeom prst="rect">
                      <a:avLst/>
                    </a:prstGeom>
                  </pic:spPr>
                </pic:pic>
              </a:graphicData>
            </a:graphic>
          </wp:inline>
        </w:drawing>
      </w:r>
    </w:p>
    <w:p w14:paraId="064A5897" w14:textId="7B9A4B48" w:rsidR="002536AF" w:rsidRDefault="002536AF">
      <w:pPr>
        <w:rPr>
          <w:lang w:val="en-US"/>
        </w:rPr>
      </w:pPr>
      <w:r>
        <w:rPr>
          <w:noProof/>
        </w:rPr>
        <w:lastRenderedPageBreak/>
        <w:drawing>
          <wp:inline distT="0" distB="0" distL="0" distR="0" wp14:anchorId="694707EF" wp14:editId="6508428D">
            <wp:extent cx="5704762" cy="7257143"/>
            <wp:effectExtent l="0" t="0" r="0" b="1270"/>
            <wp:docPr id="57478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87191" name=""/>
                    <pic:cNvPicPr/>
                  </pic:nvPicPr>
                  <pic:blipFill>
                    <a:blip r:embed="rId5"/>
                    <a:stretch>
                      <a:fillRect/>
                    </a:stretch>
                  </pic:blipFill>
                  <pic:spPr>
                    <a:xfrm>
                      <a:off x="0" y="0"/>
                      <a:ext cx="5704762" cy="7257143"/>
                    </a:xfrm>
                    <a:prstGeom prst="rect">
                      <a:avLst/>
                    </a:prstGeom>
                  </pic:spPr>
                </pic:pic>
              </a:graphicData>
            </a:graphic>
          </wp:inline>
        </w:drawing>
      </w:r>
    </w:p>
    <w:p w14:paraId="2C0A568C" w14:textId="235D4C7F" w:rsidR="002536AF" w:rsidRDefault="002536AF">
      <w:pPr>
        <w:rPr>
          <w:lang w:val="en-US"/>
        </w:rPr>
      </w:pPr>
      <w:r>
        <w:rPr>
          <w:noProof/>
        </w:rPr>
        <w:lastRenderedPageBreak/>
        <w:drawing>
          <wp:inline distT="0" distB="0" distL="0" distR="0" wp14:anchorId="4D4C6AB8" wp14:editId="04F30280">
            <wp:extent cx="5731510" cy="5142865"/>
            <wp:effectExtent l="0" t="0" r="2540" b="635"/>
            <wp:docPr id="203080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08737" name=""/>
                    <pic:cNvPicPr/>
                  </pic:nvPicPr>
                  <pic:blipFill>
                    <a:blip r:embed="rId6"/>
                    <a:stretch>
                      <a:fillRect/>
                    </a:stretch>
                  </pic:blipFill>
                  <pic:spPr>
                    <a:xfrm>
                      <a:off x="0" y="0"/>
                      <a:ext cx="5731510" cy="5142865"/>
                    </a:xfrm>
                    <a:prstGeom prst="rect">
                      <a:avLst/>
                    </a:prstGeom>
                  </pic:spPr>
                </pic:pic>
              </a:graphicData>
            </a:graphic>
          </wp:inline>
        </w:drawing>
      </w:r>
    </w:p>
    <w:p w14:paraId="785A0FAC" w14:textId="57B72106" w:rsidR="002536AF" w:rsidRDefault="002536AF">
      <w:pPr>
        <w:rPr>
          <w:lang w:val="en-US"/>
        </w:rPr>
      </w:pPr>
      <w:r>
        <w:rPr>
          <w:noProof/>
        </w:rPr>
        <w:lastRenderedPageBreak/>
        <w:drawing>
          <wp:inline distT="0" distB="0" distL="0" distR="0" wp14:anchorId="277AB84D" wp14:editId="7A0B0765">
            <wp:extent cx="5731510" cy="3707130"/>
            <wp:effectExtent l="0" t="0" r="2540" b="7620"/>
            <wp:docPr id="190462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25518" name=""/>
                    <pic:cNvPicPr/>
                  </pic:nvPicPr>
                  <pic:blipFill>
                    <a:blip r:embed="rId7"/>
                    <a:stretch>
                      <a:fillRect/>
                    </a:stretch>
                  </pic:blipFill>
                  <pic:spPr>
                    <a:xfrm>
                      <a:off x="0" y="0"/>
                      <a:ext cx="5731510" cy="3707130"/>
                    </a:xfrm>
                    <a:prstGeom prst="rect">
                      <a:avLst/>
                    </a:prstGeom>
                  </pic:spPr>
                </pic:pic>
              </a:graphicData>
            </a:graphic>
          </wp:inline>
        </w:drawing>
      </w:r>
    </w:p>
    <w:p w14:paraId="5A6FDC58" w14:textId="50E775EB" w:rsidR="001C0712" w:rsidRDefault="001C0712">
      <w:pPr>
        <w:rPr>
          <w:lang w:val="en-US"/>
        </w:rPr>
      </w:pPr>
      <w:r>
        <w:rPr>
          <w:lang w:val="en-US"/>
        </w:rPr>
        <w:t>Pada code diatas title sebagai judul, meta dengan isinya untuk memastikan bahwa setiap device memiliki tampilan yang sama untuk websitenya. Kemudian terdapat field style Dimana setiap style atau tampilan dari setiap button/objek yang didefinisikan. Kemudian terdapat field body Dimana terdapat pendefinisian class calculator, serta semua tampilan baik itu button, screen, field, dan sebagaimnya. Terakhir terdapat field script Dimana terdapat beberapa fungsi pendukung yang akan ter</w:t>
      </w:r>
      <w:r w:rsidR="0076190D">
        <w:rPr>
          <w:lang w:val="en-US"/>
        </w:rPr>
        <w:t>-</w:t>
      </w:r>
      <w:r>
        <w:rPr>
          <w:lang w:val="en-US"/>
        </w:rPr>
        <w:t>trigger Ketika tombol yang sesuai dipencet.</w:t>
      </w:r>
    </w:p>
    <w:p w14:paraId="5A1A4C63" w14:textId="77777777" w:rsidR="0076190D" w:rsidRDefault="0076190D">
      <w:pPr>
        <w:rPr>
          <w:lang w:val="en-US"/>
        </w:rPr>
      </w:pPr>
      <w:r>
        <w:rPr>
          <w:lang w:val="en-US"/>
        </w:rPr>
        <w:t xml:space="preserve">Output: </w:t>
      </w:r>
    </w:p>
    <w:p w14:paraId="22721B55" w14:textId="77777777" w:rsidR="0076190D" w:rsidRDefault="0076190D">
      <w:pPr>
        <w:rPr>
          <w:lang w:val="en-US"/>
        </w:rPr>
      </w:pPr>
      <w:r>
        <w:rPr>
          <w:noProof/>
        </w:rPr>
        <w:lastRenderedPageBreak/>
        <w:drawing>
          <wp:inline distT="0" distB="0" distL="0" distR="0" wp14:anchorId="21FA5B6D" wp14:editId="62C2FC3B">
            <wp:extent cx="3082752" cy="4133850"/>
            <wp:effectExtent l="0" t="0" r="3810" b="0"/>
            <wp:docPr id="148446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68060" name=""/>
                    <pic:cNvPicPr/>
                  </pic:nvPicPr>
                  <pic:blipFill>
                    <a:blip r:embed="rId8"/>
                    <a:stretch>
                      <a:fillRect/>
                    </a:stretch>
                  </pic:blipFill>
                  <pic:spPr>
                    <a:xfrm>
                      <a:off x="0" y="0"/>
                      <a:ext cx="3086425" cy="4138775"/>
                    </a:xfrm>
                    <a:prstGeom prst="rect">
                      <a:avLst/>
                    </a:prstGeom>
                  </pic:spPr>
                </pic:pic>
              </a:graphicData>
            </a:graphic>
          </wp:inline>
        </w:drawing>
      </w:r>
    </w:p>
    <w:p w14:paraId="2F50E1DC" w14:textId="47D8D78B" w:rsidR="0076190D" w:rsidRDefault="0076190D">
      <w:pPr>
        <w:rPr>
          <w:lang w:val="en-US"/>
        </w:rPr>
      </w:pPr>
      <w:r>
        <w:rPr>
          <w:noProof/>
        </w:rPr>
        <w:drawing>
          <wp:inline distT="0" distB="0" distL="0" distR="0" wp14:anchorId="64D1C271" wp14:editId="60B31B39">
            <wp:extent cx="3052226" cy="4025900"/>
            <wp:effectExtent l="0" t="0" r="0" b="0"/>
            <wp:docPr id="87324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48627" name=""/>
                    <pic:cNvPicPr/>
                  </pic:nvPicPr>
                  <pic:blipFill>
                    <a:blip r:embed="rId9"/>
                    <a:stretch>
                      <a:fillRect/>
                    </a:stretch>
                  </pic:blipFill>
                  <pic:spPr>
                    <a:xfrm>
                      <a:off x="0" y="0"/>
                      <a:ext cx="3059996" cy="4036149"/>
                    </a:xfrm>
                    <a:prstGeom prst="rect">
                      <a:avLst/>
                    </a:prstGeom>
                  </pic:spPr>
                </pic:pic>
              </a:graphicData>
            </a:graphic>
          </wp:inline>
        </w:drawing>
      </w:r>
    </w:p>
    <w:p w14:paraId="6DFA74C0" w14:textId="150D2814" w:rsidR="0076190D" w:rsidRDefault="0076190D">
      <w:pPr>
        <w:rPr>
          <w:lang w:val="en-US"/>
        </w:rPr>
      </w:pPr>
      <w:r>
        <w:rPr>
          <w:noProof/>
        </w:rPr>
        <w:lastRenderedPageBreak/>
        <w:drawing>
          <wp:inline distT="0" distB="0" distL="0" distR="0" wp14:anchorId="34C74575" wp14:editId="27D7BA3F">
            <wp:extent cx="3130852" cy="4241800"/>
            <wp:effectExtent l="0" t="0" r="0" b="6350"/>
            <wp:docPr id="134260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04548" name=""/>
                    <pic:cNvPicPr/>
                  </pic:nvPicPr>
                  <pic:blipFill>
                    <a:blip r:embed="rId10"/>
                    <a:stretch>
                      <a:fillRect/>
                    </a:stretch>
                  </pic:blipFill>
                  <pic:spPr>
                    <a:xfrm>
                      <a:off x="0" y="0"/>
                      <a:ext cx="3135378" cy="4247933"/>
                    </a:xfrm>
                    <a:prstGeom prst="rect">
                      <a:avLst/>
                    </a:prstGeom>
                  </pic:spPr>
                </pic:pic>
              </a:graphicData>
            </a:graphic>
          </wp:inline>
        </w:drawing>
      </w:r>
    </w:p>
    <w:p w14:paraId="259CEA02" w14:textId="2DB20B8E" w:rsidR="0076190D" w:rsidRPr="002536AF" w:rsidRDefault="0076190D">
      <w:pPr>
        <w:rPr>
          <w:lang w:val="en-US"/>
        </w:rPr>
      </w:pPr>
      <w:r>
        <w:rPr>
          <w:lang w:val="en-US"/>
        </w:rPr>
        <w:t xml:space="preserve"> </w:t>
      </w:r>
    </w:p>
    <w:sectPr w:rsidR="0076190D" w:rsidRPr="00253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60"/>
    <w:rsid w:val="001C0712"/>
    <w:rsid w:val="002536AF"/>
    <w:rsid w:val="002E4C01"/>
    <w:rsid w:val="00331E11"/>
    <w:rsid w:val="0076190D"/>
    <w:rsid w:val="00923249"/>
    <w:rsid w:val="009E4A60"/>
    <w:rsid w:val="00EE2B37"/>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9B2E"/>
  <w15:chartTrackingRefBased/>
  <w15:docId w15:val="{4163E1AC-3CE7-4078-A072-1F5AECAF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id-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A6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E4A6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E4A6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E4A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4A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4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A6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E4A6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E4A6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E4A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4A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4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A60"/>
    <w:rPr>
      <w:rFonts w:eastAsiaTheme="majorEastAsia" w:cstheme="majorBidi"/>
      <w:color w:val="272727" w:themeColor="text1" w:themeTint="D8"/>
    </w:rPr>
  </w:style>
  <w:style w:type="paragraph" w:styleId="Title">
    <w:name w:val="Title"/>
    <w:basedOn w:val="Normal"/>
    <w:next w:val="Normal"/>
    <w:link w:val="TitleChar"/>
    <w:uiPriority w:val="10"/>
    <w:qFormat/>
    <w:rsid w:val="009E4A6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E4A6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E4A6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E4A6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E4A60"/>
    <w:pPr>
      <w:spacing w:before="160"/>
      <w:jc w:val="center"/>
    </w:pPr>
    <w:rPr>
      <w:i/>
      <w:iCs/>
      <w:color w:val="404040" w:themeColor="text1" w:themeTint="BF"/>
    </w:rPr>
  </w:style>
  <w:style w:type="character" w:customStyle="1" w:styleId="QuoteChar">
    <w:name w:val="Quote Char"/>
    <w:basedOn w:val="DefaultParagraphFont"/>
    <w:link w:val="Quote"/>
    <w:uiPriority w:val="29"/>
    <w:rsid w:val="009E4A60"/>
    <w:rPr>
      <w:i/>
      <w:iCs/>
      <w:color w:val="404040" w:themeColor="text1" w:themeTint="BF"/>
    </w:rPr>
  </w:style>
  <w:style w:type="paragraph" w:styleId="ListParagraph">
    <w:name w:val="List Paragraph"/>
    <w:basedOn w:val="Normal"/>
    <w:uiPriority w:val="34"/>
    <w:qFormat/>
    <w:rsid w:val="009E4A60"/>
    <w:pPr>
      <w:ind w:left="720"/>
      <w:contextualSpacing/>
    </w:pPr>
  </w:style>
  <w:style w:type="character" w:styleId="IntenseEmphasis">
    <w:name w:val="Intense Emphasis"/>
    <w:basedOn w:val="DefaultParagraphFont"/>
    <w:uiPriority w:val="21"/>
    <w:qFormat/>
    <w:rsid w:val="009E4A60"/>
    <w:rPr>
      <w:i/>
      <w:iCs/>
      <w:color w:val="2F5496" w:themeColor="accent1" w:themeShade="BF"/>
    </w:rPr>
  </w:style>
  <w:style w:type="paragraph" w:styleId="IntenseQuote">
    <w:name w:val="Intense Quote"/>
    <w:basedOn w:val="Normal"/>
    <w:next w:val="Normal"/>
    <w:link w:val="IntenseQuoteChar"/>
    <w:uiPriority w:val="30"/>
    <w:qFormat/>
    <w:rsid w:val="009E4A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4A60"/>
    <w:rPr>
      <w:i/>
      <w:iCs/>
      <w:color w:val="2F5496" w:themeColor="accent1" w:themeShade="BF"/>
    </w:rPr>
  </w:style>
  <w:style w:type="character" w:styleId="IntenseReference">
    <w:name w:val="Intense Reference"/>
    <w:basedOn w:val="DefaultParagraphFont"/>
    <w:uiPriority w:val="32"/>
    <w:qFormat/>
    <w:rsid w:val="009E4A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Daki Dash</dc:creator>
  <cp:keywords/>
  <dc:description/>
  <cp:lastModifiedBy>Daki Dash</cp:lastModifiedBy>
  <cp:revision>4</cp:revision>
  <cp:lastPrinted>2025-03-07T13:45:00Z</cp:lastPrinted>
  <dcterms:created xsi:type="dcterms:W3CDTF">2025-03-07T13:25:00Z</dcterms:created>
  <dcterms:modified xsi:type="dcterms:W3CDTF">2025-03-09T04:31:00Z</dcterms:modified>
</cp:coreProperties>
</file>