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3AA5" w14:textId="77777777" w:rsidR="009920FC" w:rsidRPr="001B57F3" w:rsidRDefault="001B57F3">
      <w:pPr>
        <w:rPr>
          <w:rFonts w:ascii="Arial" w:hAnsi="Arial" w:cs="Arial"/>
          <w:b/>
          <w:bCs/>
          <w:sz w:val="36"/>
          <w:szCs w:val="36"/>
        </w:rPr>
      </w:pPr>
      <w:r w:rsidRPr="001B57F3">
        <w:rPr>
          <w:rFonts w:ascii="Arial" w:hAnsi="Arial" w:cs="Arial"/>
          <w:b/>
          <w:bCs/>
          <w:sz w:val="36"/>
          <w:szCs w:val="36"/>
        </w:rPr>
        <w:t>Requisitos</w:t>
      </w:r>
      <w:r w:rsidR="00D735C9">
        <w:rPr>
          <w:rFonts w:ascii="Arial" w:hAnsi="Arial" w:cs="Arial"/>
          <w:b/>
          <w:bCs/>
          <w:sz w:val="36"/>
          <w:szCs w:val="36"/>
        </w:rPr>
        <w:t>/Ideias</w:t>
      </w:r>
      <w:r w:rsidRPr="001B57F3">
        <w:rPr>
          <w:rFonts w:ascii="Arial" w:hAnsi="Arial" w:cs="Arial"/>
          <w:b/>
          <w:bCs/>
          <w:sz w:val="36"/>
          <w:szCs w:val="36"/>
        </w:rPr>
        <w:t xml:space="preserve"> para controle e automação de estacionamento</w:t>
      </w:r>
    </w:p>
    <w:p w14:paraId="7CD29CA3" w14:textId="77777777" w:rsidR="001B57F3" w:rsidRDefault="001B57F3">
      <w:pPr>
        <w:rPr>
          <w:b/>
          <w:bCs/>
          <w:sz w:val="36"/>
          <w:szCs w:val="36"/>
        </w:rPr>
      </w:pPr>
    </w:p>
    <w:p w14:paraId="36D00B1B" w14:textId="2AC0FE69" w:rsidR="001B57F3" w:rsidRPr="00CC1292" w:rsidRDefault="001B57F3" w:rsidP="001B57F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E52CF">
        <w:rPr>
          <w:rFonts w:ascii="Arial" w:hAnsi="Arial" w:cs="Arial"/>
          <w:b/>
          <w:bCs/>
          <w:color w:val="0C0C0C"/>
          <w:sz w:val="24"/>
          <w:szCs w:val="24"/>
          <w:bdr w:val="none" w:sz="0" w:space="0" w:color="auto" w:frame="1"/>
          <w:shd w:val="clear" w:color="auto" w:fill="FFFFFF"/>
        </w:rPr>
        <w:t>Monitoramento Remoto</w:t>
      </w:r>
    </w:p>
    <w:p w14:paraId="48ECCCEC" w14:textId="2559A2E9" w:rsidR="00CC1292" w:rsidRPr="00CC1292" w:rsidRDefault="00CC1292" w:rsidP="00CC129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Aplicativo mobile ou para web;</w:t>
      </w:r>
    </w:p>
    <w:p w14:paraId="7ACB9065" w14:textId="692A5873" w:rsidR="00CC1292" w:rsidRPr="00CC1292" w:rsidRDefault="00BA39F6" w:rsidP="00CC129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os recursos</w:t>
      </w:r>
      <w:r w:rsidR="00CC1292">
        <w:rPr>
          <w:rFonts w:ascii="Arial" w:hAnsi="Arial" w:cs="Arial"/>
          <w:sz w:val="24"/>
          <w:szCs w:val="24"/>
        </w:rPr>
        <w:t xml:space="preserve"> em monitoramento a distância para buscar </w:t>
      </w:r>
      <w:r>
        <w:rPr>
          <w:rFonts w:ascii="Arial" w:hAnsi="Arial" w:cs="Arial"/>
          <w:sz w:val="24"/>
          <w:szCs w:val="24"/>
        </w:rPr>
        <w:t>informações</w:t>
      </w:r>
      <w:r w:rsidR="00CC1292">
        <w:rPr>
          <w:rFonts w:ascii="Arial" w:hAnsi="Arial" w:cs="Arial"/>
          <w:sz w:val="24"/>
          <w:szCs w:val="24"/>
        </w:rPr>
        <w:t xml:space="preserve"> como fluxo de veículos e vagas disponíveis;</w:t>
      </w:r>
    </w:p>
    <w:p w14:paraId="7AB70EB8" w14:textId="6FED8E7C" w:rsidR="00CC1292" w:rsidRPr="00CC1292" w:rsidRDefault="00CC1292" w:rsidP="00CC129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pagamentos e liberação de cancela;</w:t>
      </w:r>
    </w:p>
    <w:p w14:paraId="5880AB99" w14:textId="63F60368" w:rsidR="00CC1292" w:rsidRPr="00CC1292" w:rsidRDefault="00CC1292" w:rsidP="00CC129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Otimização de tempo, custo e mão de obra.</w:t>
      </w:r>
    </w:p>
    <w:p w14:paraId="49487FC5" w14:textId="77777777" w:rsidR="00D344AB" w:rsidRDefault="00D344AB" w:rsidP="001B57F3">
      <w:pPr>
        <w:rPr>
          <w:rFonts w:ascii="Arial" w:hAnsi="Arial" w:cs="Arial"/>
          <w:color w:val="0C0C0C"/>
          <w:shd w:val="clear" w:color="auto" w:fill="FFFFFF"/>
        </w:rPr>
      </w:pPr>
    </w:p>
    <w:p w14:paraId="7D5A7BF5" w14:textId="76E3C42E" w:rsidR="00D344AB" w:rsidRPr="00CC1292" w:rsidRDefault="00D344AB" w:rsidP="00D344A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24"/>
          <w:szCs w:val="24"/>
        </w:rPr>
      </w:pPr>
      <w:r w:rsidRPr="008E52CF">
        <w:rPr>
          <w:rStyle w:val="Forte"/>
          <w:rFonts w:ascii="Arial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>Es</w:t>
      </w:r>
      <w:r w:rsidR="00CC1292">
        <w:rPr>
          <w:rStyle w:val="Forte"/>
          <w:rFonts w:ascii="Arial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8E52CF">
        <w:rPr>
          <w:rStyle w:val="Forte"/>
          <w:rFonts w:ascii="Arial" w:hAnsi="Arial" w:cs="Arial"/>
          <w:color w:val="0C0C0C"/>
          <w:sz w:val="24"/>
          <w:szCs w:val="24"/>
          <w:bdr w:val="none" w:sz="0" w:space="0" w:color="auto" w:frame="1"/>
          <w:shd w:val="clear" w:color="auto" w:fill="FFFFFF"/>
        </w:rPr>
        <w:t>acionamento automático </w:t>
      </w:r>
    </w:p>
    <w:p w14:paraId="1AEA1578" w14:textId="55B60F86" w:rsidR="00CC1292" w:rsidRPr="00CC1292" w:rsidRDefault="00CC1292" w:rsidP="00CC1292">
      <w:pPr>
        <w:pStyle w:val="PargrafodaLista"/>
        <w:numPr>
          <w:ilvl w:val="1"/>
          <w:numId w:val="1"/>
        </w:numPr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0C0C0C"/>
          <w:sz w:val="24"/>
          <w:szCs w:val="24"/>
          <w:bdr w:val="none" w:sz="0" w:space="0" w:color="auto" w:frame="1"/>
          <w:shd w:val="clear" w:color="auto" w:fill="FFFFFF"/>
        </w:rPr>
        <w:t>Uso de sensores e robôs inteligentes;</w:t>
      </w:r>
    </w:p>
    <w:p w14:paraId="447E6A83" w14:textId="4EA5CE32" w:rsidR="00CC1292" w:rsidRPr="00CC1292" w:rsidRDefault="00CC1292" w:rsidP="00CC1292">
      <w:pPr>
        <w:pStyle w:val="PargrafodaLista"/>
        <w:numPr>
          <w:ilvl w:val="1"/>
          <w:numId w:val="1"/>
        </w:numPr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0C0C0C"/>
          <w:sz w:val="24"/>
          <w:szCs w:val="24"/>
          <w:bdr w:val="none" w:sz="0" w:space="0" w:color="auto" w:frame="1"/>
          <w:shd w:val="clear" w:color="auto" w:fill="FFFFFF"/>
        </w:rPr>
        <w:t>Manobrar veículos sem esforço humano</w:t>
      </w:r>
      <w:r w:rsidR="00BA39F6">
        <w:rPr>
          <w:rStyle w:val="Forte"/>
          <w:rFonts w:ascii="Arial" w:hAnsi="Arial" w:cs="Arial"/>
          <w:b w:val="0"/>
          <w:bCs w:val="0"/>
          <w:color w:val="0C0C0C"/>
          <w:sz w:val="24"/>
          <w:szCs w:val="24"/>
          <w:bdr w:val="none" w:sz="0" w:space="0" w:color="auto" w:frame="1"/>
          <w:shd w:val="clear" w:color="auto" w:fill="FFFFFF"/>
        </w:rPr>
        <w:t>, com o uso de um dispositivo logo na entrada do estacionamento, o usuário é capaz de solicitar um robô assistente para realizar esse serviço;</w:t>
      </w:r>
    </w:p>
    <w:p w14:paraId="5BF0DD72" w14:textId="5AD92C55" w:rsidR="00CC1292" w:rsidRPr="00BA39F6" w:rsidRDefault="00CC1292" w:rsidP="00BA39F6">
      <w:pPr>
        <w:pStyle w:val="PargrafodaLista"/>
        <w:numPr>
          <w:ilvl w:val="1"/>
          <w:numId w:val="1"/>
        </w:numPr>
        <w:rPr>
          <w:rStyle w:val="Forte"/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0C0C0C"/>
          <w:sz w:val="24"/>
          <w:szCs w:val="24"/>
          <w:bdr w:val="none" w:sz="0" w:space="0" w:color="auto" w:frame="1"/>
          <w:shd w:val="clear" w:color="auto" w:fill="FFFFFF"/>
        </w:rPr>
        <w:t>Dis</w:t>
      </w:r>
      <w:r w:rsidR="00BA39F6">
        <w:rPr>
          <w:rStyle w:val="Forte"/>
          <w:rFonts w:ascii="Arial" w:hAnsi="Arial" w:cs="Arial"/>
          <w:b w:val="0"/>
          <w:bCs w:val="0"/>
          <w:color w:val="0C0C0C"/>
          <w:sz w:val="24"/>
          <w:szCs w:val="24"/>
          <w:bdr w:val="none" w:sz="0" w:space="0" w:color="auto" w:frame="1"/>
          <w:shd w:val="clear" w:color="auto" w:fill="FFFFFF"/>
        </w:rPr>
        <w:t xml:space="preserve">ponibilidade para qualquer tipo de estacionamento </w:t>
      </w:r>
      <w:proofErr w:type="gramStart"/>
      <w:r w:rsidR="00BA39F6">
        <w:rPr>
          <w:rStyle w:val="Forte"/>
          <w:rFonts w:ascii="Arial" w:hAnsi="Arial" w:cs="Arial"/>
          <w:b w:val="0"/>
          <w:bCs w:val="0"/>
          <w:color w:val="0C0C0C"/>
          <w:sz w:val="24"/>
          <w:szCs w:val="24"/>
          <w:bdr w:val="none" w:sz="0" w:space="0" w:color="auto" w:frame="1"/>
          <w:shd w:val="clear" w:color="auto" w:fill="FFFFFF"/>
        </w:rPr>
        <w:t>( vertical</w:t>
      </w:r>
      <w:proofErr w:type="gramEnd"/>
      <w:r w:rsidR="00BA39F6">
        <w:rPr>
          <w:rStyle w:val="Forte"/>
          <w:rFonts w:ascii="Arial" w:hAnsi="Arial" w:cs="Arial"/>
          <w:b w:val="0"/>
          <w:bCs w:val="0"/>
          <w:color w:val="0C0C0C"/>
          <w:sz w:val="24"/>
          <w:szCs w:val="24"/>
          <w:bdr w:val="none" w:sz="0" w:space="0" w:color="auto" w:frame="1"/>
          <w:shd w:val="clear" w:color="auto" w:fill="FFFFFF"/>
        </w:rPr>
        <w:t xml:space="preserve">, rotacional, subterrâneo </w:t>
      </w:r>
      <w:proofErr w:type="spellStart"/>
      <w:r w:rsidR="00BA39F6">
        <w:rPr>
          <w:rStyle w:val="Forte"/>
          <w:rFonts w:ascii="Arial" w:hAnsi="Arial" w:cs="Arial"/>
          <w:b w:val="0"/>
          <w:bCs w:val="0"/>
          <w:color w:val="0C0C0C"/>
          <w:sz w:val="24"/>
          <w:szCs w:val="24"/>
          <w:bdr w:val="none" w:sz="0" w:space="0" w:color="auto" w:frame="1"/>
          <w:shd w:val="clear" w:color="auto" w:fill="FFFFFF"/>
        </w:rPr>
        <w:t>etc</w:t>
      </w:r>
      <w:proofErr w:type="spellEnd"/>
      <w:r w:rsidR="00BA39F6">
        <w:rPr>
          <w:rStyle w:val="Forte"/>
          <w:rFonts w:ascii="Arial" w:hAnsi="Arial" w:cs="Arial"/>
          <w:b w:val="0"/>
          <w:bCs w:val="0"/>
          <w:color w:val="0C0C0C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5C1C25EF" w14:textId="77777777" w:rsidR="008E52CF" w:rsidRDefault="008E52CF" w:rsidP="008E52CF">
      <w:pPr>
        <w:rPr>
          <w:rFonts w:ascii="Arial" w:hAnsi="Arial" w:cs="Arial"/>
          <w:sz w:val="24"/>
          <w:szCs w:val="24"/>
        </w:rPr>
      </w:pPr>
    </w:p>
    <w:p w14:paraId="3EE81632" w14:textId="79751DF0" w:rsidR="008E52CF" w:rsidRDefault="008E52CF" w:rsidP="008E52C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E52CF">
        <w:rPr>
          <w:rFonts w:ascii="Arial" w:hAnsi="Arial" w:cs="Arial"/>
          <w:b/>
          <w:bCs/>
          <w:sz w:val="24"/>
          <w:szCs w:val="24"/>
        </w:rPr>
        <w:t>Foco em segurança</w:t>
      </w:r>
    </w:p>
    <w:p w14:paraId="1D0A75FA" w14:textId="38470C71" w:rsidR="00BA39F6" w:rsidRPr="00BA39F6" w:rsidRDefault="00BA39F6" w:rsidP="00BA39F6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Aliado a um sistema de câmeras e sensores de presença, uma plataforma de reconhecimento de placas de veículos que identifica os clientes recorrentes do estacionamento;</w:t>
      </w:r>
    </w:p>
    <w:p w14:paraId="18B52784" w14:textId="6D405954" w:rsidR="00BA39F6" w:rsidRPr="00BA39F6" w:rsidRDefault="00BA39F6" w:rsidP="00BA39F6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central de controle monitora constantemente a movimentação de pessoas</w:t>
      </w:r>
      <w:r w:rsidR="001A5C45">
        <w:rPr>
          <w:rFonts w:ascii="Arial" w:hAnsi="Arial" w:cs="Arial"/>
          <w:sz w:val="24"/>
          <w:szCs w:val="24"/>
        </w:rPr>
        <w:t>.</w:t>
      </w:r>
    </w:p>
    <w:p w14:paraId="77733351" w14:textId="77777777" w:rsidR="00BA39F6" w:rsidRPr="00BA39F6" w:rsidRDefault="00BA39F6" w:rsidP="00BA39F6">
      <w:pPr>
        <w:ind w:left="1080"/>
        <w:rPr>
          <w:rFonts w:ascii="Arial" w:hAnsi="Arial" w:cs="Arial"/>
          <w:b/>
          <w:bCs/>
          <w:sz w:val="24"/>
          <w:szCs w:val="24"/>
        </w:rPr>
      </w:pPr>
    </w:p>
    <w:p w14:paraId="1A409556" w14:textId="77777777" w:rsidR="008E52CF" w:rsidRDefault="008E52CF" w:rsidP="008E52CF">
      <w:pPr>
        <w:rPr>
          <w:rFonts w:ascii="Arial" w:hAnsi="Arial" w:cs="Arial"/>
          <w:sz w:val="24"/>
          <w:szCs w:val="24"/>
        </w:rPr>
      </w:pPr>
    </w:p>
    <w:p w14:paraId="3AADB71F" w14:textId="77777777" w:rsidR="008E52CF" w:rsidRPr="008E52CF" w:rsidRDefault="008E52CF" w:rsidP="008E52CF">
      <w:pPr>
        <w:rPr>
          <w:rFonts w:ascii="Arial" w:hAnsi="Arial" w:cs="Arial"/>
          <w:sz w:val="24"/>
          <w:szCs w:val="24"/>
        </w:rPr>
      </w:pPr>
    </w:p>
    <w:sectPr w:rsidR="008E52CF" w:rsidRPr="008E5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6CD0"/>
    <w:multiLevelType w:val="hybridMultilevel"/>
    <w:tmpl w:val="5944F03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985B3D"/>
    <w:multiLevelType w:val="hybridMultilevel"/>
    <w:tmpl w:val="11D8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64A7C"/>
    <w:multiLevelType w:val="hybridMultilevel"/>
    <w:tmpl w:val="94D8B3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57897"/>
    <w:multiLevelType w:val="hybridMultilevel"/>
    <w:tmpl w:val="742E9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F3"/>
    <w:rsid w:val="001A5C45"/>
    <w:rsid w:val="001B57F3"/>
    <w:rsid w:val="005D0ABC"/>
    <w:rsid w:val="006D0617"/>
    <w:rsid w:val="008E52CF"/>
    <w:rsid w:val="009920FC"/>
    <w:rsid w:val="00BA39F6"/>
    <w:rsid w:val="00CC1292"/>
    <w:rsid w:val="00D344AB"/>
    <w:rsid w:val="00D735C9"/>
    <w:rsid w:val="00F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5537"/>
  <w15:chartTrackingRefBased/>
  <w15:docId w15:val="{C329B6F1-AC78-4433-881A-9BB8882D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7F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34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17c6482bd86435de73722152b5b3d04c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c1f1ade926c4aee093040732ea80b3e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D0EC1-57C4-47A3-8EC3-B8587A711E2B}"/>
</file>

<file path=customXml/itemProps2.xml><?xml version="1.0" encoding="utf-8"?>
<ds:datastoreItem xmlns:ds="http://schemas.openxmlformats.org/officeDocument/2006/customXml" ds:itemID="{06027FAF-0E9D-4B8E-9B99-EE70F8A85A99}"/>
</file>

<file path=customXml/itemProps3.xml><?xml version="1.0" encoding="utf-8"?>
<ds:datastoreItem xmlns:ds="http://schemas.openxmlformats.org/officeDocument/2006/customXml" ds:itemID="{55B3DC46-4AAD-4B15-AD6D-81CB2BA158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 MBCE</dc:creator>
  <cp:keywords/>
  <dc:description/>
  <cp:lastModifiedBy>GERALDO PATRICK DOS SANTOS OLIVEIRA</cp:lastModifiedBy>
  <cp:revision>2</cp:revision>
  <dcterms:created xsi:type="dcterms:W3CDTF">2022-03-23T07:01:00Z</dcterms:created>
  <dcterms:modified xsi:type="dcterms:W3CDTF">2022-03-24T11:40:00Z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