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4507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Phần A:</w:t>
      </w:r>
    </w:p>
    <w:p w14:paraId="015C9B2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Em chọn độ dài 2 tuần, vì dự án cần giải quyết yêu cầu từ 3 bộ phận tương ứng với 3 sprint. 1 sprint cuối để xử lý thay đổi về mặt yêu cầu và lỗi phát sinh nếu có</w:t>
      </w:r>
    </w:p>
    <w:p w14:paraId="23667884">
      <w:pPr>
        <w:rPr>
          <w:rFonts w:hint="default" w:ascii="Times New Roman" w:hAnsi="Times New Roman" w:cs="Times New Roman"/>
          <w:b w:val="0"/>
          <w:bCs w:val="0"/>
          <w:lang w:val="en-US"/>
        </w:rPr>
      </w:pPr>
    </w:p>
    <w:p w14:paraId="072C00E3">
      <w:pPr>
        <w:rPr>
          <w:rFonts w:hint="default" w:ascii="Times New Roman" w:hAnsi="Times New Roman" w:eastAsia="SimSun" w:cs="Times New Roman"/>
          <w:b w:val="0"/>
          <w:bCs w:val="0"/>
          <w:i w:val="0"/>
          <w:iCs w:val="0"/>
          <w:caps w:val="0"/>
          <w:color w:val="000000"/>
          <w:spacing w:val="0"/>
          <w:sz w:val="24"/>
          <w:szCs w:val="24"/>
          <w:u w:val="none"/>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vertAlign w:val="baseline"/>
          <w:lang w:val="en-US"/>
        </w:rPr>
        <w:t>PO: Quản lý product backlog, viết chi tiết yêu cầu và các thông tin liên quan bao gồm story, AC, DoD,…</w:t>
      </w:r>
    </w:p>
    <w:p w14:paraId="57B8C64C">
      <w:pPr>
        <w:rPr>
          <w:rFonts w:hint="default" w:ascii="Times New Roman" w:hAnsi="Times New Roman" w:eastAsia="SimSun" w:cs="Times New Roman"/>
          <w:b w:val="0"/>
          <w:bCs w:val="0"/>
          <w:i w:val="0"/>
          <w:iCs w:val="0"/>
          <w:caps w:val="0"/>
          <w:color w:val="000000"/>
          <w:spacing w:val="0"/>
          <w:sz w:val="24"/>
          <w:szCs w:val="24"/>
          <w:u w:val="none"/>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vertAlign w:val="baseline"/>
          <w:lang w:val="en-US"/>
        </w:rPr>
        <w:t>SM: Đảm bảo quy trình diễn ra hiệu quả</w:t>
      </w:r>
    </w:p>
    <w:p w14:paraId="594E90C0">
      <w:pPr>
        <w:rPr>
          <w:rFonts w:hint="default" w:ascii="Times New Roman" w:hAnsi="Times New Roman" w:eastAsia="SimSun" w:cs="Times New Roman"/>
          <w:b w:val="0"/>
          <w:bCs w:val="0"/>
          <w:i w:val="0"/>
          <w:iCs w:val="0"/>
          <w:caps w:val="0"/>
          <w:color w:val="000000"/>
          <w:spacing w:val="0"/>
          <w:sz w:val="24"/>
          <w:szCs w:val="24"/>
          <w:u w:val="none"/>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vertAlign w:val="baseline"/>
          <w:lang w:val="en-US"/>
        </w:rPr>
        <w:t>DT: phân tích thiết kế, lập trình, kiểm thử theo nội dung trong product backlog; phối hợp với product owner để hoàn thiện product backlog.</w:t>
      </w:r>
    </w:p>
    <w:p w14:paraId="0695613C">
      <w:pPr>
        <w:rPr>
          <w:rFonts w:hint="default" w:ascii="Times New Roman" w:hAnsi="Times New Roman" w:eastAsia="SimSun" w:cs="Times New Roman"/>
          <w:b w:val="0"/>
          <w:bCs w:val="0"/>
          <w:i w:val="0"/>
          <w:iCs w:val="0"/>
          <w:caps w:val="0"/>
          <w:color w:val="000000"/>
          <w:spacing w:val="0"/>
          <w:sz w:val="24"/>
          <w:szCs w:val="24"/>
          <w:u w:val="none"/>
          <w:vertAlign w:val="baseline"/>
          <w:lang w:val="en-US"/>
        </w:rPr>
      </w:pPr>
    </w:p>
    <w:p w14:paraId="05567918">
      <w:pPr>
        <w:rPr>
          <w:rFonts w:hint="default" w:ascii="Times New Roman" w:hAnsi="Times New Roman" w:eastAsia="SimSun" w:cs="Times New Roman"/>
          <w:b w:val="0"/>
          <w:bCs w:val="0"/>
          <w:i w:val="0"/>
          <w:iCs w:val="0"/>
          <w:caps w:val="0"/>
          <w:color w:val="000000"/>
          <w:spacing w:val="0"/>
          <w:sz w:val="24"/>
          <w:szCs w:val="24"/>
          <w:u w:val="none"/>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vertAlign w:val="baseline"/>
          <w:lang w:val="en-US"/>
        </w:rPr>
        <w:t>Em cho là sprint planning là quan trọng nhất, nó thể hiện trụ cột minh bạch vì ngay từ đầu sprint cả team sẽ biết mục tiêu cuối của sprint, thời gian diễn ra và phân chia công việc cụ thể</w:t>
      </w:r>
    </w:p>
    <w:p w14:paraId="0DC02E7D">
      <w:pPr>
        <w:rPr>
          <w:rFonts w:hint="default" w:ascii="Times New Roman" w:hAnsi="Times New Roman" w:eastAsia="SimSun" w:cs="Times New Roman"/>
          <w:b w:val="0"/>
          <w:bCs w:val="0"/>
          <w:i w:val="0"/>
          <w:iCs w:val="0"/>
          <w:caps w:val="0"/>
          <w:color w:val="000000"/>
          <w:spacing w:val="0"/>
          <w:sz w:val="24"/>
          <w:szCs w:val="24"/>
          <w:u w:val="none"/>
          <w:vertAlign w:val="baseline"/>
          <w:lang w:val="en-US"/>
        </w:rPr>
      </w:pPr>
    </w:p>
    <w:p w14:paraId="262D7AAB">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rPr>
        <w:t>Ph</w:t>
      </w: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ần B:</w:t>
      </w:r>
    </w:p>
    <w:p w14:paraId="61180D0C">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Product backlog: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99"/>
        <w:gridCol w:w="4082"/>
        <w:gridCol w:w="2841"/>
      </w:tblGrid>
      <w:tr w14:paraId="2AE6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650B780E">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STT</w:t>
            </w:r>
          </w:p>
        </w:tc>
        <w:tc>
          <w:tcPr>
            <w:tcW w:w="4082" w:type="dxa"/>
          </w:tcPr>
          <w:p w14:paraId="584B6EBA">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Hạng mục</w:t>
            </w:r>
          </w:p>
        </w:tc>
        <w:tc>
          <w:tcPr>
            <w:tcW w:w="2841" w:type="dxa"/>
          </w:tcPr>
          <w:p w14:paraId="51DB5136">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Phân loại</w:t>
            </w:r>
          </w:p>
        </w:tc>
      </w:tr>
      <w:tr w14:paraId="6550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55BC7CCC">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1</w:t>
            </w:r>
          </w:p>
        </w:tc>
        <w:tc>
          <w:tcPr>
            <w:tcW w:w="4082" w:type="dxa"/>
          </w:tcPr>
          <w:p w14:paraId="30280D67">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Tích điểm sau thanh toán</w:t>
            </w:r>
          </w:p>
        </w:tc>
        <w:tc>
          <w:tcPr>
            <w:tcW w:w="2841" w:type="dxa"/>
          </w:tcPr>
          <w:p w14:paraId="34D5760A">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Must</w:t>
            </w:r>
          </w:p>
        </w:tc>
      </w:tr>
      <w:tr w14:paraId="4C2D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62ECD213">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2</w:t>
            </w:r>
          </w:p>
        </w:tc>
        <w:tc>
          <w:tcPr>
            <w:tcW w:w="4082" w:type="dxa"/>
          </w:tcPr>
          <w:p w14:paraId="6A731104">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Thu hồi điểm khi đơn bị hủy/hoàn</w:t>
            </w:r>
          </w:p>
        </w:tc>
        <w:tc>
          <w:tcPr>
            <w:tcW w:w="2841" w:type="dxa"/>
          </w:tcPr>
          <w:p w14:paraId="2DB8B69D">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Must</w:t>
            </w:r>
          </w:p>
        </w:tc>
      </w:tr>
      <w:tr w14:paraId="67CD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6A00B129">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3</w:t>
            </w:r>
          </w:p>
        </w:tc>
        <w:tc>
          <w:tcPr>
            <w:tcW w:w="4082" w:type="dxa"/>
          </w:tcPr>
          <w:p w14:paraId="1AA4B0A2">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Đổi điểm lấy mã giảm giá</w:t>
            </w:r>
          </w:p>
        </w:tc>
        <w:tc>
          <w:tcPr>
            <w:tcW w:w="2841" w:type="dxa"/>
          </w:tcPr>
          <w:p w14:paraId="721BB0D9">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Must</w:t>
            </w:r>
          </w:p>
        </w:tc>
      </w:tr>
      <w:tr w14:paraId="1A03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39AE4A8D">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4</w:t>
            </w:r>
          </w:p>
        </w:tc>
        <w:tc>
          <w:tcPr>
            <w:tcW w:w="4082" w:type="dxa"/>
          </w:tcPr>
          <w:p w14:paraId="60CCC0D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Xem số dư và lịch sử tích/đổi điểm</w:t>
            </w:r>
          </w:p>
        </w:tc>
        <w:tc>
          <w:tcPr>
            <w:tcW w:w="2841" w:type="dxa"/>
          </w:tcPr>
          <w:p w14:paraId="3A62F83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Should</w:t>
            </w:r>
          </w:p>
        </w:tc>
      </w:tr>
      <w:tr w14:paraId="1ED5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4998CD83">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5</w:t>
            </w:r>
          </w:p>
        </w:tc>
        <w:tc>
          <w:tcPr>
            <w:tcW w:w="4082" w:type="dxa"/>
          </w:tcPr>
          <w:p w14:paraId="33B3228B">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Cấu hình tỷ lệ quy đổi điểm qua tham số</w:t>
            </w:r>
          </w:p>
        </w:tc>
        <w:tc>
          <w:tcPr>
            <w:tcW w:w="2841" w:type="dxa"/>
          </w:tcPr>
          <w:p w14:paraId="096D4820">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Should</w:t>
            </w:r>
          </w:p>
        </w:tc>
      </w:tr>
      <w:tr w14:paraId="6E6A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146F2262">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6</w:t>
            </w:r>
          </w:p>
        </w:tc>
        <w:tc>
          <w:tcPr>
            <w:tcW w:w="4082" w:type="dxa"/>
          </w:tcPr>
          <w:p w14:paraId="2250ECC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Tự động trừ điểm hết hạn sau 12 tháng</w:t>
            </w:r>
          </w:p>
        </w:tc>
        <w:tc>
          <w:tcPr>
            <w:tcW w:w="2841" w:type="dxa"/>
          </w:tcPr>
          <w:p w14:paraId="629E50B2">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Should</w:t>
            </w:r>
          </w:p>
        </w:tc>
      </w:tr>
      <w:tr w14:paraId="3648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75102C1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7</w:t>
            </w:r>
          </w:p>
        </w:tc>
        <w:tc>
          <w:tcPr>
            <w:tcW w:w="4082" w:type="dxa"/>
          </w:tcPr>
          <w:p w14:paraId="160DE209">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Thông báo điểm sắp hết hạn</w:t>
            </w:r>
          </w:p>
        </w:tc>
        <w:tc>
          <w:tcPr>
            <w:tcW w:w="2841" w:type="dxa"/>
          </w:tcPr>
          <w:p w14:paraId="47FCA798">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Could</w:t>
            </w:r>
          </w:p>
        </w:tc>
      </w:tr>
      <w:tr w14:paraId="2B0B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13FA8306">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8</w:t>
            </w:r>
          </w:p>
        </w:tc>
        <w:tc>
          <w:tcPr>
            <w:tcW w:w="4082" w:type="dxa"/>
          </w:tcPr>
          <w:p w14:paraId="6B91CEA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Cho phép cộng dồn ưu đãi khi có xác nhận hệ thống</w:t>
            </w:r>
          </w:p>
        </w:tc>
        <w:tc>
          <w:tcPr>
            <w:tcW w:w="2841" w:type="dxa"/>
          </w:tcPr>
          <w:p w14:paraId="5788351F">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Could</w:t>
            </w:r>
          </w:p>
        </w:tc>
      </w:tr>
      <w:tr w14:paraId="3A62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3219D8A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9</w:t>
            </w:r>
          </w:p>
        </w:tc>
        <w:tc>
          <w:tcPr>
            <w:tcW w:w="4082" w:type="dxa"/>
          </w:tcPr>
          <w:p w14:paraId="3ACBAC9C">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Chuyển/tặng điểm giữa khách hàng</w:t>
            </w:r>
          </w:p>
        </w:tc>
        <w:tc>
          <w:tcPr>
            <w:tcW w:w="2841" w:type="dxa"/>
          </w:tcPr>
          <w:p w14:paraId="2F42EA57">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Won’t have this time</w:t>
            </w:r>
          </w:p>
        </w:tc>
      </w:tr>
      <w:tr w14:paraId="2003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9" w:type="dxa"/>
          </w:tcPr>
          <w:p w14:paraId="6041511C">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10</w:t>
            </w:r>
          </w:p>
        </w:tc>
        <w:tc>
          <w:tcPr>
            <w:tcW w:w="4082" w:type="dxa"/>
          </w:tcPr>
          <w:p w14:paraId="681EEF73">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Phân hạng thành viên (Silver/Gold)</w:t>
            </w:r>
          </w:p>
        </w:tc>
        <w:tc>
          <w:tcPr>
            <w:tcW w:w="2841" w:type="dxa"/>
          </w:tcPr>
          <w:p w14:paraId="3AAEE768">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Won’t have this time</w:t>
            </w:r>
          </w:p>
        </w:tc>
      </w:tr>
    </w:tbl>
    <w:p w14:paraId="5DDA10FF">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p>
    <w:p w14:paraId="2AAF93ED">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Sprint Backlog: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5"/>
        <w:gridCol w:w="4256"/>
        <w:gridCol w:w="2841"/>
      </w:tblGrid>
      <w:tr w14:paraId="5A04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4" w:hRule="atLeast"/>
        </w:trPr>
        <w:tc>
          <w:tcPr>
            <w:tcW w:w="1425" w:type="dxa"/>
          </w:tcPr>
          <w:p w14:paraId="440C7A3B">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STT</w:t>
            </w:r>
          </w:p>
        </w:tc>
        <w:tc>
          <w:tcPr>
            <w:tcW w:w="4256" w:type="dxa"/>
          </w:tcPr>
          <w:p w14:paraId="7D8D490D">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Hạng mục</w:t>
            </w:r>
          </w:p>
        </w:tc>
        <w:tc>
          <w:tcPr>
            <w:tcW w:w="2841" w:type="dxa"/>
          </w:tcPr>
          <w:p w14:paraId="517173C7">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Phân loại</w:t>
            </w:r>
          </w:p>
          <w:p w14:paraId="3E56640C">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p>
        </w:tc>
      </w:tr>
      <w:tr w14:paraId="4F86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5" w:type="dxa"/>
          </w:tcPr>
          <w:p w14:paraId="1A7289C7">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1</w:t>
            </w:r>
          </w:p>
        </w:tc>
        <w:tc>
          <w:tcPr>
            <w:tcW w:w="4256" w:type="dxa"/>
          </w:tcPr>
          <w:p w14:paraId="2FDA3151">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Tích điểm sau thanh toán</w:t>
            </w:r>
          </w:p>
        </w:tc>
        <w:tc>
          <w:tcPr>
            <w:tcW w:w="2841" w:type="dxa"/>
          </w:tcPr>
          <w:p w14:paraId="4363C318">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Must</w:t>
            </w:r>
          </w:p>
        </w:tc>
      </w:tr>
      <w:tr w14:paraId="480A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5" w:type="dxa"/>
          </w:tcPr>
          <w:p w14:paraId="75B88DAA">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2</w:t>
            </w:r>
          </w:p>
        </w:tc>
        <w:tc>
          <w:tcPr>
            <w:tcW w:w="4256" w:type="dxa"/>
          </w:tcPr>
          <w:p w14:paraId="00519A0D">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Thu hồi điểm khi đơn bị hủy/hoàn</w:t>
            </w:r>
          </w:p>
        </w:tc>
        <w:tc>
          <w:tcPr>
            <w:tcW w:w="2841" w:type="dxa"/>
          </w:tcPr>
          <w:p w14:paraId="61A0AB43">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Must</w:t>
            </w:r>
          </w:p>
        </w:tc>
      </w:tr>
      <w:tr w14:paraId="4BB5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5" w:type="dxa"/>
          </w:tcPr>
          <w:p w14:paraId="675424D6">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3</w:t>
            </w:r>
          </w:p>
        </w:tc>
        <w:tc>
          <w:tcPr>
            <w:tcW w:w="4256" w:type="dxa"/>
          </w:tcPr>
          <w:p w14:paraId="17EE1063">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Đổi điểm lấy mã giảm giá</w:t>
            </w:r>
          </w:p>
        </w:tc>
        <w:tc>
          <w:tcPr>
            <w:tcW w:w="2841" w:type="dxa"/>
          </w:tcPr>
          <w:p w14:paraId="25CA4AB1">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Must</w:t>
            </w:r>
          </w:p>
        </w:tc>
      </w:tr>
      <w:tr w14:paraId="66A8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5" w:type="dxa"/>
          </w:tcPr>
          <w:p w14:paraId="4F17C2E2">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4</w:t>
            </w:r>
          </w:p>
        </w:tc>
        <w:tc>
          <w:tcPr>
            <w:tcW w:w="4256" w:type="dxa"/>
          </w:tcPr>
          <w:p w14:paraId="197E98CC">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Xem số dư và lịch sử tích/đổi điểm</w:t>
            </w:r>
          </w:p>
        </w:tc>
        <w:tc>
          <w:tcPr>
            <w:tcW w:w="2841" w:type="dxa"/>
          </w:tcPr>
          <w:p w14:paraId="0FAB9AB0">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Should</w:t>
            </w:r>
          </w:p>
        </w:tc>
      </w:tr>
      <w:tr w14:paraId="215D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5" w:type="dxa"/>
          </w:tcPr>
          <w:p w14:paraId="3D564AC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t>5</w:t>
            </w:r>
          </w:p>
        </w:tc>
        <w:tc>
          <w:tcPr>
            <w:tcW w:w="4256" w:type="dxa"/>
          </w:tcPr>
          <w:p w14:paraId="5F5D6209">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Cấu hình tỷ lệ quy đổi điểm qua tham số</w:t>
            </w:r>
          </w:p>
        </w:tc>
        <w:tc>
          <w:tcPr>
            <w:tcW w:w="2841" w:type="dxa"/>
          </w:tcPr>
          <w:p w14:paraId="3F1F47BD">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r>
              <w:rPr>
                <w:rFonts w:hint="default" w:ascii="Times New Roman" w:hAnsi="Times New Roman" w:eastAsia="SimSun" w:cs="Times New Roman"/>
                <w:b w:val="0"/>
                <w:bCs w:val="0"/>
                <w:sz w:val="24"/>
                <w:szCs w:val="24"/>
              </w:rPr>
              <w:t>Should</w:t>
            </w:r>
          </w:p>
        </w:tc>
      </w:tr>
    </w:tbl>
    <w:p w14:paraId="4C544825">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p>
    <w:p w14:paraId="761AFA7C">
      <w:pPr>
        <w:pStyle w:val="2"/>
        <w:keepNext w:val="0"/>
        <w:keepLines w:val="0"/>
        <w:widowControl/>
        <w:suppressLineNumbers w:val="0"/>
        <w:bidi w:val="0"/>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Phần C</w:t>
      </w:r>
      <w:r>
        <w:rPr>
          <w:rFonts w:hint="default" w:ascii="Times New Roman" w:hAnsi="Times New Roman" w:cs="Times New Roman"/>
          <w:b w:val="0"/>
          <w:bCs w:val="0"/>
          <w:color w:val="000000" w:themeColor="text1"/>
          <w:lang w:val="en-US"/>
          <w14:textFill>
            <w14:solidFill>
              <w14:schemeClr w14:val="tx1"/>
            </w14:solidFill>
          </w14:textFill>
        </w:rPr>
        <w:t>:</w:t>
      </w:r>
    </w:p>
    <w:p w14:paraId="038832FF">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User story:</w:t>
      </w:r>
      <w:r>
        <w:rPr>
          <w:rFonts w:hint="default" w:ascii="Times New Roman" w:hAnsi="Times New Roman" w:cs="Times New Roman"/>
          <w:b w:val="0"/>
          <w:bCs w:val="0"/>
        </w:rPr>
        <w:t xml:space="preserve"> Là khách hàng thân thiết, tôi muốn được tự động tích điểm sau mỗi đơn hàng thành công để dùng đổi ưu đãi.</w:t>
      </w:r>
    </w:p>
    <w:p w14:paraId="3B9FABA4">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Acceptance Criteria</w:t>
      </w:r>
    </w:p>
    <w:p w14:paraId="0D0678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AC1 (luồng chính):</w:t>
      </w:r>
      <w:r>
        <w:rPr>
          <w:rFonts w:hint="default" w:ascii="Times New Roman" w:hAnsi="Times New Roman" w:cs="Times New Roman"/>
          <w:b w:val="0"/>
          <w:bCs w:val="0"/>
        </w:rPr>
        <w:t xml:space="preserve"> Given đơn hàng 250.000đ có trạng thái “Thành công”, When hệ thống xử lý hoàn tất đơn, Then cộng 25 điểm, hạn dùng 12 tháng và ghi giao dịch “Tích điểm” gắn mã đơn.</w:t>
      </w:r>
    </w:p>
    <w:p w14:paraId="208B7DA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AC2 (làm tròn):</w:t>
      </w:r>
      <w:r>
        <w:rPr>
          <w:rFonts w:hint="default" w:ascii="Times New Roman" w:hAnsi="Times New Roman" w:cs="Times New Roman"/>
          <w:b w:val="0"/>
          <w:bCs w:val="0"/>
        </w:rPr>
        <w:t xml:space="preserve"> Given đơn hàng thành công 79.000đ, When hệ thống tính điểm, Then cộng 7 điểm (làm tròn xuống).</w:t>
      </w:r>
    </w:p>
    <w:p w14:paraId="0E28C9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AC3 (đơn chưa thành công):</w:t>
      </w:r>
      <w:r>
        <w:rPr>
          <w:rFonts w:hint="default" w:ascii="Times New Roman" w:hAnsi="Times New Roman" w:cs="Times New Roman"/>
          <w:b w:val="0"/>
          <w:bCs w:val="0"/>
        </w:rPr>
        <w:t xml:space="preserve"> Given đơn ở trạng thái “Chờ thanh toán” hoặc “Thất bại”, When hệ thống nhận cập nhật đơn, Then không cộng điểm.</w:t>
      </w:r>
    </w:p>
    <w:p w14:paraId="4C02B9B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AC4 (ngoại lệ: đơn bị hủy):</w:t>
      </w:r>
      <w:r>
        <w:rPr>
          <w:rFonts w:hint="default" w:ascii="Times New Roman" w:hAnsi="Times New Roman" w:cs="Times New Roman"/>
          <w:b w:val="0"/>
          <w:bCs w:val="0"/>
        </w:rPr>
        <w:t xml:space="preserve"> Given đơn đã tích 25 điểm, When đơn bị hủy hoặc hoàn tiền, Then thu hồi 25 điểm bằng giao dịch “Thu hồi” riêng, không xóa giao dịch tích gốc.</w:t>
      </w:r>
    </w:p>
    <w:p w14:paraId="1C518BEC">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Definition of Done (Sprint 1)</w:t>
      </w:r>
    </w:p>
    <w:p w14:paraId="15C4150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Code đã được review và merge vào nhánh chính.</w:t>
      </w:r>
    </w:p>
    <w:p w14:paraId="6765681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Unit test và regression test chạy đạt trên CI.</w:t>
      </w:r>
    </w:p>
    <w:p w14:paraId="776521F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Đã triển khai và kiểm thử tích hợp trên staging, không còn bug Critical/High.</w:t>
      </w:r>
    </w:p>
    <w:p w14:paraId="63027FB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Mọi giao dịch điểm có mã đơn, thời gian, loại giao dịch để Kế toán đối soát.</w:t>
      </w:r>
    </w:p>
    <w:p w14:paraId="2A8FC98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Tài liệu API và đặc tả nghiệp vụ đã cập nhật.</w:t>
      </w:r>
    </w:p>
    <w:p w14:paraId="012A54F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Product Owner nghiệm thu tại Sprint Review.</w:t>
      </w:r>
    </w:p>
    <w:p w14:paraId="78A64746">
      <w:pPr>
        <w:keepNext w:val="0"/>
        <w:keepLines w:val="0"/>
        <w:widowControl/>
        <w:suppressLineNumbers w:val="0"/>
        <w:rPr>
          <w:rFonts w:hint="default" w:ascii="Times New Roman" w:hAnsi="Times New Roman" w:cs="Times New Roman"/>
          <w:b w:val="0"/>
          <w:bCs w:val="0"/>
        </w:rPr>
      </w:pPr>
    </w:p>
    <w:p w14:paraId="4D00584C">
      <w:pPr>
        <w:pStyle w:val="2"/>
        <w:keepNext w:val="0"/>
        <w:keepLines w:val="0"/>
        <w:widowControl/>
        <w:suppressLineNumbers w:val="0"/>
        <w:bidi w:val="0"/>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Phần D</w:t>
      </w:r>
      <w:r>
        <w:rPr>
          <w:rFonts w:hint="default" w:ascii="Times New Roman" w:hAnsi="Times New Roman" w:cs="Times New Roman"/>
          <w:b w:val="0"/>
          <w:bCs w:val="0"/>
          <w:color w:val="000000" w:themeColor="text1"/>
          <w:lang w:val="en-US"/>
          <w14:textFill>
            <w14:solidFill>
              <w14:schemeClr w14:val="tx1"/>
            </w14:solidFill>
          </w14:textFill>
        </w:rPr>
        <w:t>:</w:t>
      </w:r>
    </w:p>
    <w:p w14:paraId="6388775B">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1. Cách Scrum tiếp nhận yêu cầu</w:t>
      </w:r>
    </w:p>
    <w:p w14:paraId="6382721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Marketing gửi yêu cầu cho Product Owner, PO ghi thành hạng mục mới trong Product Backlog. Yêu cầu </w:t>
      </w:r>
      <w:r>
        <w:rPr>
          <w:rStyle w:val="6"/>
          <w:rFonts w:hint="default" w:ascii="Times New Roman" w:hAnsi="Times New Roman" w:cs="Times New Roman"/>
          <w:b w:val="0"/>
          <w:bCs w:val="0"/>
        </w:rPr>
        <w:t>không đưa thẳng vào Sprint đang chạy</w:t>
      </w:r>
      <w:r>
        <w:rPr>
          <w:rFonts w:hint="default" w:ascii="Times New Roman" w:hAnsi="Times New Roman" w:cs="Times New Roman"/>
          <w:b w:val="0"/>
          <w:bCs w:val="0"/>
        </w:rPr>
        <w:t xml:space="preserve"> để giữ nguyên Sprint Goal.</w:t>
      </w:r>
    </w:p>
    <w:p w14:paraId="665443F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Vì tỷ lệ quy đổi đã được cấu hình qua tham số (hạng mục trong Sprint 1), việc đổi chỉ là thay giá trị cấu hình, không phải sửa code.</w:t>
      </w:r>
    </w:p>
    <w:p w14:paraId="09A0F4B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Nếu khẩn cấp, PO và Development Team thỏa thuận đổi lấy một hạng mục khác có giá trị tương đương, Scrum Master bảo vệ đội khỏi bị nhận thêm việc mà không bỏ bớt việc. Nếu không gấp, hạng mục vào Sprint 2 sau Refinement/Sprint Planning.</w:t>
      </w:r>
    </w:p>
    <w:p w14:paraId="781874F1">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2. Tác động đến các tài liệu</w:t>
      </w:r>
    </w:p>
    <w:p w14:paraId="14B4F4F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Product Backlog (Phần B):</w:t>
      </w:r>
      <w:r>
        <w:rPr>
          <w:rFonts w:hint="default" w:ascii="Times New Roman" w:hAnsi="Times New Roman" w:cs="Times New Roman"/>
          <w:b w:val="0"/>
          <w:bCs w:val="0"/>
        </w:rPr>
        <w:t xml:space="preserve"> thêm hạng mục “Đổi tỷ lệ quy đổi 100 điểm = 25.000đ”, xếp lại ưu tiên và cập nhật mô tả hạng mục “Đổi điểm lấy mã giảm giá”.</w:t>
      </w:r>
    </w:p>
    <w:p w14:paraId="3C9BDB6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Acceptance Criteria (Phần C):</w:t>
      </w:r>
      <w:r>
        <w:rPr>
          <w:rFonts w:hint="default" w:ascii="Times New Roman" w:hAnsi="Times New Roman" w:cs="Times New Roman"/>
          <w:b w:val="0"/>
          <w:bCs w:val="0"/>
        </w:rPr>
        <w:t xml:space="preserve"> AC của hạng mục đổi điểm cập nhật theo tỷ lệ mới. AC của hạng mục tích điểm không đổi vì chỉ tỷ lệ đổi điểm thay đổi.</w:t>
      </w:r>
    </w:p>
    <w:p w14:paraId="51D0F76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rPr>
      </w:pPr>
      <w:r>
        <w:rPr>
          <w:rStyle w:val="6"/>
          <w:rFonts w:hint="default" w:ascii="Times New Roman" w:hAnsi="Times New Roman" w:cs="Times New Roman"/>
          <w:b w:val="0"/>
          <w:bCs w:val="0"/>
        </w:rPr>
        <w:t>Definition of Done:</w:t>
      </w:r>
      <w:r>
        <w:rPr>
          <w:rFonts w:hint="default" w:ascii="Times New Roman" w:hAnsi="Times New Roman" w:cs="Times New Roman"/>
          <w:b w:val="0"/>
          <w:bCs w:val="0"/>
        </w:rPr>
        <w:t xml:space="preserve"> thêm tiêu chí tỷ lệ quy đổi lấy từ cấu hình và đã kiểm thử với giá trị mới.</w:t>
      </w:r>
    </w:p>
    <w:p w14:paraId="7B8F3F1F">
      <w:pPr>
        <w:rPr>
          <w:rFonts w:hint="default" w:ascii="Times New Roman" w:hAnsi="Times New Roman" w:eastAsia="SimSun" w:cs="Times New Roman"/>
          <w:b w:val="0"/>
          <w:bCs w:val="0"/>
          <w:i w:val="0"/>
          <w:iCs w:val="0"/>
          <w:caps w:val="0"/>
          <w:color w:val="000000"/>
          <w:spacing w:val="0"/>
          <w:sz w:val="24"/>
          <w:szCs w:val="24"/>
          <w:u w:val="none"/>
          <w:bdr w:val="none" w:color="auto" w:sz="0" w:space="0"/>
          <w:vertAlign w:val="baseline"/>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BA8992"/>
    <w:multiLevelType w:val="multilevel"/>
    <w:tmpl w:val="E8BA89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E68738D"/>
    <w:multiLevelType w:val="multilevel"/>
    <w:tmpl w:val="EE687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9E8E0DC"/>
    <w:multiLevelType w:val="multilevel"/>
    <w:tmpl w:val="19E8E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437F79D"/>
    <w:multiLevelType w:val="multilevel"/>
    <w:tmpl w:val="6437F7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509A5"/>
    <w:rsid w:val="7C1E3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22"/>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140</Words>
  <Characters>503</Characters>
  <Lines>0</Lines>
  <Paragraphs>0</Paragraphs>
  <TotalTime>1</TotalTime>
  <ScaleCrop>false</ScaleCrop>
  <LinksUpToDate>false</LinksUpToDate>
  <CharactersWithSpaces>636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2026-10-14T08:19:00Z</dcterms:created>
  <dc:creator>Đức Trần Minh</dc:creator>
  <cp:lastModifiedBy>Đức Trần Minh</cp:lastModifiedBy>
  <dcterms:modified xsi:type="dcterms:W3CDTF">2026-10-14T14:58:13Z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4400AFB1C7054199B425E3FBE138DC22_11</vt:lpwstr>
  </property>
  <property fmtid="{D5CDD505-2E9C-101B-9397-08002B2CF9AE}" pid="4" name="KSOTemplateDocerSaveRecord">
    <vt:lpwstr>eyJoZGlkIjoiZWY4ZGE2NjRlODMzYTE5NTU5YTg2MTY2NWY5M2NjOTQiLCJ1c2VySWQiOiIxMzc0NDEwMTkyNTQ1In0=</vt:lpwstr>
  </property>
</Properties>
</file>