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A44E" w14:textId="77777777" w:rsidR="00577BA6" w:rsidRPr="00577BA6" w:rsidRDefault="00577BA6" w:rsidP="00577BA6">
      <w:pPr>
        <w:rPr>
          <w:b/>
          <w:bCs/>
        </w:rPr>
      </w:pPr>
      <w:r w:rsidRPr="00577BA6">
        <w:rPr>
          <w:b/>
          <w:bCs/>
        </w:rPr>
        <w:t>Cách thực hiện bữa ăn lành mạnh cho người đái tháo đường</w:t>
      </w:r>
    </w:p>
    <w:p w14:paraId="58C51495" w14:textId="77777777" w:rsidR="00577BA6" w:rsidRPr="00577BA6" w:rsidRDefault="00577BA6" w:rsidP="00577BA6">
      <w:r w:rsidRPr="00577BA6">
        <w:t>24/05/2025 14:48:57</w:t>
      </w:r>
    </w:p>
    <w:p w14:paraId="6688E086" w14:textId="77777777" w:rsidR="00577BA6" w:rsidRPr="00577BA6" w:rsidRDefault="00577BA6" w:rsidP="00577BA6">
      <w:r w:rsidRPr="00577BA6">
        <w:t>SKĐS - Người bệnh đái tháo đường nếu không được kiểm soát tốt có thể phải đối mặt với nhiều biến chứng nguy hiểm. Do vậy, bên cạnh việc dùng thuốc theo chỉ định của bác sĩ thì chế độ ăn uống cũng rất quan trọng để duy trì đường huyết ở mức an toàn.</w:t>
      </w:r>
    </w:p>
    <w:p w14:paraId="2C1A5D35" w14:textId="77777777" w:rsidR="00577BA6" w:rsidRPr="00577BA6" w:rsidRDefault="00577BA6" w:rsidP="00577BA6">
      <w:r w:rsidRPr="00577BA6">
        <w:t>Chế độ dinh dưỡng đóng một vai trò quan trọng trong quản lý bệnh đái tháo đường nói chung và là phương pháp điều trị đầu tiên, lâu dài. Tất cả người bệnh đái tháo đường phải được tư vấn chế độ dinh dưỡng phù hợp. Tuân thủ lối sống lành mạnh (dinh dưỡng hợp lý, tập thể dục…) có thể giúp giảm HbA1C từ 1,0 - 1,9% đối với người bệnh đái tháo đường type 1 và 0,3 - 2,0% đối với đái tháo đường type 2.</w:t>
      </w:r>
    </w:p>
    <w:p w14:paraId="0A767CA5" w14:textId="77777777" w:rsidR="00577BA6" w:rsidRPr="00577BA6" w:rsidRDefault="00577BA6" w:rsidP="00577BA6">
      <w:r w:rsidRPr="00577BA6">
        <w:rPr>
          <w:b/>
          <w:bCs/>
        </w:rPr>
        <w:t>Nguyên tắc xây dựng khẩu phần ăn cho người bệnh đái tháo đường</w:t>
      </w:r>
    </w:p>
    <w:p w14:paraId="7E9876DE" w14:textId="77777777" w:rsidR="00577BA6" w:rsidRPr="00577BA6" w:rsidRDefault="00577BA6" w:rsidP="00577BA6">
      <w:r w:rsidRPr="00577BA6">
        <w:t>Bữa ăn lành mạnh cung cấp đầy đủ, cân đối các chất dinh dưỡng (chất đạm, chất béo, chất bột đường, vitamin và khoáng chất) theo lứa tuổi, bệnh lý, sinh lý, mức độ lao động của mỗi người.</w:t>
      </w:r>
    </w:p>
    <w:p w14:paraId="3A1513F1" w14:textId="77777777" w:rsidR="00577BA6" w:rsidRPr="00577BA6" w:rsidRDefault="00577BA6" w:rsidP="00577BA6">
      <w:r w:rsidRPr="00577BA6">
        <w:t>Đối với người bệnh đái tháo đường, chế độ dinh dưỡng cần đảm bảo 5 yếu tố: Không làm tăng đường máu nhiều sau ăn; không làm hạ đường máu lúc xa bữa ăn; không làm tăng các yếu tố nguy cơ (rối loạn mỡ máu, tăng huyết áp, suy thận…); dễ thực hiện trong mức chi phí không quá đắt đỏ và giúp người bệnh duy trì mức cân nặng lý tưởng.</w:t>
      </w:r>
    </w:p>
    <w:p w14:paraId="55AAD09A" w14:textId="77777777" w:rsidR="00577BA6" w:rsidRPr="00577BA6" w:rsidRDefault="00577BA6" w:rsidP="00577BA6">
      <w:r w:rsidRPr="00577BA6">
        <w:t>Những người bệnh đái tháo đường ở nhóm lao động nhẹ và vừa có thể có tổng mức năng lượng từ 30 - 35 kcal/kg/ngày, nhóm lao động nặng từ 35 - 40 kcal/kg/ngày, nhóm những người béo phì nên hạn chế từ 24 - 26 kcal/kg/người. Tỷ lệ giữa các thành phần sinh năng lượng trong bữa ăn hàng ngày của người bệnh đái tháo đường được xác định cụ thể như sau:</w:t>
      </w:r>
    </w:p>
    <w:p w14:paraId="15118BCD" w14:textId="77777777" w:rsidR="00577BA6" w:rsidRPr="00577BA6" w:rsidRDefault="00577BA6" w:rsidP="00577BA6">
      <w:r w:rsidRPr="00577BA6">
        <w:t>- Carbohydrate: Tỉ lệ năng lượng do carbohydrate cung cấp 50 - 60% tổng năng lượng; ưu tiên các thực phẩm có chỉ số đường huyết (GI) thấp.</w:t>
      </w:r>
    </w:p>
    <w:p w14:paraId="5D2CE182" w14:textId="77777777" w:rsidR="00577BA6" w:rsidRPr="00577BA6" w:rsidRDefault="00577BA6" w:rsidP="00577BA6">
      <w:r w:rsidRPr="00577BA6">
        <w:t>- Protein: Với người bệnh đái tháo đường có chức năng thận bình thường, năng lượng do protein cung cấp 15-20% tổng năng lượng; có thể thay thế đạm động vật từ thịt bằng các thực phẩm như các loại đậu, trứng, cá, gia cầm.</w:t>
      </w:r>
    </w:p>
    <w:p w14:paraId="1DD40E3F" w14:textId="77777777" w:rsidR="00577BA6" w:rsidRPr="00577BA6" w:rsidRDefault="00577BA6" w:rsidP="00577BA6">
      <w:r w:rsidRPr="00577BA6">
        <w:t>- Lipid: Năng lượng do chất béo cung cấp &lt;30% tổng năng lượng; hạn chế chất béo bão &lt;7% năng lượng khẩu phần; chất béo lành mạnh có trong các loại hạt không muối, quả bơ, dầu ô liu…</w:t>
      </w:r>
    </w:p>
    <w:p w14:paraId="6B334E71" w14:textId="3A3605F4" w:rsidR="00577BA6" w:rsidRPr="00577BA6" w:rsidRDefault="00577BA6" w:rsidP="00577BA6">
      <w:r w:rsidRPr="00577BA6">
        <mc:AlternateContent>
          <mc:Choice Requires="wps">
            <w:drawing>
              <wp:inline distT="0" distB="0" distL="0" distR="0" wp14:anchorId="13649D27" wp14:editId="129005AA">
                <wp:extent cx="304800" cy="304800"/>
                <wp:effectExtent l="0" t="0" r="0" b="0"/>
                <wp:docPr id="1573650994" name="Rectangle 2" descr="Hình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89C22" id="Rectangle 2" o:spid="_x0000_s1026" alt="Hình ản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530CD" w14:textId="29A8FD94" w:rsidR="00577BA6" w:rsidRPr="00577BA6" w:rsidRDefault="00577BA6" w:rsidP="00577BA6">
      <w:r w:rsidRPr="00577BA6">
        <w:rPr>
          <w:i/>
          <w:iCs/>
        </w:rPr>
        <w:t xml:space="preserve">Người bệnh đái tháo đường </w:t>
      </w:r>
      <w:r w:rsidR="003B22FF">
        <w:rPr>
          <w:i/>
          <w:iCs/>
        </w:rPr>
        <w:t>nd</w:t>
      </w:r>
      <w:r w:rsidRPr="00577BA6">
        <w:rPr>
          <w:i/>
          <w:iCs/>
        </w:rPr>
        <w:t>ên ăn nhiều rau xanh trong các bữa chính</w:t>
      </w:r>
    </w:p>
    <w:p w14:paraId="213DE3BE" w14:textId="77777777" w:rsidR="00577BA6" w:rsidRPr="00577BA6" w:rsidRDefault="00577BA6" w:rsidP="00577BA6">
      <w:r w:rsidRPr="00577BA6">
        <w:t>- Chất xơ: 14g/1000kcal. Những thực phẩm giàu chất xơ như rau củ, ngũ cốc nguyên hạt, trái cây… rất thích hợp cho người bệnh đái tháo đường, do những thực phẩm này ít làm tăng đường huyết sau khi ăn.</w:t>
      </w:r>
    </w:p>
    <w:p w14:paraId="5E56BD7F" w14:textId="77777777" w:rsidR="00577BA6" w:rsidRPr="00577BA6" w:rsidRDefault="00577BA6" w:rsidP="00577BA6">
      <w:r w:rsidRPr="00577BA6">
        <w:t>- Natri: Người bệnh tiểu đường không nên ăn nhiều muối, dưới 5g/ngày, giúp kiểm soát huyết áp, giảm nguy cơ đột quỵ.</w:t>
      </w:r>
    </w:p>
    <w:p w14:paraId="40B0AA4C" w14:textId="77777777" w:rsidR="00577BA6" w:rsidRPr="00577BA6" w:rsidRDefault="00577BA6" w:rsidP="00577BA6">
      <w:r w:rsidRPr="00577BA6">
        <w:t>Đối với nhu cầu ăn nhẹ (bữa phụ), người bệnh cần lắng nghe tín hiệu đói của cơ thể. Nếu thực sự cảm thấy đói, bữa chính ăn không đủ, luyện tập thể lực nhiều... thì nên ăn bữa phụ để tránh nguy cơ bị </w:t>
      </w:r>
      <w:hyperlink r:id="rId4" w:history="1">
        <w:r w:rsidRPr="00577BA6">
          <w:rPr>
            <w:rStyle w:val="Hyperlink"/>
          </w:rPr>
          <w:t>hạ đường huyết</w:t>
        </w:r>
      </w:hyperlink>
      <w:r w:rsidRPr="00577BA6">
        <w:rPr>
          <w:u w:val="single"/>
        </w:rPr>
        <w:t>.</w:t>
      </w:r>
    </w:p>
    <w:p w14:paraId="5481F46F" w14:textId="77777777" w:rsidR="00577BA6" w:rsidRPr="00577BA6" w:rsidRDefault="00577BA6" w:rsidP="00577BA6">
      <w:r w:rsidRPr="00577BA6">
        <w:lastRenderedPageBreak/>
        <w:t>Người bệnh đái tháo đường cần duy trì 3 bữa ăn chính trong ngày. Đối với người kiểm soát tốt đường huyết không khuyến cáo chia nhỏ bữa ăn. Những bệnh nhân sử dụng thuốc kích thích insulin, tiêm insulin nếu có nguy cơ bị hạ đường huyết vào thời điểm nào trong ngày thì nên có bữa phụ vào thời điểm đó.</w:t>
      </w:r>
    </w:p>
    <w:p w14:paraId="188B2376" w14:textId="77777777" w:rsidR="00577BA6" w:rsidRPr="00577BA6" w:rsidRDefault="00577BA6" w:rsidP="00577BA6">
      <w:r w:rsidRPr="00577BA6">
        <w:rPr>
          <w:b/>
          <w:bCs/>
        </w:rPr>
        <w:t>Thực đơn tham khảo cho người bệnh đái tháo đường</w:t>
      </w:r>
    </w:p>
    <w:tbl>
      <w:tblPr>
        <w:tblW w:w="5000" w:type="pct"/>
        <w:tblCellMar>
          <w:left w:w="0" w:type="dxa"/>
          <w:right w:w="0" w:type="dxa"/>
        </w:tblCellMar>
        <w:tblLook w:val="04A0" w:firstRow="1" w:lastRow="0" w:firstColumn="1" w:lastColumn="0" w:noHBand="0" w:noVBand="1"/>
      </w:tblPr>
      <w:tblGrid>
        <w:gridCol w:w="1244"/>
        <w:gridCol w:w="2667"/>
        <w:gridCol w:w="2869"/>
        <w:gridCol w:w="2564"/>
      </w:tblGrid>
      <w:tr w:rsidR="00577BA6" w:rsidRPr="00577BA6" w14:paraId="39E713C6" w14:textId="77777777">
        <w:trPr>
          <w:tblHeader/>
        </w:trPr>
        <w:tc>
          <w:tcPr>
            <w:tcW w:w="1597" w:type="dxa"/>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2CDC373E" w14:textId="77777777" w:rsidR="00577BA6" w:rsidRPr="00577BA6" w:rsidRDefault="00577BA6" w:rsidP="00577BA6">
            <w:r w:rsidRPr="00577BA6">
              <w:rPr>
                <w:b/>
                <w:bCs/>
              </w:rPr>
              <w:t>Bữa ăn</w:t>
            </w:r>
          </w:p>
        </w:tc>
        <w:tc>
          <w:tcPr>
            <w:tcW w:w="2892" w:type="dxa"/>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1740030B" w14:textId="77777777" w:rsidR="00577BA6" w:rsidRPr="00577BA6" w:rsidRDefault="00577BA6" w:rsidP="00577BA6">
            <w:r w:rsidRPr="00577BA6">
              <w:rPr>
                <w:b/>
                <w:bCs/>
              </w:rPr>
              <w:t>Thứ 2 + 5</w:t>
            </w:r>
          </w:p>
        </w:tc>
        <w:tc>
          <w:tcPr>
            <w:tcW w:w="2775" w:type="dxa"/>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0DC17558" w14:textId="77777777" w:rsidR="00577BA6" w:rsidRPr="00577BA6" w:rsidRDefault="00577BA6" w:rsidP="00577BA6">
            <w:r w:rsidRPr="00577BA6">
              <w:rPr>
                <w:b/>
                <w:bCs/>
              </w:rPr>
              <w:t>Thứ 3 + 6 + Chủ nhật</w:t>
            </w:r>
          </w:p>
        </w:tc>
        <w:tc>
          <w:tcPr>
            <w:tcW w:w="2706" w:type="dxa"/>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51BF7B39" w14:textId="77777777" w:rsidR="00577BA6" w:rsidRPr="00577BA6" w:rsidRDefault="00577BA6" w:rsidP="00577BA6">
            <w:r w:rsidRPr="00577BA6">
              <w:rPr>
                <w:b/>
                <w:bCs/>
              </w:rPr>
              <w:t>Thứ 4 + 7</w:t>
            </w:r>
          </w:p>
        </w:tc>
      </w:tr>
      <w:tr w:rsidR="00577BA6" w:rsidRPr="00577BA6" w14:paraId="1E67986E" w14:textId="77777777">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70EE5324" w14:textId="77777777" w:rsidR="00577BA6" w:rsidRPr="00577BA6" w:rsidRDefault="00577BA6" w:rsidP="00577BA6">
            <w:r w:rsidRPr="00577BA6">
              <w:t>Sáng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01F87F79" w14:textId="77777777" w:rsidR="00577BA6" w:rsidRPr="00577BA6" w:rsidRDefault="00577BA6" w:rsidP="00577BA6">
            <w:r w:rsidRPr="00577BA6">
              <w:t>Phở thịt bò:</w:t>
            </w:r>
          </w:p>
          <w:p w14:paraId="353EEDF2" w14:textId="77777777" w:rsidR="00577BA6" w:rsidRPr="00577BA6" w:rsidRDefault="00577BA6" w:rsidP="00577BA6">
            <w:r w:rsidRPr="00577BA6">
              <w:t>+ Bánh phở: 180g</w:t>
            </w:r>
          </w:p>
          <w:p w14:paraId="4A3B1E1B" w14:textId="77777777" w:rsidR="00577BA6" w:rsidRPr="00577BA6" w:rsidRDefault="00577BA6" w:rsidP="00577BA6">
            <w:r w:rsidRPr="00577BA6">
              <w:t>+ Thịt bò: 30g</w:t>
            </w:r>
          </w:p>
          <w:p w14:paraId="58FEBD56" w14:textId="77777777" w:rsidR="00577BA6" w:rsidRPr="00577BA6" w:rsidRDefault="00577BA6" w:rsidP="00577BA6">
            <w:r w:rsidRPr="00577BA6">
              <w:t>+ Giá đỗ: 10g, hành lá: 3g</w:t>
            </w:r>
          </w:p>
          <w:p w14:paraId="3FB269AE" w14:textId="77777777" w:rsidR="00577BA6" w:rsidRPr="00577BA6" w:rsidRDefault="00577BA6" w:rsidP="00577BA6">
            <w:r w:rsidRPr="00577BA6">
              <w:t>+ Nước béo: 5g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3A8CFF18" w14:textId="77777777" w:rsidR="00577BA6" w:rsidRPr="00577BA6" w:rsidRDefault="00577BA6" w:rsidP="00577BA6">
            <w:r w:rsidRPr="00577BA6">
              <w:t>Bún thịt lợn:</w:t>
            </w:r>
          </w:p>
          <w:p w14:paraId="4E230F1D" w14:textId="77777777" w:rsidR="00577BA6" w:rsidRPr="00577BA6" w:rsidRDefault="00577BA6" w:rsidP="00577BA6">
            <w:r w:rsidRPr="00577BA6">
              <w:t>+ Bún: 220g</w:t>
            </w:r>
          </w:p>
          <w:p w14:paraId="3207ABBF" w14:textId="77777777" w:rsidR="00577BA6" w:rsidRPr="00577BA6" w:rsidRDefault="00577BA6" w:rsidP="00577BA6">
            <w:r w:rsidRPr="00577BA6">
              <w:t>+ Thịt lợn: 30g</w:t>
            </w:r>
          </w:p>
          <w:p w14:paraId="6B547A8D" w14:textId="77777777" w:rsidR="00577BA6" w:rsidRPr="00577BA6" w:rsidRDefault="00577BA6" w:rsidP="00577BA6">
            <w:r w:rsidRPr="00577BA6">
              <w:t>+ Giá đỗ: 10g, hành lá: 3g</w:t>
            </w:r>
          </w:p>
          <w:p w14:paraId="22EE6DF5" w14:textId="77777777" w:rsidR="00577BA6" w:rsidRPr="00577BA6" w:rsidRDefault="00577BA6" w:rsidP="00577BA6">
            <w:r w:rsidRPr="00577BA6">
              <w:t>+ Nước béo: 5g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2FFD17DD" w14:textId="77777777" w:rsidR="00577BA6" w:rsidRPr="00577BA6" w:rsidRDefault="00577BA6" w:rsidP="00577BA6">
            <w:r w:rsidRPr="00577BA6">
              <w:t>Phở thịt gà:</w:t>
            </w:r>
          </w:p>
          <w:p w14:paraId="1B89342E" w14:textId="77777777" w:rsidR="00577BA6" w:rsidRPr="00577BA6" w:rsidRDefault="00577BA6" w:rsidP="00577BA6">
            <w:r w:rsidRPr="00577BA6">
              <w:t>+ Bánh phở: 180g</w:t>
            </w:r>
          </w:p>
          <w:p w14:paraId="79A399B5" w14:textId="77777777" w:rsidR="00577BA6" w:rsidRPr="00577BA6" w:rsidRDefault="00577BA6" w:rsidP="00577BA6">
            <w:r w:rsidRPr="00577BA6">
              <w:t>+ Thịt gà: 30g</w:t>
            </w:r>
          </w:p>
          <w:p w14:paraId="144C9C28" w14:textId="77777777" w:rsidR="00577BA6" w:rsidRPr="00577BA6" w:rsidRDefault="00577BA6" w:rsidP="00577BA6">
            <w:r w:rsidRPr="00577BA6">
              <w:t>+ Giá đỗ: 10g, hành lá: 3g</w:t>
            </w:r>
          </w:p>
          <w:p w14:paraId="5A0F777B" w14:textId="77777777" w:rsidR="00577BA6" w:rsidRPr="00577BA6" w:rsidRDefault="00577BA6" w:rsidP="00577BA6">
            <w:r w:rsidRPr="00577BA6">
              <w:t>+ Nước béo: 5g</w:t>
            </w:r>
          </w:p>
        </w:tc>
      </w:tr>
      <w:tr w:rsidR="00577BA6" w:rsidRPr="00577BA6" w14:paraId="10278ED2" w14:textId="77777777">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074F7946" w14:textId="77777777" w:rsidR="00577BA6" w:rsidRPr="00577BA6" w:rsidRDefault="00577BA6" w:rsidP="00577BA6">
            <w:r w:rsidRPr="00577BA6">
              <w:t>Trưa</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0EEC2695" w14:textId="77777777" w:rsidR="00577BA6" w:rsidRPr="00577BA6" w:rsidRDefault="00577BA6" w:rsidP="00577BA6">
            <w:r w:rsidRPr="00577BA6">
              <w:t>- Gạo tẻ máy: 100g - Trứng đúc đậu rán:</w:t>
            </w:r>
          </w:p>
          <w:p w14:paraId="1490E5CB" w14:textId="77777777" w:rsidR="00577BA6" w:rsidRPr="00577BA6" w:rsidRDefault="00577BA6" w:rsidP="00577BA6">
            <w:r w:rsidRPr="00577BA6">
              <w:t>+ 1 quả trứng gà và ¼ bìa đậu: 100g</w:t>
            </w:r>
          </w:p>
          <w:p w14:paraId="15CC510D" w14:textId="77777777" w:rsidR="00577BA6" w:rsidRPr="00577BA6" w:rsidRDefault="00577BA6" w:rsidP="00577BA6">
            <w:r w:rsidRPr="00577BA6">
              <w:t>+ Thịt lợn băm: 40g</w:t>
            </w:r>
          </w:p>
          <w:p w14:paraId="5A4E0AF4" w14:textId="77777777" w:rsidR="00577BA6" w:rsidRPr="00577BA6" w:rsidRDefault="00577BA6" w:rsidP="00577BA6">
            <w:r w:rsidRPr="00577BA6">
              <w:t>- Bắp cải xào: 200g</w:t>
            </w:r>
          </w:p>
          <w:p w14:paraId="7F072B6C" w14:textId="77777777" w:rsidR="00577BA6" w:rsidRPr="00577BA6" w:rsidRDefault="00577BA6" w:rsidP="00577BA6">
            <w:r w:rsidRPr="00577BA6">
              <w:t>- Canh cải cúc: 30g</w:t>
            </w:r>
          </w:p>
          <w:p w14:paraId="5119C6F1" w14:textId="77777777" w:rsidR="00577BA6" w:rsidRPr="00577BA6" w:rsidRDefault="00577BA6" w:rsidP="00577BA6">
            <w:r w:rsidRPr="00577BA6">
              <w:t>- Dầu thực vật: 16g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64F1FD5D" w14:textId="77777777" w:rsidR="00577BA6" w:rsidRPr="00577BA6" w:rsidRDefault="00577BA6" w:rsidP="00577BA6">
            <w:r w:rsidRPr="00577BA6">
              <w:t>- Gạo tẻ máy: 85g</w:t>
            </w:r>
          </w:p>
          <w:p w14:paraId="3291D59E" w14:textId="77777777" w:rsidR="00577BA6" w:rsidRPr="00577BA6" w:rsidRDefault="00577BA6" w:rsidP="00577BA6">
            <w:r w:rsidRPr="00577BA6">
              <w:t>- Thịt lợn thăn sốt xì dầu: 50g</w:t>
            </w:r>
          </w:p>
          <w:p w14:paraId="1FBCD967" w14:textId="77777777" w:rsidR="00577BA6" w:rsidRPr="00577BA6" w:rsidRDefault="00577BA6" w:rsidP="00577BA6">
            <w:r w:rsidRPr="00577BA6">
              <w:t>- Đậu nhồi thịt: 1 bìa đậu 100g và 10g thịt - Su hào luộc: 200g</w:t>
            </w:r>
          </w:p>
          <w:p w14:paraId="2AED1771" w14:textId="77777777" w:rsidR="00577BA6" w:rsidRPr="00577BA6" w:rsidRDefault="00577BA6" w:rsidP="00577BA6">
            <w:r w:rsidRPr="00577BA6">
              <w:t>- Canh bí: 30g</w:t>
            </w:r>
          </w:p>
          <w:p w14:paraId="64A9076A" w14:textId="77777777" w:rsidR="00577BA6" w:rsidRPr="00577BA6" w:rsidRDefault="00577BA6" w:rsidP="00577BA6">
            <w:r w:rsidRPr="00577BA6">
              <w:t>- Dầu thực vật: 6g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438E64A5" w14:textId="77777777" w:rsidR="00577BA6" w:rsidRPr="00577BA6" w:rsidRDefault="00577BA6" w:rsidP="00577BA6">
            <w:r w:rsidRPr="00577BA6">
              <w:t>- Gạo tẻ máy: 85g</w:t>
            </w:r>
          </w:p>
          <w:p w14:paraId="48B7E070" w14:textId="77777777" w:rsidR="00577BA6" w:rsidRPr="00577BA6" w:rsidRDefault="00577BA6" w:rsidP="00577BA6">
            <w:r w:rsidRPr="00577BA6">
              <w:t>- Thịt kho trứng: 60g thịt lợn và 1 quả trứng gà</w:t>
            </w:r>
          </w:p>
          <w:p w14:paraId="512A0200" w14:textId="77777777" w:rsidR="00577BA6" w:rsidRPr="00577BA6" w:rsidRDefault="00577BA6" w:rsidP="00577BA6">
            <w:r w:rsidRPr="00577BA6">
              <w:t>- Su su xào: 200g</w:t>
            </w:r>
          </w:p>
          <w:p w14:paraId="539BA79F" w14:textId="77777777" w:rsidR="00577BA6" w:rsidRPr="00577BA6" w:rsidRDefault="00577BA6" w:rsidP="00577BA6">
            <w:r w:rsidRPr="00577BA6">
              <w:t>- Canh cải cúc: 30g</w:t>
            </w:r>
          </w:p>
          <w:p w14:paraId="157A4EA3" w14:textId="77777777" w:rsidR="00577BA6" w:rsidRPr="00577BA6" w:rsidRDefault="00577BA6" w:rsidP="00577BA6">
            <w:r w:rsidRPr="00577BA6">
              <w:t>- Dầu thực vật: 10g</w:t>
            </w:r>
          </w:p>
        </w:tc>
      </w:tr>
      <w:tr w:rsidR="00577BA6" w:rsidRPr="00577BA6" w14:paraId="48951066" w14:textId="77777777">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589ECC54" w14:textId="77777777" w:rsidR="00577BA6" w:rsidRPr="00577BA6" w:rsidRDefault="00577BA6" w:rsidP="00577BA6">
            <w:r w:rsidRPr="00577BA6">
              <w:t>Tối</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5F119BA3" w14:textId="77777777" w:rsidR="00577BA6" w:rsidRPr="00577BA6" w:rsidRDefault="00577BA6" w:rsidP="00577BA6">
            <w:r w:rsidRPr="00577BA6">
              <w:t>- Gạo tẻ máy: 100g</w:t>
            </w:r>
          </w:p>
          <w:p w14:paraId="418CB659" w14:textId="77777777" w:rsidR="00577BA6" w:rsidRPr="00577BA6" w:rsidRDefault="00577BA6" w:rsidP="00577BA6">
            <w:r w:rsidRPr="00577BA6">
              <w:t>- Thịt gà rang: 80g</w:t>
            </w:r>
          </w:p>
          <w:p w14:paraId="4E3C5105" w14:textId="77777777" w:rsidR="00577BA6" w:rsidRPr="00577BA6" w:rsidRDefault="00577BA6" w:rsidP="00577BA6">
            <w:r w:rsidRPr="00577BA6">
              <w:t>- Thịt lợn thăn sốt xì dầu: 45g</w:t>
            </w:r>
          </w:p>
          <w:p w14:paraId="7AFCFABD" w14:textId="77777777" w:rsidR="00577BA6" w:rsidRPr="00577BA6" w:rsidRDefault="00577BA6" w:rsidP="00577BA6">
            <w:r w:rsidRPr="00577BA6">
              <w:t>- Rau cải chíp luộc: 200g</w:t>
            </w:r>
          </w:p>
          <w:p w14:paraId="562C2144" w14:textId="77777777" w:rsidR="00577BA6" w:rsidRPr="00577BA6" w:rsidRDefault="00577BA6" w:rsidP="00577BA6">
            <w:r w:rsidRPr="00577BA6">
              <w:t>- Canh bắp cải: 30g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76050A3D" w14:textId="77777777" w:rsidR="00577BA6" w:rsidRPr="00577BA6" w:rsidRDefault="00577BA6" w:rsidP="00577BA6">
            <w:r w:rsidRPr="00577BA6">
              <w:t>- Gạo tẻ máy: 85g</w:t>
            </w:r>
          </w:p>
          <w:p w14:paraId="3A66AC83" w14:textId="77777777" w:rsidR="00577BA6" w:rsidRPr="00577BA6" w:rsidRDefault="00577BA6" w:rsidP="00577BA6">
            <w:r w:rsidRPr="00577BA6">
              <w:t>- Mọc thịt sốt: 30g</w:t>
            </w:r>
          </w:p>
          <w:p w14:paraId="0FF4FC3A" w14:textId="77777777" w:rsidR="00577BA6" w:rsidRPr="00577BA6" w:rsidRDefault="00577BA6" w:rsidP="00577BA6">
            <w:r w:rsidRPr="00577BA6">
              <w:t>- Thịt lợn rim: 60g</w:t>
            </w:r>
          </w:p>
          <w:p w14:paraId="447D005B" w14:textId="77777777" w:rsidR="00577BA6" w:rsidRPr="00577BA6" w:rsidRDefault="00577BA6" w:rsidP="00577BA6">
            <w:r w:rsidRPr="00577BA6">
              <w:t>- Cải xanh xào: 200g - Canh rau cải canh: 30g</w:t>
            </w:r>
          </w:p>
          <w:p w14:paraId="0A83813F" w14:textId="77777777" w:rsidR="00577BA6" w:rsidRPr="00577BA6" w:rsidRDefault="00577BA6" w:rsidP="00577BA6">
            <w:r w:rsidRPr="00577BA6">
              <w:t>- Dầu thực vật: 13g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72020DB9" w14:textId="77777777" w:rsidR="00577BA6" w:rsidRPr="00577BA6" w:rsidRDefault="00577BA6" w:rsidP="00577BA6">
            <w:r w:rsidRPr="00577BA6">
              <w:t>- Gạo tẻ máy: 85g</w:t>
            </w:r>
          </w:p>
          <w:p w14:paraId="53D5691E" w14:textId="77777777" w:rsidR="00577BA6" w:rsidRPr="00577BA6" w:rsidRDefault="00577BA6" w:rsidP="00577BA6">
            <w:r w:rsidRPr="00577BA6">
              <w:t>- Cá trắm kho: 100g - Đậu phụ rán: ½ bìa (100g)</w:t>
            </w:r>
          </w:p>
          <w:p w14:paraId="3D2E87EE" w14:textId="77777777" w:rsidR="00577BA6" w:rsidRPr="00577BA6" w:rsidRDefault="00577BA6" w:rsidP="00577BA6">
            <w:r w:rsidRPr="00577BA6">
              <w:t>- Cải chíp luộc: 200g - Canh mồng tơi: 30g</w:t>
            </w:r>
          </w:p>
          <w:p w14:paraId="3D217BBF" w14:textId="77777777" w:rsidR="00577BA6" w:rsidRPr="00577BA6" w:rsidRDefault="00577BA6" w:rsidP="00577BA6">
            <w:r w:rsidRPr="00577BA6">
              <w:t>- Dầu thực vật: 4g</w:t>
            </w:r>
          </w:p>
        </w:tc>
      </w:tr>
      <w:tr w:rsidR="00577BA6" w:rsidRPr="00577BA6" w14:paraId="09BD1097" w14:textId="77777777">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19A2F3DF" w14:textId="77777777" w:rsidR="00577BA6" w:rsidRPr="00577BA6" w:rsidRDefault="00577BA6" w:rsidP="00577BA6">
            <w:r w:rsidRPr="00577BA6">
              <w:t>Giá trị dinh dưỡng</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1B726B2F" w14:textId="77777777" w:rsidR="00577BA6" w:rsidRPr="00577BA6" w:rsidRDefault="00577BA6" w:rsidP="00577BA6">
            <w:r w:rsidRPr="00577BA6">
              <w:t>- Năng lượng: 1663 kcal</w:t>
            </w:r>
          </w:p>
          <w:p w14:paraId="0F86B442" w14:textId="77777777" w:rsidR="00577BA6" w:rsidRPr="00577BA6" w:rsidRDefault="00577BA6" w:rsidP="00577BA6">
            <w:r w:rsidRPr="00577BA6">
              <w:t>- Chất xơ: 9,01g</w:t>
            </w:r>
          </w:p>
          <w:p w14:paraId="3DBDF4B6" w14:textId="77777777" w:rsidR="00577BA6" w:rsidRPr="00577BA6" w:rsidRDefault="00577BA6" w:rsidP="00577BA6">
            <w:r w:rsidRPr="00577BA6">
              <w:t>- Protein: 76,6g (18,4%)</w:t>
            </w:r>
          </w:p>
          <w:p w14:paraId="3B61AE74" w14:textId="77777777" w:rsidR="00577BA6" w:rsidRPr="00577BA6" w:rsidRDefault="00577BA6" w:rsidP="00577BA6">
            <w:r w:rsidRPr="00577BA6">
              <w:t>- Lipid: 49,2g (26,6%) - Carbohydrate: 229,3g (55%)</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2D6E64CB" w14:textId="77777777" w:rsidR="00577BA6" w:rsidRPr="00577BA6" w:rsidRDefault="00577BA6" w:rsidP="00577BA6">
            <w:r w:rsidRPr="00577BA6">
              <w:t>- Năng lượng: 1504 kcal</w:t>
            </w:r>
          </w:p>
          <w:p w14:paraId="7F1D929D" w14:textId="77777777" w:rsidR="00577BA6" w:rsidRPr="00577BA6" w:rsidRDefault="00577BA6" w:rsidP="00577BA6">
            <w:r w:rsidRPr="00577BA6">
              <w:t>- Chất xơ: 10,25g</w:t>
            </w:r>
          </w:p>
          <w:p w14:paraId="2C8E8D31" w14:textId="77777777" w:rsidR="00577BA6" w:rsidRPr="00577BA6" w:rsidRDefault="00577BA6" w:rsidP="00577BA6">
            <w:r w:rsidRPr="00577BA6">
              <w:t>- Protein: 71,9g (19,1%)</w:t>
            </w:r>
          </w:p>
          <w:p w14:paraId="73CB69E3" w14:textId="77777777" w:rsidR="00577BA6" w:rsidRPr="00577BA6" w:rsidRDefault="00577BA6" w:rsidP="00577BA6">
            <w:r w:rsidRPr="00577BA6">
              <w:t>- Lipid: 43,6g (26,1%) - Carbohydrate: 206,6g (54,9%)</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14:paraId="5DAA288B" w14:textId="77777777" w:rsidR="00577BA6" w:rsidRPr="00577BA6" w:rsidRDefault="00577BA6" w:rsidP="00577BA6">
            <w:r w:rsidRPr="00577BA6">
              <w:t>- Năng lượng: 1447 kcal</w:t>
            </w:r>
          </w:p>
          <w:p w14:paraId="63E238BB" w14:textId="77777777" w:rsidR="00577BA6" w:rsidRPr="00577BA6" w:rsidRDefault="00577BA6" w:rsidP="00577BA6">
            <w:r w:rsidRPr="00577BA6">
              <w:t>- Chất xơ: 8,06g</w:t>
            </w:r>
          </w:p>
          <w:p w14:paraId="78A74EC6" w14:textId="77777777" w:rsidR="00577BA6" w:rsidRPr="00577BA6" w:rsidRDefault="00577BA6" w:rsidP="00577BA6">
            <w:r w:rsidRPr="00577BA6">
              <w:t>- Protein: 71,7g (19,8%)</w:t>
            </w:r>
          </w:p>
          <w:p w14:paraId="4585F0E6" w14:textId="77777777" w:rsidR="00577BA6" w:rsidRPr="00577BA6" w:rsidRDefault="00577BA6" w:rsidP="00577BA6">
            <w:r w:rsidRPr="00577BA6">
              <w:t>- Lipid: 39,2g (24,3%)</w:t>
            </w:r>
          </w:p>
          <w:p w14:paraId="3E7781D8" w14:textId="77777777" w:rsidR="00577BA6" w:rsidRPr="00577BA6" w:rsidRDefault="00577BA6" w:rsidP="00577BA6">
            <w:r w:rsidRPr="00577BA6">
              <w:t>- Carbohydrate: 202g (55,8%)</w:t>
            </w:r>
          </w:p>
        </w:tc>
      </w:tr>
    </w:tbl>
    <w:p w14:paraId="6A56171F" w14:textId="77777777" w:rsidR="00C3091F" w:rsidRDefault="00C3091F"/>
    <w:sectPr w:rsidR="00C30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A6"/>
    <w:rsid w:val="00040720"/>
    <w:rsid w:val="000D68B6"/>
    <w:rsid w:val="003B22FF"/>
    <w:rsid w:val="00577BA6"/>
    <w:rsid w:val="00C3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EA0D"/>
  <w15:chartTrackingRefBased/>
  <w15:docId w15:val="{090539EB-DB31-432D-BBEB-331095CB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20"/>
    <w:rPr>
      <w:sz w:val="26"/>
    </w:rPr>
  </w:style>
  <w:style w:type="paragraph" w:styleId="Heading1">
    <w:name w:val="heading 1"/>
    <w:link w:val="Heading1Char"/>
    <w:uiPriority w:val="9"/>
    <w:qFormat/>
    <w:rsid w:val="00040720"/>
    <w:pPr>
      <w:spacing w:before="360" w:after="240"/>
      <w:outlineLvl w:val="0"/>
    </w:pPr>
    <w:rPr>
      <w:b/>
      <w:bCs/>
      <w:color w:val="1F3864"/>
      <w:sz w:val="32"/>
      <w:szCs w:val="32"/>
    </w:rPr>
  </w:style>
  <w:style w:type="paragraph" w:styleId="Heading2">
    <w:name w:val="heading 2"/>
    <w:link w:val="Heading2Char"/>
    <w:uiPriority w:val="9"/>
    <w:unhideWhenUsed/>
    <w:qFormat/>
    <w:rsid w:val="00040720"/>
    <w:pPr>
      <w:spacing w:before="280" w:after="140"/>
      <w:outlineLvl w:val="1"/>
    </w:pPr>
    <w:rPr>
      <w:b/>
      <w:bCs/>
      <w:sz w:val="26"/>
      <w:szCs w:val="28"/>
    </w:rPr>
  </w:style>
  <w:style w:type="paragraph" w:styleId="Heading3">
    <w:name w:val="heading 3"/>
    <w:link w:val="Heading3Char"/>
    <w:uiPriority w:val="9"/>
    <w:unhideWhenUsed/>
    <w:qFormat/>
    <w:rsid w:val="00040720"/>
    <w:pPr>
      <w:spacing w:before="200" w:after="100"/>
      <w:outlineLvl w:val="2"/>
    </w:pPr>
    <w:rPr>
      <w:b/>
      <w:bCs/>
      <w:color w:val="000000"/>
      <w:sz w:val="26"/>
    </w:rPr>
  </w:style>
  <w:style w:type="paragraph" w:styleId="Heading4">
    <w:name w:val="heading 4"/>
    <w:link w:val="Heading4Char"/>
    <w:uiPriority w:val="9"/>
    <w:semiHidden/>
    <w:unhideWhenUsed/>
    <w:qFormat/>
    <w:rsid w:val="00040720"/>
    <w:pPr>
      <w:outlineLvl w:val="3"/>
    </w:pPr>
    <w:rPr>
      <w:i/>
      <w:iCs/>
      <w:color w:val="2E74B5"/>
    </w:rPr>
  </w:style>
  <w:style w:type="paragraph" w:styleId="Heading5">
    <w:name w:val="heading 5"/>
    <w:link w:val="Heading5Char"/>
    <w:uiPriority w:val="9"/>
    <w:semiHidden/>
    <w:unhideWhenUsed/>
    <w:qFormat/>
    <w:rsid w:val="00040720"/>
    <w:pPr>
      <w:outlineLvl w:val="4"/>
    </w:pPr>
    <w:rPr>
      <w:color w:val="2E74B5"/>
    </w:rPr>
  </w:style>
  <w:style w:type="paragraph" w:styleId="Heading6">
    <w:name w:val="heading 6"/>
    <w:link w:val="Heading6Char"/>
    <w:uiPriority w:val="9"/>
    <w:semiHidden/>
    <w:unhideWhenUsed/>
    <w:qFormat/>
    <w:rsid w:val="00040720"/>
    <w:pPr>
      <w:outlineLvl w:val="5"/>
    </w:pPr>
    <w:rPr>
      <w:color w:val="1F4D78"/>
    </w:rPr>
  </w:style>
  <w:style w:type="paragraph" w:styleId="Heading7">
    <w:name w:val="heading 7"/>
    <w:basedOn w:val="Normal"/>
    <w:next w:val="Normal"/>
    <w:link w:val="Heading7Char"/>
    <w:uiPriority w:val="9"/>
    <w:semiHidden/>
    <w:unhideWhenUsed/>
    <w:qFormat/>
    <w:rsid w:val="00577B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7B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7B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040720"/>
    <w:rPr>
      <w:b/>
      <w:bCs/>
    </w:rPr>
  </w:style>
  <w:style w:type="paragraph" w:customStyle="1" w:styleId="bang">
    <w:name w:val="bang"/>
    <w:basedOn w:val="Normal"/>
    <w:link w:val="bangChar"/>
    <w:qFormat/>
    <w:rsid w:val="00040720"/>
    <w:pPr>
      <w:jc w:val="center"/>
    </w:pPr>
    <w:rPr>
      <w:i/>
    </w:rPr>
  </w:style>
  <w:style w:type="character" w:customStyle="1" w:styleId="bangChar">
    <w:name w:val="bang Char"/>
    <w:basedOn w:val="DefaultParagraphFont"/>
    <w:link w:val="bang"/>
    <w:rsid w:val="00040720"/>
    <w:rPr>
      <w:i/>
      <w:sz w:val="26"/>
    </w:rPr>
  </w:style>
  <w:style w:type="paragraph" w:customStyle="1" w:styleId="anh">
    <w:name w:val="anh"/>
    <w:link w:val="anhChar"/>
    <w:qFormat/>
    <w:rsid w:val="00040720"/>
    <w:pPr>
      <w:spacing w:line="312" w:lineRule="auto"/>
      <w:jc w:val="center"/>
    </w:pPr>
    <w:rPr>
      <w:i/>
      <w:color w:val="1F3864"/>
      <w:sz w:val="26"/>
      <w:szCs w:val="26"/>
    </w:rPr>
  </w:style>
  <w:style w:type="character" w:customStyle="1" w:styleId="anhChar">
    <w:name w:val="anh Char"/>
    <w:basedOn w:val="Heading1Char"/>
    <w:link w:val="anh"/>
    <w:rsid w:val="00040720"/>
    <w:rPr>
      <w:b w:val="0"/>
      <w:bCs w:val="0"/>
      <w:i/>
      <w:color w:val="1F3864"/>
      <w:sz w:val="26"/>
      <w:szCs w:val="26"/>
    </w:rPr>
  </w:style>
  <w:style w:type="character" w:customStyle="1" w:styleId="Heading1Char">
    <w:name w:val="Heading 1 Char"/>
    <w:basedOn w:val="DefaultParagraphFont"/>
    <w:link w:val="Heading1"/>
    <w:uiPriority w:val="9"/>
    <w:rsid w:val="00040720"/>
    <w:rPr>
      <w:b/>
      <w:bCs/>
      <w:color w:val="1F3864"/>
      <w:sz w:val="32"/>
      <w:szCs w:val="32"/>
    </w:rPr>
  </w:style>
  <w:style w:type="character" w:customStyle="1" w:styleId="Heading2Char">
    <w:name w:val="Heading 2 Char"/>
    <w:basedOn w:val="DefaultParagraphFont"/>
    <w:link w:val="Heading2"/>
    <w:uiPriority w:val="9"/>
    <w:rsid w:val="00040720"/>
    <w:rPr>
      <w:b/>
      <w:bCs/>
      <w:sz w:val="26"/>
      <w:szCs w:val="28"/>
    </w:rPr>
  </w:style>
  <w:style w:type="character" w:customStyle="1" w:styleId="Heading3Char">
    <w:name w:val="Heading 3 Char"/>
    <w:basedOn w:val="DefaultParagraphFont"/>
    <w:link w:val="Heading3"/>
    <w:uiPriority w:val="9"/>
    <w:rsid w:val="00040720"/>
    <w:rPr>
      <w:b/>
      <w:bCs/>
      <w:color w:val="000000"/>
      <w:sz w:val="26"/>
    </w:rPr>
  </w:style>
  <w:style w:type="character" w:customStyle="1" w:styleId="Heading4Char">
    <w:name w:val="Heading 4 Char"/>
    <w:basedOn w:val="DefaultParagraphFont"/>
    <w:link w:val="Heading4"/>
    <w:uiPriority w:val="9"/>
    <w:semiHidden/>
    <w:rsid w:val="00040720"/>
    <w:rPr>
      <w:i/>
      <w:iCs/>
      <w:color w:val="2E74B5"/>
    </w:rPr>
  </w:style>
  <w:style w:type="character" w:customStyle="1" w:styleId="Heading5Char">
    <w:name w:val="Heading 5 Char"/>
    <w:basedOn w:val="DefaultParagraphFont"/>
    <w:link w:val="Heading5"/>
    <w:uiPriority w:val="9"/>
    <w:semiHidden/>
    <w:rsid w:val="00040720"/>
    <w:rPr>
      <w:color w:val="2E74B5"/>
    </w:rPr>
  </w:style>
  <w:style w:type="character" w:customStyle="1" w:styleId="Heading6Char">
    <w:name w:val="Heading 6 Char"/>
    <w:basedOn w:val="DefaultParagraphFont"/>
    <w:link w:val="Heading6"/>
    <w:uiPriority w:val="9"/>
    <w:semiHidden/>
    <w:rsid w:val="00040720"/>
    <w:rPr>
      <w:color w:val="1F4D78"/>
    </w:rPr>
  </w:style>
  <w:style w:type="paragraph" w:styleId="Title">
    <w:name w:val="Title"/>
    <w:link w:val="TitleChar"/>
    <w:uiPriority w:val="10"/>
    <w:qFormat/>
    <w:rsid w:val="00040720"/>
    <w:rPr>
      <w:sz w:val="56"/>
      <w:szCs w:val="56"/>
    </w:rPr>
  </w:style>
  <w:style w:type="character" w:customStyle="1" w:styleId="TitleChar">
    <w:name w:val="Title Char"/>
    <w:basedOn w:val="DefaultParagraphFont"/>
    <w:link w:val="Title"/>
    <w:uiPriority w:val="10"/>
    <w:rsid w:val="00040720"/>
    <w:rPr>
      <w:sz w:val="56"/>
      <w:szCs w:val="56"/>
    </w:rPr>
  </w:style>
  <w:style w:type="character" w:styleId="Strong">
    <w:name w:val="Strong"/>
    <w:basedOn w:val="DefaultParagraphFont"/>
    <w:uiPriority w:val="22"/>
    <w:qFormat/>
    <w:rsid w:val="00040720"/>
    <w:rPr>
      <w:b/>
      <w:bCs/>
    </w:rPr>
  </w:style>
  <w:style w:type="character" w:styleId="Emphasis">
    <w:name w:val="Emphasis"/>
    <w:basedOn w:val="DefaultParagraphFont"/>
    <w:uiPriority w:val="20"/>
    <w:qFormat/>
    <w:rsid w:val="00040720"/>
    <w:rPr>
      <w:i/>
      <w:iCs/>
    </w:rPr>
  </w:style>
  <w:style w:type="paragraph" w:styleId="NoSpacing">
    <w:name w:val="No Spacing"/>
    <w:uiPriority w:val="1"/>
    <w:qFormat/>
    <w:rsid w:val="00040720"/>
    <w:rPr>
      <w:b/>
      <w:sz w:val="26"/>
    </w:rPr>
  </w:style>
  <w:style w:type="paragraph" w:styleId="ListParagraph">
    <w:name w:val="List Paragraph"/>
    <w:qFormat/>
    <w:rsid w:val="00040720"/>
  </w:style>
  <w:style w:type="paragraph" w:styleId="TOCHeading">
    <w:name w:val="TOC Heading"/>
    <w:basedOn w:val="Heading1"/>
    <w:next w:val="Normal"/>
    <w:uiPriority w:val="39"/>
    <w:unhideWhenUsed/>
    <w:qFormat/>
    <w:rsid w:val="0004072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character" w:customStyle="1" w:styleId="Heading7Char">
    <w:name w:val="Heading 7 Char"/>
    <w:basedOn w:val="DefaultParagraphFont"/>
    <w:link w:val="Heading7"/>
    <w:uiPriority w:val="9"/>
    <w:semiHidden/>
    <w:rsid w:val="00577BA6"/>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577BA6"/>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577BA6"/>
    <w:rPr>
      <w:rFonts w:asciiTheme="minorHAnsi" w:eastAsiaTheme="majorEastAsia" w:hAnsiTheme="minorHAnsi" w:cstheme="majorBidi"/>
      <w:color w:val="272727" w:themeColor="text1" w:themeTint="D8"/>
      <w:sz w:val="26"/>
    </w:rPr>
  </w:style>
  <w:style w:type="paragraph" w:styleId="Subtitle">
    <w:name w:val="Subtitle"/>
    <w:basedOn w:val="Normal"/>
    <w:next w:val="Normal"/>
    <w:link w:val="SubtitleChar"/>
    <w:uiPriority w:val="11"/>
    <w:qFormat/>
    <w:rsid w:val="00577B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B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7B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BA6"/>
    <w:rPr>
      <w:i/>
      <w:iCs/>
      <w:color w:val="404040" w:themeColor="text1" w:themeTint="BF"/>
      <w:sz w:val="26"/>
    </w:rPr>
  </w:style>
  <w:style w:type="character" w:styleId="IntenseEmphasis">
    <w:name w:val="Intense Emphasis"/>
    <w:basedOn w:val="DefaultParagraphFont"/>
    <w:uiPriority w:val="21"/>
    <w:qFormat/>
    <w:rsid w:val="00577BA6"/>
    <w:rPr>
      <w:i/>
      <w:iCs/>
      <w:color w:val="0F4761" w:themeColor="accent1" w:themeShade="BF"/>
    </w:rPr>
  </w:style>
  <w:style w:type="paragraph" w:styleId="IntenseQuote">
    <w:name w:val="Intense Quote"/>
    <w:basedOn w:val="Normal"/>
    <w:next w:val="Normal"/>
    <w:link w:val="IntenseQuoteChar"/>
    <w:uiPriority w:val="30"/>
    <w:qFormat/>
    <w:rsid w:val="0057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BA6"/>
    <w:rPr>
      <w:i/>
      <w:iCs/>
      <w:color w:val="0F4761" w:themeColor="accent1" w:themeShade="BF"/>
      <w:sz w:val="26"/>
    </w:rPr>
  </w:style>
  <w:style w:type="character" w:styleId="IntenseReference">
    <w:name w:val="Intense Reference"/>
    <w:basedOn w:val="DefaultParagraphFont"/>
    <w:uiPriority w:val="32"/>
    <w:qFormat/>
    <w:rsid w:val="00577BA6"/>
    <w:rPr>
      <w:b/>
      <w:bCs/>
      <w:smallCaps/>
      <w:color w:val="0F4761" w:themeColor="accent1" w:themeShade="BF"/>
      <w:spacing w:val="5"/>
    </w:rPr>
  </w:style>
  <w:style w:type="character" w:styleId="Hyperlink">
    <w:name w:val="Hyperlink"/>
    <w:basedOn w:val="DefaultParagraphFont"/>
    <w:uiPriority w:val="99"/>
    <w:unhideWhenUsed/>
    <w:rsid w:val="00577BA6"/>
    <w:rPr>
      <w:color w:val="467886" w:themeColor="hyperlink"/>
      <w:u w:val="single"/>
    </w:rPr>
  </w:style>
  <w:style w:type="character" w:styleId="UnresolvedMention">
    <w:name w:val="Unresolved Mention"/>
    <w:basedOn w:val="DefaultParagraphFont"/>
    <w:uiPriority w:val="99"/>
    <w:semiHidden/>
    <w:unhideWhenUsed/>
    <w:rsid w:val="00577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ckhoedoisong.vn/thuc-pham-va-do-uong-cap-cuu-khi-bi-ha-duong-huyet-16924113012362892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TRUNG  KIEN D22CN11</dc:creator>
  <cp:keywords/>
  <dc:description/>
  <cp:lastModifiedBy>PHAM TRUNG  KIEN D22CN11</cp:lastModifiedBy>
  <cp:revision>2</cp:revision>
  <dcterms:created xsi:type="dcterms:W3CDTF">2026-10-06T02:19:00Z</dcterms:created>
  <dcterms:modified xsi:type="dcterms:W3CDTF">2026-10-06T02:19:00Z</dcterms:modified>
</cp:coreProperties>
</file>