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357d2c"/>
          <w:sz w:val="80"/>
          <w:szCs w:val="80"/>
        </w:rPr>
        <w:t xml:space="preserve">PlayfulOutings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1e5c38"/>
          <w:sz w:val="36"/>
          <w:szCs w:val="36"/>
        </w:rPr>
        <w:t xml:space="preserve">Picnic Games &amp; Getaways</w:t>
      </w:r>
    </w:p>
    <w:p>
      <w:pPr>
        <w:spacing w:before="80" w:after="0"/>
      </w:pPr>
      <w:r>
        <w:t xml:space="preserve"/>
      </w:r>
    </w:p>
    <w:p>
      <w:pPr>
        <w:pBdr>
          <w:bottom w:val="single" w:color="357d2c" w:sz="4"/>
        </w:pBdr>
        <w:jc w:val="center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eProject Documentation Report</w:t>
      </w:r>
    </w:p>
    <w:p>
      <w:pPr>
        <w:spacing w:before="30" w:after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Semester 1 — HTML5 Web Development  |  Aptech Computer Education</w:t>
      </w:r>
    </w:p>
    <w:p>
      <w:pPr>
        <w:spacing w:before="12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Submitted by:</w:t>
      </w:r>
    </w:p>
    <w:p>
      <w:pPr>
        <w:spacing w:before="20" w:after="20"/>
        <w:jc w:val="center"/>
      </w:pPr>
      <w:r>
        <w:rPr>
          <w:rFonts w:ascii="Arial" w:cs="Arial" w:eastAsia="Arial" w:hAnsi="Arial"/>
          <w:b/>
          <w:bCs/>
          <w:color w:val="1e5c38"/>
          <w:sz w:val="24"/>
          <w:szCs w:val="24"/>
        </w:rPr>
        <w:t xml:space="preserve">Chukwu Nathan Emeka</w:t>
      </w:r>
    </w:p>
    <w:p>
      <w:pPr>
        <w:spacing w:before="20" w:after="20"/>
        <w:jc w:val="center"/>
      </w:pPr>
      <w:r>
        <w:rPr>
          <w:rFonts w:ascii="Arial" w:cs="Arial" w:eastAsia="Arial" w:hAnsi="Arial"/>
          <w:b/>
          <w:bCs/>
          <w:color w:val="1e5c38"/>
          <w:sz w:val="24"/>
          <w:szCs w:val="24"/>
        </w:rPr>
        <w:t xml:space="preserve">Daniel Fortune Rohi</w:t>
      </w:r>
    </w:p>
    <w:p>
      <w:pPr>
        <w:spacing w:before="20" w:after="20"/>
        <w:jc w:val="center"/>
      </w:pPr>
      <w:r>
        <w:rPr>
          <w:rFonts w:ascii="Arial" w:cs="Arial" w:eastAsia="Arial" w:hAnsi="Arial"/>
          <w:b/>
          <w:bCs/>
          <w:color w:val="1e5c38"/>
          <w:sz w:val="24"/>
          <w:szCs w:val="24"/>
        </w:rPr>
        <w:t xml:space="preserve">Chukwu Stanley Ebuka</w:t>
      </w:r>
    </w:p>
    <w:p>
      <w:pPr>
        <w:spacing w:before="20" w:after="20"/>
        <w:jc w:val="center"/>
      </w:pPr>
      <w:r>
        <w:rPr>
          <w:rFonts w:ascii="Arial" w:cs="Arial" w:eastAsia="Arial" w:hAnsi="Arial"/>
          <w:b/>
          <w:bCs/>
          <w:color w:val="1e5c38"/>
          <w:sz w:val="24"/>
          <w:szCs w:val="24"/>
        </w:rPr>
        <w:t xml:space="preserve">Daniel Chinonso Favour</w:t>
      </w:r>
    </w:p>
    <w:p>
      <w:pPr>
        <w:spacing w:before="8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2026  |  Abuja, Nigeria</w:t>
      </w:r>
    </w:p>
    <w:p>
      <w:pPr>
        <w:spacing w:before="12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357d2c"/>
          <w:sz w:val="20"/>
          <w:szCs w:val="20"/>
        </w:rPr>
        <w:t xml:space="preserve">Making every outing memorable  •  Abuja, Nigeria  •  March 2026</w:t>
      </w:r>
    </w:p>
    <w:p>
      <w:r>
        <w:br w:type="pag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e5c38"/>
          <w:sz w:val="18"/>
          <w:szCs w:val="18"/>
        </w:rPr>
        <w:t xml:space="preserve">1. Acknowledgements</w:t>
      </w:r>
    </w:p>
    <w:p>
      <w:pPr>
        <w:spacing w:before="20" w:after="20"/>
      </w:pPr>
      <w:r>
        <w:rPr>
          <w:rFonts w:ascii="Arial" w:cs="Arial" w:eastAsia="Arial" w:hAnsi="Arial"/>
          <w:sz w:val="16"/>
          <w:szCs w:val="16"/>
        </w:rPr>
        <w:t xml:space="preserve">We thank Aptech Computer Education, our instructors, and our group members — Chukwu Nathan Emeka, Daniel Fortune Rohi, Chukwu Stanley Ebuka, and Daniel Chinonso Favour — for their dedication throughout this project. We also acknowledge the open-source community, YouTube creators, and Google Maps.</w:t>
      </w:r>
    </w:p>
    <w:p>
      <w:pPr>
        <w:spacing w:before="40" w:after="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e5c38"/>
          <w:sz w:val="18"/>
          <w:szCs w:val="18"/>
        </w:rPr>
        <w:t xml:space="preserve">2. eProject Synopsis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d2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8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d2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Project Title</w:t>
            </w:r>
          </w:p>
        </w:tc>
        <w:tc>
          <w:tcPr>
            <w:tcW w:type="dxa" w:w="8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PlayfulOutings — Picnic Games &amp; Getaways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Type</w:t>
            </w:r>
          </w:p>
        </w:tc>
        <w:tc>
          <w:tcPr>
            <w:tcW w:type="dxa" w:w="8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Single-Page Application (SPA) Website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Stack</w:t>
            </w:r>
          </w:p>
        </w:tc>
        <w:tc>
          <w:tcPr>
            <w:tcW w:type="dxa" w:w="8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HTML5, CSS3, Vanilla JavaScript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Team</w:t>
            </w:r>
          </w:p>
        </w:tc>
        <w:tc>
          <w:tcPr>
            <w:tcW w:type="dxa" w:w="8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Chukwu Nathan Emeka, Daniel Fortune Rohi, Chukwu Stanley Ebuka, Daniel Chinonso Favour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Date / Location</w:t>
            </w:r>
          </w:p>
        </w:tc>
        <w:tc>
          <w:tcPr>
            <w:tcW w:type="dxa" w:w="8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March 2026 — Abuja, Nigeria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Institution</w:t>
            </w:r>
          </w:p>
        </w:tc>
        <w:tc>
          <w:tcPr>
            <w:tcW w:type="dxa" w:w="8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Aptech Computer Education — Semester 1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e5c38"/>
          <w:sz w:val="18"/>
          <w:szCs w:val="18"/>
        </w:rPr>
        <w:t xml:space="preserve">3. Problem Definition</w:t>
      </w:r>
    </w:p>
    <w:p>
      <w:pPr>
        <w:spacing w:before="20" w:after="20"/>
      </w:pPr>
      <w:r>
        <w:rPr>
          <w:rFonts w:ascii="Arial" w:cs="Arial" w:eastAsia="Arial" w:hAnsi="Arial"/>
          <w:sz w:val="16"/>
          <w:szCs w:val="16"/>
        </w:rPr>
        <w:t xml:space="preserve">Families and friends in Abuja struggle to organise enjoyable picnics due to: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Lack of ready-to-use games: </w:t>
      </w:r>
      <w:r>
        <w:rPr>
          <w:rFonts w:ascii="Arial" w:cs="Arial" w:eastAsia="Arial" w:hAnsi="Arial"/>
          <w:sz w:val="16"/>
          <w:szCs w:val="16"/>
        </w:rPr>
        <w:t xml:space="preserve">No single platform for age-appropriate games with clear instructions and timings.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Repetitive gatherings: </w:t>
      </w:r>
      <w:r>
        <w:rPr>
          <w:rFonts w:ascii="Arial" w:cs="Arial" w:eastAsia="Arial" w:hAnsi="Arial"/>
          <w:sz w:val="16"/>
          <w:szCs w:val="16"/>
        </w:rPr>
        <w:t xml:space="preserve">Unstructured gatherings become boring and unmemorable.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No localised plans: </w:t>
      </w:r>
      <w:r>
        <w:rPr>
          <w:rFonts w:ascii="Arial" w:cs="Arial" w:eastAsia="Arial" w:hAnsi="Arial"/>
          <w:sz w:val="16"/>
          <w:szCs w:val="16"/>
        </w:rPr>
        <w:t xml:space="preserve">No Abuja-specific getaway plans (Jabi Lake, Millennium Park, Usuma Dam).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Difficulty organising groups: </w:t>
      </w:r>
      <w:r>
        <w:rPr>
          <w:rFonts w:ascii="Arial" w:cs="Arial" w:eastAsia="Arial" w:hAnsi="Arial"/>
          <w:sz w:val="16"/>
          <w:szCs w:val="16"/>
        </w:rPr>
        <w:t xml:space="preserve">Mixed-group organisation required searching multiple sources.</w:t>
      </w:r>
    </w:p>
    <w:p>
      <w:pPr>
        <w:spacing w:before="20" w:after="20"/>
      </w:pPr>
      <w:r>
        <w:rPr>
          <w:rFonts w:ascii="Arial" w:cs="Arial" w:eastAsia="Arial" w:hAnsi="Arial"/>
          <w:sz w:val="16"/>
          <w:szCs w:val="16"/>
        </w:rPr>
        <w:t xml:space="preserve">Solution: PlayfulOutings provides curated indoor &amp; outdoor games, itinerary suggestions, and interactive features — all accessible from any browser.</w:t>
      </w:r>
    </w:p>
    <w:p>
      <w:pPr>
        <w:spacing w:before="40" w:after="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e5c38"/>
          <w:sz w:val="18"/>
          <w:szCs w:val="18"/>
        </w:rPr>
        <w:t xml:space="preserve">4. eProject Analysis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57d2c"/>
          <w:sz w:val="16"/>
          <w:szCs w:val="16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24 curated games across 6 categories (Indoor, Outdoor, Kids, Males, Females, Family).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Materials, time, and how-to-play per game; embedded YouTube demos; downloadable .docx guides.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Abuja-specific itineraries, Google Maps embed, persistent visitor counter, live geolocation ticker.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Category filter (sub-nav &amp; header dropdown), smooth scrolling, active link highlighting.</w:t>
      </w:r>
    </w:p>
    <w:p>
      <w:pPr>
        <w:spacing w:before="20" w:after="0"/>
      </w:pPr>
      <w:r>
        <w:t xml:space="preserve"/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57d2c"/>
          <w:sz w:val="16"/>
          <w:szCs w:val="16"/>
        </w:rPr>
        <w:t xml:space="preserve">Non-Functional Requirements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6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d2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d2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Lazy-loaded videos; no backend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Responsiveness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CSS Grid, Flexbox, media queries — fully mobile-friendly.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Compatibility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Chrome, Firefox, Edge, Safari — all supported.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Usability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Intuitive nav, clear visual hierarchy.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Maintainability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Clean commented code: 3 files (HTML, CSS, JS).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e5c38"/>
          <w:sz w:val="18"/>
          <w:szCs w:val="18"/>
        </w:rPr>
        <w:t xml:space="preserve">5. eProject Design  (Diagrams — see Page 3)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57d2c"/>
          <w:sz w:val="16"/>
          <w:szCs w:val="16"/>
        </w:rPr>
        <w:t xml:space="preserve">DFD Context Diagram</w:t>
      </w:r>
    </w:p>
    <w:p>
      <w:pPr>
        <w:spacing w:before="20" w:after="20"/>
      </w:pPr>
      <w:r>
        <w:rPr>
          <w:rFonts w:ascii="Arial" w:cs="Arial" w:eastAsia="Arial" w:hAnsi="Arial"/>
          <w:sz w:val="16"/>
          <w:szCs w:val="16"/>
        </w:rPr>
        <w:t xml:space="preserve">Level 0 DFD: PlayfulOutings system (ellipse) interacts with USER (click/navigate ↔ content), localStorage (read/write visitor count), YouTube API (video embeds), and Geolocation API (location data).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57d2c"/>
          <w:sz w:val="16"/>
          <w:szCs w:val="16"/>
        </w:rPr>
        <w:t xml:space="preserve">User Navigation Flowchart</w:t>
      </w:r>
    </w:p>
    <w:p>
      <w:pPr>
        <w:spacing w:before="20" w:after="20"/>
      </w:pPr>
      <w:r>
        <w:rPr>
          <w:rFonts w:ascii="Arial" w:cs="Arial" w:eastAsia="Arial" w:hAnsi="Arial"/>
          <w:sz w:val="16"/>
          <w:szCs w:val="16"/>
        </w:rPr>
        <w:t xml:space="preserve">START → Page loads (Indoor default) → Decision: Games / Itineraries / About-Contact → Games: select category → view/watch/download → END.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57d2c"/>
          <w:sz w:val="16"/>
          <w:szCs w:val="16"/>
        </w:rPr>
        <w:t xml:space="preserve">System Internal Flow</w:t>
      </w:r>
    </w:p>
    <w:p>
      <w:pPr>
        <w:spacing w:before="20" w:after="20"/>
      </w:pPr>
      <w:r>
        <w:rPr>
          <w:rFonts w:ascii="Arial" w:cs="Arial" w:eastAsia="Arial" w:hAnsi="Arial"/>
          <w:sz w:val="16"/>
          <w:szCs w:val="16"/>
        </w:rPr>
        <w:t xml:space="preserve">Page Load → hide all categories → showCategory('indoor') → localStorage check (increment or start at 1) → display count → Geolocation check (coords or 'denied') → start ticker → Site Ready.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57d2c"/>
          <w:sz w:val="16"/>
          <w:szCs w:val="16"/>
        </w:rPr>
        <w:t xml:space="preserve">Game Category Filter Process</w:t>
      </w:r>
    </w:p>
    <w:p>
      <w:pPr>
        <w:spacing w:before="20" w:after="20"/>
      </w:pPr>
      <w:r>
        <w:rPr>
          <w:rFonts w:ascii="Arial" w:cs="Arial" w:eastAsia="Arial" w:hAnsi="Arial"/>
          <w:sz w:val="16"/>
          <w:szCs w:val="16"/>
        </w:rPr>
        <w:t xml:space="preserve">1. User clicks category  2. JS intercepts click  3. showCategory(id) called  4. All .game-category divs hidden  5. Target shown  6. Active class updated  7. Smooth-scroll to Games.</w:t>
      </w:r>
    </w:p>
    <w:p>
      <w:pPr>
        <w:spacing w:before="40" w:after="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e5c38"/>
          <w:sz w:val="18"/>
          <w:szCs w:val="18"/>
        </w:rPr>
        <w:t xml:space="preserve">6. Design Specifications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d2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Technology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d2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Purpose /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HTML5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Semantic tags, sections, iframes, Geolocation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CSS3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Glassmorphism, CSS Variables, Flexbox, Grid, Animations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JavaScript ES6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DOM manipulation, localStorage, Geolocation,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Google Maps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Millennium Park embed in Contact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YouTube Embed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Lazy-loaded game tutorial videos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localStorage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Persistent visitor counter across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Google Fonts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Poppins (body), Press Start 2P (hero title)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d2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CSS Variable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d2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Hex / Value  — 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--primary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#357d2c  —  Buttons, labels, card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--primary-dark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#1e5c38  —  Hover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--accent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#f4a261  —  Call-to-action highlights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--glass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rgba(255,255,255,0.12)  —  Glassmorphism nav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--text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#ffffff  —  Primary text on dark backgrounds</w:t>
            </w:r>
          </w:p>
        </w:tc>
      </w:tr>
    </w:tbl>
    <w:p>
      <w:r>
        <w:br w:type="pag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e5c38"/>
          <w:sz w:val="18"/>
          <w:szCs w:val="18"/>
        </w:rPr>
        <w:t xml:space="preserve">5. eProject Design — Diagrams</w:t>
      </w:r>
    </w:p>
    <w:p>
      <w:pPr>
        <w:spacing w:before="20" w:after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952750" cy="1971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952750" cy="420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420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Fig 1: Level 0 Context DFD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Fig 4: Category Filter Process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6670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667000" cy="3686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68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Fig 2: User Navigation Flowchart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Fig 3: System Internal Flow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e5c38"/>
          <w:sz w:val="18"/>
          <w:szCs w:val="18"/>
        </w:rPr>
        <w:t xml:space="preserve">8. Source Code (Key Snippets)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57d2c"/>
          <w:sz w:val="16"/>
          <w:szCs w:val="16"/>
        </w:rPr>
        <w:t xml:space="preserve">Visitor Counter (script.js)</w:t>
      </w:r>
    </w:p>
    <w:p>
      <w:pPr>
        <w:shd w:fill="f0f0f0" w:val="clear"/>
        <w:spacing w:before="8" w:after="8"/>
      </w:pPr>
      <w:r>
        <w:rPr>
          <w:rFonts w:ascii="Courier New" w:cs="Courier New" w:eastAsia="Courier New" w:hAnsi="Courier New"/>
          <w:color w:val="1e5c38"/>
          <w:sz w:val="14"/>
          <w:szCs w:val="14"/>
        </w:rPr>
        <w:t xml:space="preserve">let visits = localStorage.getItem('playfuloutings_visits') || 0;</w:t>
      </w:r>
    </w:p>
    <w:p>
      <w:pPr>
        <w:shd w:fill="f0f0f0" w:val="clear"/>
        <w:spacing w:before="8" w:after="8"/>
      </w:pPr>
      <w:r>
        <w:rPr>
          <w:rFonts w:ascii="Courier New" w:cs="Courier New" w:eastAsia="Courier New" w:hAnsi="Courier New"/>
          <w:color w:val="1e5c38"/>
          <w:sz w:val="14"/>
          <w:szCs w:val="14"/>
        </w:rPr>
        <w:t xml:space="preserve">visits = Number(visits); if (isNaN(visits)) visits = 0;</w:t>
      </w:r>
    </w:p>
    <w:p>
      <w:pPr>
        <w:shd w:fill="f0f0f0" w:val="clear"/>
        <w:spacing w:before="8" w:after="8"/>
      </w:pPr>
      <w:r>
        <w:rPr>
          <w:rFonts w:ascii="Courier New" w:cs="Courier New" w:eastAsia="Courier New" w:hAnsi="Courier New"/>
          <w:color w:val="1e5c38"/>
          <w:sz w:val="14"/>
          <w:szCs w:val="14"/>
        </w:rPr>
        <w:t xml:space="preserve">visits += 1; localStorage.setItem('playfuloutings_visits', visits);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57d2c"/>
          <w:sz w:val="16"/>
          <w:szCs w:val="16"/>
        </w:rPr>
        <w:t xml:space="preserve">Category Filter (script.js)</w:t>
      </w:r>
    </w:p>
    <w:p>
      <w:pPr>
        <w:shd w:fill="f0f0f0" w:val="clear"/>
        <w:spacing w:before="8" w:after="8"/>
      </w:pPr>
      <w:r>
        <w:rPr>
          <w:rFonts w:ascii="Courier New" w:cs="Courier New" w:eastAsia="Courier New" w:hAnsi="Courier New"/>
          <w:color w:val="1e5c38"/>
          <w:sz w:val="14"/>
          <w:szCs w:val="14"/>
        </w:rPr>
        <w:t xml:space="preserve">function showCategory(id) {</w:t>
      </w:r>
    </w:p>
    <w:p>
      <w:pPr>
        <w:shd w:fill="f0f0f0" w:val="clear"/>
        <w:spacing w:before="8" w:after="8"/>
      </w:pPr>
      <w:r>
        <w:rPr>
          <w:rFonts w:ascii="Courier New" w:cs="Courier New" w:eastAsia="Courier New" w:hAnsi="Courier New"/>
          <w:color w:val="1e5c38"/>
          <w:sz w:val="14"/>
          <w:szCs w:val="14"/>
        </w:rPr>
        <w:t xml:space="preserve">  gameCategories.forEach(c =&gt; c.style.display = c.id===id?'block':'none'); }</w:t>
      </w:r>
    </w:p>
    <w:p>
      <w:pPr>
        <w:shd w:fill="f0f0f0" w:val="clear"/>
        <w:spacing w:before="8" w:after="8"/>
      </w:pPr>
      <w:r>
        <w:rPr>
          <w:rFonts w:ascii="Courier New" w:cs="Courier New" w:eastAsia="Courier New" w:hAnsi="Courier New"/>
          <w:color w:val="1e5c38"/>
          <w:sz w:val="14"/>
          <w:szCs w:val="14"/>
        </w:rPr>
        <w:t xml:space="preserve">showCategory('indoor'); // default on load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57d2c"/>
          <w:sz w:val="16"/>
          <w:szCs w:val="16"/>
        </w:rPr>
        <w:t xml:space="preserve">YouTube Lazy Load</w:t>
      </w:r>
    </w:p>
    <w:p>
      <w:pPr>
        <w:shd w:fill="f0f0f0" w:val="clear"/>
        <w:spacing w:before="8" w:after="8"/>
      </w:pPr>
      <w:r>
        <w:rPr>
          <w:rFonts w:ascii="Courier New" w:cs="Courier New" w:eastAsia="Courier New" w:hAnsi="Courier New"/>
          <w:color w:val="1e5c38"/>
          <w:sz w:val="14"/>
          <w:szCs w:val="14"/>
        </w:rPr>
        <w:t xml:space="preserve">wrapper.addEventListener('click', () =&gt; {</w:t>
      </w:r>
    </w:p>
    <w:p>
      <w:pPr>
        <w:shd w:fill="f0f0f0" w:val="clear"/>
        <w:spacing w:before="8" w:after="8"/>
      </w:pPr>
      <w:r>
        <w:rPr>
          <w:rFonts w:ascii="Courier New" w:cs="Courier New" w:eastAsia="Courier New" w:hAnsi="Courier New"/>
          <w:color w:val="1e5c38"/>
          <w:sz w:val="14"/>
          <w:szCs w:val="14"/>
        </w:rPr>
        <w:t xml:space="preserve">  iframe.src = `https://www.youtube.com/embed/${videoId}?autoplay=1`; });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57d2c"/>
          <w:sz w:val="16"/>
          <w:szCs w:val="16"/>
        </w:rPr>
        <w:t xml:space="preserve">Geolocation + Ticker</w:t>
      </w:r>
    </w:p>
    <w:p>
      <w:pPr>
        <w:shd w:fill="f0f0f0" w:val="clear"/>
        <w:spacing w:before="8" w:after="8"/>
      </w:pPr>
      <w:r>
        <w:rPr>
          <w:rFonts w:ascii="Courier New" w:cs="Courier New" w:eastAsia="Courier New" w:hAnsi="Courier New"/>
          <w:color w:val="1e5c38"/>
          <w:sz w:val="14"/>
          <w:szCs w:val="14"/>
        </w:rPr>
        <w:t xml:space="preserve">navigator.geolocation.getCurrentPosition(</w:t>
      </w:r>
    </w:p>
    <w:p>
      <w:pPr>
        <w:shd w:fill="f0f0f0" w:val="clear"/>
        <w:spacing w:before="8" w:after="8"/>
      </w:pPr>
      <w:r>
        <w:rPr>
          <w:rFonts w:ascii="Courier New" w:cs="Courier New" w:eastAsia="Courier New" w:hAnsi="Courier New"/>
          <w:color w:val="1e5c38"/>
          <w:sz w:val="14"/>
          <w:szCs w:val="14"/>
        </w:rPr>
        <w:t xml:space="preserve">  pos =&gt; { locEl.textContent = `Lat: ${pos.coords.latitude}`; });</w:t>
      </w:r>
    </w:p>
    <w:p>
      <w:pPr>
        <w:shd w:fill="f0f0f0" w:val="clear"/>
        <w:spacing w:before="8" w:after="8"/>
      </w:pPr>
      <w:r>
        <w:rPr>
          <w:rFonts w:ascii="Courier New" w:cs="Courier New" w:eastAsia="Courier New" w:hAnsi="Courier New"/>
          <w:color w:val="1e5c38"/>
          <w:sz w:val="14"/>
          <w:szCs w:val="14"/>
        </w:rPr>
        <w:t xml:space="preserve">setInterval(updateTicker, 1000);</w:t>
      </w:r>
    </w:p>
    <w:p>
      <w:pPr>
        <w:spacing w:before="40" w:after="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e5c38"/>
          <w:sz w:val="18"/>
          <w:szCs w:val="18"/>
        </w:rPr>
        <w:t xml:space="preserve">9. User Guide</w:t>
      </w:r>
    </w:p>
    <w:p>
      <w:pPr>
        <w:spacing w:before="20" w:after="20"/>
      </w:pPr>
      <w:r>
        <w:rPr>
          <w:rFonts w:ascii="Arial" w:cs="Arial" w:eastAsia="Arial" w:hAnsi="Arial"/>
          <w:sz w:val="16"/>
          <w:szCs w:val="16"/>
        </w:rPr>
        <w:t xml:space="preserve">Open index.html in any modern browser — no installation needed. Allow location access for the full ticker experience.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Top nav bar → Home, Games (dropdown with 6 categories), Itineraries, About, Contact.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Sub-nav pills (Indoor/Outdoor/Kids/Males/Females/Family) filter the games section.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Each game card: Materials, Time, How-to-Play, video thumbnail, and .docx download.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Contact section shows email, phone, Google Maps, and live geolocation coordinates.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Ticker at bottom scrolls current date, time, and location. Visitor counter top-right.</w:t>
      </w:r>
    </w:p>
    <w:p>
      <w:r>
        <w:br w:type="pag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e5c38"/>
          <w:sz w:val="18"/>
          <w:szCs w:val="18"/>
        </w:rPr>
        <w:t xml:space="preserve">7. Screenshots Description</w:t>
      </w:r>
    </w:p>
    <w:p>
      <w:pPr>
        <w:spacing w:before="10" w:after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Screen 1 — Hero / Home Section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Screen 2 — Indoor Games (Charades &amp; Two Truths)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Screen 3 — Outdoor Filter Active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Screen 4 — Itineraries &amp; About Us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636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36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Screen 5 — Contact Section &amp; Map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Screen 6 — Mobile View</w:t>
            </w:r>
          </w:p>
        </w:tc>
      </w:tr>
    </w:tbl>
    <w:p>
      <w:pPr>
        <w:spacing w:before="20" w:after="0"/>
      </w:pPr>
      <w:r>
        <w:t xml:space="preserve"/>
      </w:r>
    </w:p>
    <w:p>
      <w:pPr>
        <w:spacing w:before="30" w:after="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e5c38"/>
          <w:sz w:val="18"/>
          <w:szCs w:val="18"/>
        </w:rPr>
        <w:t xml:space="preserve">10. Developer's Guide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6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d2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File / Folder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d2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index.html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Main HTML — all sections and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style.css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Styling — layout, components, animations, responsive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script.js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JavaScript — filter, ticker, geolocation, lazy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game_docs/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 .docx game instruction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videos/</w:t>
            </w:r>
          </w:p>
        </w:tc>
        <w:tc>
          <w:tcPr>
            <w:tcW w:type="dxa" w:w="8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bg-video.mp4, bg-poster.png, Logo.png</w:t>
            </w:r>
          </w:p>
        </w:tc>
      </w:tr>
    </w:tbl>
    <w:p>
      <w:pPr>
        <w:spacing w:before="20" w:after="0"/>
      </w:pPr>
      <w:r>
        <w:t xml:space="preserve"/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57d2c"/>
          <w:sz w:val="16"/>
          <w:szCs w:val="16"/>
        </w:rPr>
        <w:t xml:space="preserve">Module Descriptions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Visitor Counter — localStorage persists visit count; NaN-guarded; updates #visitorCount span.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Category Filter — showCategory(id) hides all .game-category divs, shows target, updates active class.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YouTube Lazy Load — iframe created on thumbnail click with autoplay=1; guard prevents duplicates.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Geolocation &amp; Ticker — getCurrentPosition() feeds #userLocation; updateTicker() runs every 1000ms.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Smooth Scroll &amp; Nav — preventDefault() + scrollIntoView({behavior:'smooth'}); scroll listener sets .active.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CSS Variables — :root properties update colours site-wide; glassmorphism via backdrop-filter:blur().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Responsive — breakpoints: 992px (stack header), 768px (single-col grid), 480px (smaller fonts).</w:t>
      </w:r>
    </w:p>
    <w:p>
      <w:pPr>
        <w:spacing w:before="20" w:after="0"/>
      </w:pPr>
      <w:r>
        <w:t xml:space="preserve"/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57d2c"/>
          <w:sz w:val="16"/>
          <w:szCs w:val="16"/>
        </w:rPr>
        <w:t xml:space="preserve">How to Add a New Game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Add .game-card div inside relevant .game-category in index.html.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Include .info-item divs for Materials, Time, How to Play; add .yt-lazy div with data-videoid.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Add .download-btn pointing to new .docx in game_docs/. No JS or CSS changes needed.</w:t>
      </w:r>
    </w:p>
    <w:p>
      <w:pPr>
        <w:spacing w:before="20" w:after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d2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Browser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7d2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Chrome 120+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✔ Fully Supported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Firefox 121+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✔ Fully Supported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Edge 120+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✔ Fully Supported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Safari 17+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✔ Fully Supported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15"/>
                <w:szCs w:val="15"/>
              </w:rPr>
              <w:t xml:space="preserve">Opera 106+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✔ Fully Supported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top w:val="single" w:color="357d2c" w:sz="2"/>
        </w:pBdr>
        <w:spacing w:before="8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PlayfulOutings — eProject Documentation  |  Aptech Computer Education  |  March 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80" w:after="30"/>
      <w:outlineLvl w:val="0"/>
    </w:pPr>
    <w:rPr>
      <w:rFonts w:ascii="Arial" w:cs="Arial" w:eastAsia="Arial" w:hAnsi="Arial"/>
      <w:b/>
      <w:bCs/>
      <w:color w:val="1e5c38"/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60" w:after="20"/>
      <w:outlineLvl w:val="1"/>
    </w:pPr>
    <w:rPr>
      <w:rFonts w:ascii="Arial" w:cs="Arial" w:eastAsia="Arial" w:hAnsi="Arial"/>
      <w:b/>
      <w:bCs/>
      <w:color w:val="357d2c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ae30a5284a148117931843dbec5803884053cbc.png"/><Relationship Id="rId7" Type="http://schemas.openxmlformats.org/officeDocument/2006/relationships/image" Target="media/46112f7754a54f4774b7a4bd8bad1ba29857dec6.png"/><Relationship Id="rId8" Type="http://schemas.openxmlformats.org/officeDocument/2006/relationships/image" Target="media/0f16428550f42b33df9b7c61417bb049a8f4689f.png"/><Relationship Id="rId9" Type="http://schemas.openxmlformats.org/officeDocument/2006/relationships/image" Target="media/faa77d4be9e7fcc7f72964a1618261b1e3379dbb.png"/><Relationship Id="rId10" Type="http://schemas.openxmlformats.org/officeDocument/2006/relationships/image" Target="media/232cbdfc04080237bc60a96a629645d0bd82122a.png"/><Relationship Id="rId11" Type="http://schemas.openxmlformats.org/officeDocument/2006/relationships/image" Target="media/a4a0a6aae0fbf7ffdc4701bc40282372a27575b0.png"/><Relationship Id="rId12" Type="http://schemas.openxmlformats.org/officeDocument/2006/relationships/image" Target="media/6ffcb907091a599eaa7ee26dcffbcdb880f2d6f1.png"/><Relationship Id="rId13" Type="http://schemas.openxmlformats.org/officeDocument/2006/relationships/image" Target="media/a18a6bc9c26b26ccc91b7e76673bcda20f29d93f.png"/><Relationship Id="rId14" Type="http://schemas.openxmlformats.org/officeDocument/2006/relationships/image" Target="media/316c59d6e5c36fcab6c4433e377967d4be3d84c7.png"/><Relationship Id="rId15" Type="http://schemas.openxmlformats.org/officeDocument/2006/relationships/image" Target="media/e110ebe5fe61c35acdd846fa4a9a301a7b71fff3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2026-03-29T10:30:15.908Z</dcterms:created>
  <dcterms:modified xsi:type="dcterms:W3CDTF">2026-03-29T10:30:15.909Z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