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737" w:rsidRDefault="00250737">
      <w:pPr>
        <w:pStyle w:val="Titel"/>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50737">
        <w:tc>
          <w:tcPr>
            <w:tcW w:w="2304" w:type="dxa"/>
            <w:shd w:val="pct5" w:color="auto" w:fill="auto"/>
          </w:tcPr>
          <w:p w:rsidR="00250737" w:rsidRDefault="00250737">
            <w:pPr>
              <w:pStyle w:val="Tabletext"/>
              <w:jc w:val="center"/>
              <w:rPr>
                <w:b/>
              </w:rPr>
            </w:pPr>
            <w:r>
              <w:rPr>
                <w:b/>
              </w:rPr>
              <w:t>Date</w:t>
            </w:r>
          </w:p>
        </w:tc>
        <w:tc>
          <w:tcPr>
            <w:tcW w:w="1152" w:type="dxa"/>
            <w:shd w:val="pct5" w:color="auto" w:fill="auto"/>
          </w:tcPr>
          <w:p w:rsidR="00250737" w:rsidRDefault="00250737">
            <w:pPr>
              <w:pStyle w:val="Tabletext"/>
              <w:jc w:val="center"/>
              <w:rPr>
                <w:b/>
              </w:rPr>
            </w:pPr>
            <w:r>
              <w:rPr>
                <w:b/>
              </w:rPr>
              <w:t>Version</w:t>
            </w:r>
          </w:p>
        </w:tc>
        <w:tc>
          <w:tcPr>
            <w:tcW w:w="3744" w:type="dxa"/>
            <w:shd w:val="pct5" w:color="auto" w:fill="auto"/>
          </w:tcPr>
          <w:p w:rsidR="00250737" w:rsidRDefault="00250737">
            <w:pPr>
              <w:pStyle w:val="Tabletext"/>
              <w:jc w:val="center"/>
              <w:rPr>
                <w:b/>
              </w:rPr>
            </w:pPr>
            <w:r>
              <w:rPr>
                <w:b/>
              </w:rPr>
              <w:t>Description</w:t>
            </w:r>
          </w:p>
        </w:tc>
        <w:tc>
          <w:tcPr>
            <w:tcW w:w="2304" w:type="dxa"/>
            <w:shd w:val="pct5" w:color="auto" w:fill="auto"/>
          </w:tcPr>
          <w:p w:rsidR="00250737" w:rsidRDefault="00250737">
            <w:pPr>
              <w:pStyle w:val="Tabletext"/>
              <w:jc w:val="center"/>
              <w:rPr>
                <w:b/>
              </w:rPr>
            </w:pPr>
            <w:r>
              <w:rPr>
                <w:b/>
              </w:rPr>
              <w:t>Author</w:t>
            </w:r>
          </w:p>
        </w:tc>
      </w:tr>
      <w:tr w:rsidR="00250737">
        <w:trPr>
          <w:cantSplit/>
        </w:trPr>
        <w:tc>
          <w:tcPr>
            <w:tcW w:w="2304" w:type="dxa"/>
          </w:tcPr>
          <w:p w:rsidR="00250737" w:rsidRDefault="00250737" w:rsidP="004D7420">
            <w:pPr>
              <w:pStyle w:val="Tabletext"/>
            </w:pPr>
            <w:r>
              <w:t>&lt;</w:t>
            </w:r>
            <w:r w:rsidR="004D7420">
              <w:t>02/05/y17</w:t>
            </w:r>
            <w:r>
              <w:t>&gt;</w:t>
            </w:r>
          </w:p>
        </w:tc>
        <w:tc>
          <w:tcPr>
            <w:tcW w:w="1152" w:type="dxa"/>
          </w:tcPr>
          <w:p w:rsidR="00250737" w:rsidRDefault="00250737">
            <w:pPr>
              <w:pStyle w:val="Tabletext"/>
            </w:pPr>
            <w:r>
              <w:t>&lt;</w:t>
            </w:r>
            <w:r w:rsidR="004D7420">
              <w:t>1.0</w:t>
            </w:r>
            <w:r>
              <w:t>&gt;</w:t>
            </w:r>
          </w:p>
        </w:tc>
        <w:tc>
          <w:tcPr>
            <w:tcW w:w="3744" w:type="dxa"/>
          </w:tcPr>
          <w:p w:rsidR="00250737" w:rsidRDefault="004D7420">
            <w:pPr>
              <w:pStyle w:val="Tabletext"/>
            </w:pPr>
            <w:r>
              <w:t>Init</w:t>
            </w:r>
          </w:p>
        </w:tc>
        <w:tc>
          <w:tcPr>
            <w:tcW w:w="2304" w:type="dxa"/>
          </w:tcPr>
          <w:p w:rsidR="00250737" w:rsidRDefault="004D7420">
            <w:pPr>
              <w:pStyle w:val="Tabletext"/>
            </w:pPr>
            <w:r>
              <w:t>Simon Gerhardt</w:t>
            </w:r>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bl>
    <w:p w:rsidR="00250737" w:rsidRDefault="00250737"/>
    <w:p w:rsidR="00250737" w:rsidRDefault="00250737">
      <w:pPr>
        <w:pStyle w:val="Titel"/>
      </w:pPr>
      <w:r>
        <w:br w:type="page"/>
      </w:r>
      <w:r>
        <w:lastRenderedPageBreak/>
        <w:t>Table of Contents</w:t>
      </w:r>
    </w:p>
    <w:p w:rsidR="00250737" w:rsidRDefault="00250737">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4D7420">
        <w:rPr>
          <w:noProof/>
        </w:rPr>
        <w:t>4</w:t>
      </w:r>
      <w:r>
        <w:rPr>
          <w:noProof/>
        </w:rPr>
        <w:fldChar w:fldCharType="end"/>
      </w:r>
    </w:p>
    <w:p w:rsidR="00250737" w:rsidRDefault="00250737">
      <w:pPr>
        <w:pStyle w:val="MainTitle"/>
        <w:ind w:left="450" w:firstLine="450"/>
      </w:pPr>
      <w:r>
        <w:fldChar w:fldCharType="end"/>
      </w:r>
      <w:r>
        <w:br w:type="page"/>
      </w:r>
      <w:fldSimple w:instr=" TITLE  \* MERGEFORMAT ">
        <w:r w:rsidR="004D7420">
          <w:t>SilverScreen - Test Plan</w:t>
        </w:r>
      </w:fldSimple>
    </w:p>
    <w:p w:rsidR="00250737" w:rsidRDefault="00250737">
      <w:pPr>
        <w:pStyle w:val="berschrift1"/>
      </w:pPr>
      <w:bookmarkStart w:id="0" w:name="_Toc433104436"/>
      <w:bookmarkStart w:id="1" w:name="_Toc524537127"/>
      <w:r>
        <w:t>Introduction</w:t>
      </w:r>
      <w:bookmarkEnd w:id="0"/>
      <w:bookmarkEnd w:id="1"/>
    </w:p>
    <w:p w:rsidR="00250737" w:rsidRDefault="00250737">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250737" w:rsidRDefault="00250737">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250737" w:rsidRDefault="00250737">
      <w:pPr>
        <w:pStyle w:val="Textkrper"/>
      </w:pPr>
      <w:r>
        <w:t xml:space="preserve">This </w:t>
      </w:r>
      <w:r>
        <w:rPr>
          <w:i/>
          <w:iCs/>
        </w:rPr>
        <w:t xml:space="preserve">Test Plan </w:t>
      </w:r>
      <w:r>
        <w:t xml:space="preserve">for the </w:t>
      </w:r>
      <w:r w:rsidR="004D7420">
        <w:t>SilverScreen</w:t>
      </w:r>
      <w:r>
        <w:t xml:space="preserve"> supports the following objectives:</w:t>
      </w:r>
    </w:p>
    <w:p w:rsidR="00250737" w:rsidRDefault="004D7420" w:rsidP="00A11363">
      <w:pPr>
        <w:numPr>
          <w:ilvl w:val="0"/>
          <w:numId w:val="36"/>
        </w:numPr>
      </w:pPr>
      <w:r>
        <w:t>Connection to our DB</w:t>
      </w:r>
    </w:p>
    <w:p w:rsidR="00250737" w:rsidRDefault="004D7420" w:rsidP="00A11363">
      <w:pPr>
        <w:numPr>
          <w:ilvl w:val="0"/>
          <w:numId w:val="36"/>
        </w:numPr>
      </w:pPr>
      <w:r>
        <w:t>Connection to the Movie DB</w:t>
      </w:r>
    </w:p>
    <w:p w:rsidR="00250737" w:rsidRDefault="004D7420" w:rsidP="00A11363">
      <w:pPr>
        <w:numPr>
          <w:ilvl w:val="0"/>
          <w:numId w:val="36"/>
        </w:numPr>
      </w:pPr>
      <w:r>
        <w:t>Views</w:t>
      </w:r>
    </w:p>
    <w:p w:rsidR="00250737" w:rsidRDefault="004D7420" w:rsidP="00A11363">
      <w:pPr>
        <w:numPr>
          <w:ilvl w:val="0"/>
          <w:numId w:val="36"/>
        </w:numPr>
      </w:pPr>
      <w:r>
        <w:t>Controllers</w:t>
      </w:r>
    </w:p>
    <w:p w:rsidR="00250737" w:rsidRDefault="004D7420" w:rsidP="00A11363">
      <w:pPr>
        <w:numPr>
          <w:ilvl w:val="0"/>
          <w:numId w:val="36"/>
        </w:numPr>
      </w:pPr>
      <w:r>
        <w:t>Models</w:t>
      </w:r>
    </w:p>
    <w:p w:rsidR="00250737" w:rsidRDefault="00250737">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250737" w:rsidRPr="00250737" w:rsidRDefault="00250737" w:rsidP="00DF17DC">
      <w:pPr>
        <w:pStyle w:val="InfoBlue"/>
      </w:pPr>
      <w:bookmarkStart w:id="15" w:name="_Toc314978531"/>
      <w:bookmarkStart w:id="16" w:name="_Toc324843637"/>
      <w:bookmarkStart w:id="17" w:name="_Toc324851944"/>
      <w:bookmarkStart w:id="18" w:name="_Toc324915527"/>
      <w:bookmarkStart w:id="19" w:name="_Toc433104440"/>
      <w:r w:rsidRPr="00250737">
        <w:t>We are using simple Unit tests for internal app functionalities and instrumented Unit tests for View and DB Access.</w:t>
      </w:r>
    </w:p>
    <w:p w:rsidR="00250737" w:rsidRDefault="00250737">
      <w:pPr>
        <w:pStyle w:val="berschrift2"/>
      </w:pPr>
      <w:bookmarkStart w:id="20" w:name="_Toc524537130"/>
      <w:r>
        <w:t>Intended Audience</w:t>
      </w:r>
      <w:bookmarkEnd w:id="20"/>
    </w:p>
    <w:p w:rsidR="00250737" w:rsidRDefault="00250737" w:rsidP="00DF17DC">
      <w:pPr>
        <w:pStyle w:val="InfoBlue"/>
      </w:pPr>
      <w:r>
        <w:t>This document is intended for guiding team SilverScreen through the project in order to produce a reliable software product.</w:t>
      </w:r>
    </w:p>
    <w:p w:rsidR="00250737" w:rsidRDefault="00250737">
      <w:pPr>
        <w:pStyle w:val="berschrift2"/>
      </w:pPr>
      <w:bookmarkStart w:id="21" w:name="_Toc524537131"/>
      <w:r>
        <w:t>Document Terminology and Acronyms</w:t>
      </w:r>
      <w:bookmarkEnd w:id="21"/>
    </w:p>
    <w:p w:rsidR="00250737" w:rsidRDefault="00250737" w:rsidP="00DF17DC">
      <w:pPr>
        <w:pStyle w:val="InfoBlue"/>
      </w:pPr>
      <w:r>
        <w:t>n/a</w:t>
      </w:r>
    </w:p>
    <w:p w:rsidR="00250737" w:rsidRDefault="00250737">
      <w:pPr>
        <w:pStyle w:val="berschrift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250737" w:rsidRDefault="00250737" w:rsidP="00DF17DC">
      <w:pPr>
        <w:pStyle w:val="InfoBlue"/>
      </w:pPr>
      <w:r>
        <w:t>n/a</w:t>
      </w:r>
    </w:p>
    <w:p w:rsidR="00250737" w:rsidRDefault="00250737">
      <w:pPr>
        <w:pStyle w:val="berschrift2"/>
      </w:pPr>
      <w:bookmarkStart w:id="28" w:name="_Toc524537133"/>
      <w:r>
        <w:t>Document Structure</w:t>
      </w:r>
      <w:bookmarkEnd w:id="28"/>
    </w:p>
    <w:p w:rsidR="00250737" w:rsidRDefault="00250737" w:rsidP="00DF17DC">
      <w:pPr>
        <w:pStyle w:val="InfoBlue"/>
      </w:pPr>
      <w:r>
        <w:t>n/a</w:t>
      </w:r>
    </w:p>
    <w:p w:rsidR="00250737" w:rsidRDefault="00250737">
      <w:pPr>
        <w:pStyle w:val="berschrift1"/>
        <w:keepNext w:val="0"/>
      </w:pPr>
      <w:bookmarkStart w:id="29" w:name="_Toc524537134"/>
      <w:bookmarkEnd w:id="22"/>
      <w:bookmarkEnd w:id="23"/>
      <w:bookmarkEnd w:id="24"/>
      <w:bookmarkEnd w:id="25"/>
      <w:bookmarkEnd w:id="26"/>
      <w:r>
        <w:t>Evaluation Mission and Test Motivation</w:t>
      </w:r>
      <w:bookmarkEnd w:id="29"/>
    </w:p>
    <w:p w:rsidR="00250737" w:rsidRDefault="00250737">
      <w:pPr>
        <w:pStyle w:val="berschrift2"/>
      </w:pPr>
      <w:bookmarkStart w:id="30" w:name="_Toc524537135"/>
      <w:r>
        <w:t>Background</w:t>
      </w:r>
      <w:bookmarkEnd w:id="30"/>
    </w:p>
    <w:p w:rsidR="00250737" w:rsidRDefault="00250737" w:rsidP="00DF17DC">
      <w:pPr>
        <w:pStyle w:val="InfoBlue"/>
      </w:pPr>
      <w:r>
        <w:t xml:space="preserve">Testing is very important in order to produce </w:t>
      </w:r>
      <w:r w:rsidR="00D33B25">
        <w:t>high quality software products. Also for continuous extending of the source code, tests verify the regression free development.</w:t>
      </w:r>
    </w:p>
    <w:p w:rsidR="00250737" w:rsidRDefault="00250737">
      <w:pPr>
        <w:pStyle w:val="berschrift2"/>
      </w:pPr>
      <w:bookmarkStart w:id="31" w:name="_Toc524537136"/>
      <w:r>
        <w:t>Evaluation Mission</w:t>
      </w:r>
      <w:bookmarkEnd w:id="31"/>
    </w:p>
    <w:p w:rsidR="00250737" w:rsidRDefault="00D33B25" w:rsidP="00DF17DC">
      <w:pPr>
        <w:pStyle w:val="InfoBlue"/>
      </w:pPr>
      <w:r>
        <w:t>We want to have as many tests as possible in order to satisfy any customer needs and destroy all trust issues from customer side.</w:t>
      </w:r>
    </w:p>
    <w:p w:rsidR="00D33B25" w:rsidRPr="00D33B25" w:rsidRDefault="00D33B25" w:rsidP="00D33B25">
      <w:pPr>
        <w:pStyle w:val="Textkrper"/>
      </w:pPr>
      <w:r>
        <w:t xml:space="preserve">The risk of not meeting those customer needs is minimized by having a good big testing environment </w:t>
      </w:r>
    </w:p>
    <w:p w:rsidR="00250737" w:rsidRDefault="00250737">
      <w:pPr>
        <w:pStyle w:val="berschrift2"/>
      </w:pPr>
      <w:bookmarkStart w:id="32" w:name="_Toc524537137"/>
      <w:r>
        <w:t>Test Motivators</w:t>
      </w:r>
      <w:bookmarkEnd w:id="32"/>
    </w:p>
    <w:p w:rsidR="00250737" w:rsidRDefault="00D33B25" w:rsidP="00DF17DC">
      <w:pPr>
        <w:pStyle w:val="InfoBlue"/>
      </w:pPr>
      <w:r>
        <w:t>Meet specifications and customer needs.</w:t>
      </w:r>
    </w:p>
    <w:p w:rsidR="00D33B25" w:rsidRDefault="00250737" w:rsidP="00D33B25">
      <w:pPr>
        <w:pStyle w:val="berschrift1"/>
      </w:pPr>
      <w:bookmarkStart w:id="33" w:name="_Ref524432434"/>
      <w:bookmarkStart w:id="34" w:name="_Toc524537138"/>
      <w:r>
        <w:t>Target Test Items</w:t>
      </w:r>
      <w:bookmarkEnd w:id="33"/>
      <w:bookmarkEnd w:id="34"/>
    </w:p>
    <w:p w:rsidR="00250737" w:rsidRDefault="00D33B25" w:rsidP="00DF17DC">
      <w:pPr>
        <w:pStyle w:val="InfoBlue"/>
      </w:pPr>
      <w:r>
        <w:t>We test our DB and MovieDB. Also internal functionalities e.g. controllers.</w:t>
      </w:r>
    </w:p>
    <w:p w:rsidR="00250737" w:rsidRDefault="00250737">
      <w:pPr>
        <w:pStyle w:val="berschrift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lastRenderedPageBreak/>
        <w:t>Outline of Planned Tests</w:t>
      </w:r>
      <w:bookmarkEnd w:id="35"/>
      <w:bookmarkEnd w:id="36"/>
    </w:p>
    <w:p w:rsidR="00250737" w:rsidRDefault="00250737">
      <w:pPr>
        <w:pStyle w:val="berschrift2"/>
      </w:pPr>
      <w:bookmarkStart w:id="42" w:name="_Toc524537140"/>
      <w:bookmarkEnd w:id="37"/>
      <w:bookmarkEnd w:id="38"/>
      <w:bookmarkEnd w:id="39"/>
      <w:bookmarkEnd w:id="40"/>
      <w:bookmarkEnd w:id="41"/>
      <w:r>
        <w:t>Outline of Test Inclusions</w:t>
      </w:r>
      <w:bookmarkEnd w:id="42"/>
    </w:p>
    <w:p w:rsidR="00250737" w:rsidRDefault="00D33B25" w:rsidP="00DF17DC">
      <w:pPr>
        <w:pStyle w:val="InfoBlue"/>
      </w:pPr>
      <w:r>
        <w:t>Testing of functionality (app internal), as well as instrumented tests for integrating the UI in additional tests.</w:t>
      </w:r>
    </w:p>
    <w:p w:rsidR="00250737" w:rsidRDefault="00250737">
      <w:pPr>
        <w:pStyle w:val="berschrift2"/>
      </w:pPr>
      <w:bookmarkStart w:id="43" w:name="_Toc524537141"/>
      <w:r>
        <w:t>Outline of Other Candidates for Potential Inclusion</w:t>
      </w:r>
      <w:bookmarkEnd w:id="43"/>
    </w:p>
    <w:p w:rsidR="00250737" w:rsidRDefault="00D33B25" w:rsidP="00DF17DC">
      <w:pPr>
        <w:pStyle w:val="InfoBlue"/>
      </w:pPr>
      <w:r>
        <w:t>n/a</w:t>
      </w:r>
    </w:p>
    <w:p w:rsidR="00250737" w:rsidRDefault="00250737">
      <w:pPr>
        <w:pStyle w:val="berschrift2"/>
      </w:pPr>
      <w:bookmarkStart w:id="44" w:name="_Ref524448019"/>
      <w:bookmarkStart w:id="45" w:name="_Toc524537142"/>
      <w:r>
        <w:t>Outline of Test Exclusions</w:t>
      </w:r>
      <w:bookmarkEnd w:id="44"/>
      <w:bookmarkEnd w:id="45"/>
    </w:p>
    <w:p w:rsidR="00250737" w:rsidRDefault="00D33B25" w:rsidP="00DF17DC">
      <w:pPr>
        <w:pStyle w:val="InfoBlue"/>
      </w:pPr>
      <w:r>
        <w:t>n/a</w:t>
      </w:r>
    </w:p>
    <w:p w:rsidR="00250737" w:rsidRDefault="00250737">
      <w:pPr>
        <w:pStyle w:val="berschrift1"/>
      </w:pPr>
      <w:bookmarkStart w:id="46" w:name="_Toc524537143"/>
      <w:r>
        <w:t>Test Approach</w:t>
      </w:r>
      <w:bookmarkEnd w:id="46"/>
    </w:p>
    <w:p w:rsidR="00250737" w:rsidRDefault="00250737">
      <w:pPr>
        <w:pStyle w:val="berschrift2"/>
      </w:pPr>
      <w:bookmarkStart w:id="47" w:name="_Toc524537144"/>
      <w:r>
        <w:t>Initial Test-Idea Catalogs and Other Reference Sources</w:t>
      </w:r>
      <w:bookmarkEnd w:id="47"/>
    </w:p>
    <w:p w:rsidR="00250737" w:rsidRDefault="00D33B25" w:rsidP="00DF17DC">
      <w:pPr>
        <w:pStyle w:val="InfoBlue"/>
      </w:pPr>
      <w:r>
        <w:t>n/a</w:t>
      </w:r>
    </w:p>
    <w:p w:rsidR="00250737" w:rsidRDefault="00250737">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250737" w:rsidRDefault="00250737">
      <w:pPr>
        <w:pStyle w:val="berschrift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250737" w:rsidRDefault="00D33B25" w:rsidP="00DF17DC">
      <w:pPr>
        <w:pStyle w:val="InfoBlue"/>
      </w:pPr>
      <w:r>
        <w:t>n/a</w:t>
      </w:r>
    </w:p>
    <w:p w:rsidR="00250737" w:rsidRDefault="00250737" w:rsidP="00DF17DC">
      <w:pPr>
        <w:pStyle w:val="InfoBlue"/>
        <w:ind w:left="0"/>
      </w:pPr>
    </w:p>
    <w:p w:rsidR="00250737" w:rsidRDefault="00250737" w:rsidP="00A11363">
      <w:pPr>
        <w:pStyle w:val="berschrift3"/>
        <w:numPr>
          <w:ilvl w:val="2"/>
          <w:numId w:val="2"/>
        </w:numPr>
      </w:pPr>
      <w:bookmarkStart w:id="60" w:name="_Toc524537147"/>
      <w:bookmarkEnd w:id="54"/>
      <w:r>
        <w:t>Function Testing</w:t>
      </w:r>
      <w:bookmarkEnd w:id="60"/>
    </w:p>
    <w:p w:rsidR="00250737" w:rsidRDefault="00250737" w:rsidP="00DF17DC">
      <w:pPr>
        <w:pStyle w:val="InfoBlue"/>
      </w:pPr>
      <w:bookmarkStart w:id="61" w:name="_Toc314978536"/>
      <w:bookmarkStart w:id="62" w:name="_Toc324843643"/>
      <w:bookmarkStart w:id="63" w:name="_Toc324851950"/>
      <w:bookmarkStart w:id="64" w:name="_Toc32491553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keepNext/>
            </w:pPr>
            <w:r>
              <w:t>Technique Objective:</w:t>
            </w:r>
          </w:p>
        </w:tc>
        <w:tc>
          <w:tcPr>
            <w:tcW w:w="6678" w:type="dxa"/>
          </w:tcPr>
          <w:p w:rsidR="00250737" w:rsidRDefault="00D33B25" w:rsidP="00DF17DC">
            <w:pPr>
              <w:pStyle w:val="InfoBlue"/>
            </w:pPr>
            <w:r>
              <w:t xml:space="preserve">Exercise </w:t>
            </w:r>
            <w:r w:rsidR="002E5A15">
              <w:t>loading from MovieDB and having the UI setup correctly (navigation)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DF17DC">
            <w:pPr>
              <w:pStyle w:val="InfoBlue"/>
            </w:pPr>
            <w:r>
              <w:t>Execute each use-case scenario’s individual use-case flows or functions and features, using valid and invalid data, to verify that:</w:t>
            </w:r>
          </w:p>
          <w:p w:rsidR="00250737" w:rsidRDefault="00250737" w:rsidP="00DF17DC">
            <w:pPr>
              <w:pStyle w:val="InfoBlue"/>
            </w:pPr>
            <w:r>
              <w:sym w:font="Symbol" w:char="F0B7"/>
            </w:r>
            <w:r>
              <w:tab/>
              <w:t xml:space="preserve"> the expected results occur when valid data is used</w:t>
            </w:r>
          </w:p>
          <w:p w:rsidR="00250737" w:rsidRDefault="00250737" w:rsidP="00DF17DC">
            <w:pPr>
              <w:pStyle w:val="InfoBlue"/>
            </w:pPr>
            <w:r>
              <w:sym w:font="Symbol" w:char="F0B7"/>
            </w:r>
            <w:r>
              <w:tab/>
              <w:t xml:space="preserve"> the appropriate error or warning messages are displayed when </w:t>
            </w:r>
            <w:r>
              <w:tab/>
              <w:t>invalid data is used</w:t>
            </w:r>
          </w:p>
          <w:p w:rsidR="00250737" w:rsidRDefault="00250737" w:rsidP="00DF17DC">
            <w:pPr>
              <w:pStyle w:val="InfoBlue"/>
            </w:pPr>
            <w:r>
              <w:sym w:font="Symbol" w:char="F0B7"/>
            </w:r>
            <w:r>
              <w:t xml:space="preserve">  </w:t>
            </w:r>
            <w:r>
              <w:tab/>
              <w:t>each bu</w:t>
            </w:r>
            <w:r w:rsidR="002E5A15">
              <w:t>siness rule is properly applied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DF17D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E5A15" w:rsidP="00DF17DC">
            <w:pPr>
              <w:pStyle w:val="InfoBlue"/>
            </w:pPr>
            <w:r>
              <w:t xml:space="preserve">Unit Testing (Junit) already provided in Android Studio </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E5A15" w:rsidP="00DF17DC">
            <w:pPr>
              <w:pStyle w:val="InfoBlue"/>
            </w:pPr>
            <w:r>
              <w:t>Each test has success and each use-case is tested</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E5A15" w:rsidP="00DF17DC">
            <w:pPr>
              <w:pStyle w:val="InfoBlue"/>
            </w:pPr>
            <w:r>
              <w:t>n/a</w:t>
            </w:r>
          </w:p>
        </w:tc>
      </w:tr>
    </w:tbl>
    <w:p w:rsidR="00250737" w:rsidRDefault="00250737">
      <w:pPr>
        <w:pStyle w:val="Textkrper1"/>
        <w:rPr>
          <w:rFonts w:ascii="Arial" w:hAnsi="Arial"/>
        </w:rPr>
      </w:pPr>
      <w:bookmarkStart w:id="65" w:name="_Toc433104446"/>
      <w:bookmarkEnd w:id="61"/>
      <w:bookmarkEnd w:id="62"/>
      <w:bookmarkEnd w:id="63"/>
      <w:bookmarkEnd w:id="64"/>
    </w:p>
    <w:p w:rsidR="00250737" w:rsidRDefault="00250737" w:rsidP="00A11363">
      <w:pPr>
        <w:pStyle w:val="berschrift3"/>
        <w:numPr>
          <w:ilvl w:val="2"/>
          <w:numId w:val="3"/>
        </w:numPr>
      </w:pPr>
      <w:r>
        <w:br w:type="page"/>
      </w:r>
      <w:bookmarkStart w:id="66" w:name="_Toc524537148"/>
      <w:r>
        <w:lastRenderedPageBreak/>
        <w:t>Business Cycle Testing</w:t>
      </w:r>
      <w:bookmarkEnd w:id="65"/>
      <w:bookmarkEnd w:id="66"/>
    </w:p>
    <w:p w:rsidR="00250737" w:rsidRDefault="002E5A15" w:rsidP="00DF17DC">
      <w:pPr>
        <w:pStyle w:val="InfoBlue"/>
      </w:pPr>
      <w:r>
        <w:t>n/a</w:t>
      </w:r>
    </w:p>
    <w:p w:rsidR="00250737" w:rsidRDefault="00250737">
      <w:pPr>
        <w:pStyle w:val="berschrift3"/>
      </w:pPr>
      <w:bookmarkStart w:id="67" w:name="_Toc327254065"/>
      <w:bookmarkStart w:id="68" w:name="_Toc327255030"/>
      <w:bookmarkStart w:id="69" w:name="_Toc327255099"/>
      <w:bookmarkStart w:id="70" w:name="_Toc327255338"/>
      <w:bookmarkStart w:id="71" w:name="_Toc433104447"/>
      <w:bookmarkStart w:id="72" w:name="_Toc524537149"/>
      <w:r>
        <w:t>User Interface Testing</w:t>
      </w:r>
      <w:bookmarkEnd w:id="67"/>
      <w:bookmarkEnd w:id="68"/>
      <w:bookmarkEnd w:id="69"/>
      <w:bookmarkEnd w:id="70"/>
      <w:bookmarkEnd w:id="71"/>
      <w:bookmarkEnd w:id="72"/>
    </w:p>
    <w:p w:rsidR="00250737" w:rsidRDefault="002E5A15" w:rsidP="00DF17DC">
      <w:pPr>
        <w:pStyle w:val="InfoBlue"/>
      </w:pPr>
      <w:bookmarkStart w:id="73" w:name="_Toc327254066"/>
      <w:bookmarkStart w:id="74" w:name="_Toc327255031"/>
      <w:bookmarkStart w:id="75" w:name="_Toc327255100"/>
      <w:bookmarkStart w:id="76" w:name="_Toc327255339"/>
      <w:r>
        <w:t>n/a</w:t>
      </w:r>
    </w:p>
    <w:p w:rsidR="00250737" w:rsidRDefault="00250737">
      <w:pPr>
        <w:pStyle w:val="Textkrper1"/>
        <w:rPr>
          <w:rFonts w:ascii="Arial" w:hAnsi="Arial"/>
        </w:rPr>
      </w:pPr>
      <w:bookmarkStart w:id="77" w:name="_Toc433104448"/>
    </w:p>
    <w:p w:rsidR="00250737" w:rsidRDefault="00250737">
      <w:pPr>
        <w:pStyle w:val="berschrift3"/>
      </w:pPr>
      <w:bookmarkStart w:id="78" w:name="_Toc524537150"/>
      <w:r>
        <w:t>Performance Profiling</w:t>
      </w:r>
      <w:bookmarkEnd w:id="78"/>
      <w:r>
        <w:t xml:space="preserve"> </w:t>
      </w:r>
      <w:bookmarkEnd w:id="73"/>
      <w:bookmarkEnd w:id="74"/>
      <w:bookmarkEnd w:id="75"/>
      <w:bookmarkEnd w:id="76"/>
      <w:bookmarkEnd w:id="77"/>
    </w:p>
    <w:p w:rsidR="00250737" w:rsidRDefault="002E5A15" w:rsidP="00DF17DC">
      <w:pPr>
        <w:pStyle w:val="InfoBlue"/>
      </w:pPr>
      <w:r>
        <w:t>n/a</w:t>
      </w:r>
    </w:p>
    <w:p w:rsidR="00250737" w:rsidRDefault="00250737">
      <w:pPr>
        <w:pStyle w:val="Textkrper1"/>
      </w:pPr>
    </w:p>
    <w:p w:rsidR="00250737" w:rsidRDefault="00250737">
      <w:pPr>
        <w:pStyle w:val="berschrift3"/>
        <w:keepNext w:val="0"/>
      </w:pPr>
      <w:bookmarkStart w:id="79" w:name="_Toc417790796"/>
      <w:bookmarkStart w:id="80" w:name="_Toc433104449"/>
      <w:bookmarkStart w:id="81" w:name="_Toc524537151"/>
      <w:r>
        <w:t>Load Testing</w:t>
      </w:r>
      <w:bookmarkEnd w:id="79"/>
      <w:bookmarkEnd w:id="80"/>
      <w:bookmarkEnd w:id="81"/>
    </w:p>
    <w:p w:rsidR="00250737" w:rsidRDefault="002E5A15" w:rsidP="00DF17DC">
      <w:pPr>
        <w:pStyle w:val="InfoBlue"/>
      </w:pPr>
      <w:r>
        <w:t>n/a</w:t>
      </w:r>
    </w:p>
    <w:p w:rsidR="00250737" w:rsidRDefault="0025073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Pr="00DF17DC" w:rsidRDefault="00DF17DC" w:rsidP="00DF17DC">
            <w:pPr>
              <w:pStyle w:val="InfoBlue"/>
            </w:pPr>
            <w:r w:rsidRPr="00DF17DC">
              <w:rPr>
                <w:shd w:val="clear" w:color="auto" w:fill="FFFFFF"/>
              </w:rPr>
              <w:t>Verify appropriate behavior and response time under high load.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Pr="00DF17DC" w:rsidRDefault="00DF17DC" w:rsidP="00DF17DC">
            <w:pPr>
              <w:pStyle w:val="InfoBlue"/>
            </w:pPr>
            <w:r w:rsidRPr="00DF17DC">
              <w:t>Swamp endpoints with concurrent requests. Observe CPU load on server and measure response times. Commands are entered manually on the console or can alternatively be automated with a shell script.</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Pr="00DF17DC" w:rsidRDefault="00DF17DC" w:rsidP="00DF17DC">
            <w:pPr>
              <w:widowControl/>
              <w:spacing w:after="240" w:line="240" w:lineRule="auto"/>
              <w:rPr>
                <w:color w:val="24292E"/>
                <w:lang w:val="de-DE" w:eastAsia="de-DE"/>
              </w:rPr>
            </w:pPr>
            <w:r w:rsidRPr="00DF17DC">
              <w:rPr>
                <w:color w:val="24292E"/>
              </w:rPr>
              <w:br/>
            </w:r>
            <w:r>
              <w:rPr>
                <w:color w:val="24292E"/>
              </w:rPr>
              <w:t xml:space="preserve">        </w:t>
            </w:r>
            <w:r w:rsidRPr="00DF17DC">
              <w:rPr>
                <w:color w:val="24292E"/>
              </w:rPr>
              <w:t>We assume that the endpoints we test actually do the advertised work.</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Pr="00DF17DC" w:rsidRDefault="00DF17DC" w:rsidP="00DF17DC">
            <w:pPr>
              <w:pStyle w:val="InfoBlue"/>
            </w:pPr>
            <w:r w:rsidRPr="00DF17DC">
              <w:t>- Apache Bench tool</w:t>
            </w:r>
            <w:r w:rsidRPr="00DF17DC">
              <w:rPr>
                <w:rStyle w:val="apple-converted-space"/>
              </w:rPr>
              <w:t> </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Pr="00DF17DC" w:rsidRDefault="00DF17DC" w:rsidP="00DF17DC">
            <w:pPr>
              <w:pStyle w:val="InfoBlue"/>
            </w:pPr>
            <w:r w:rsidRPr="00DF17DC">
              <w:rPr>
                <w:shd w:val="clear" w:color="auto" w:fill="FFFFFF"/>
              </w:rPr>
              <w:t>reports success responses only with mean response time &lt; 100ms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Pr="00DF17DC" w:rsidRDefault="00DF17DC" w:rsidP="00DF17DC">
            <w:pPr>
              <w:pStyle w:val="InfoBlue"/>
            </w:pPr>
            <w:r w:rsidRPr="00DF17DC">
              <w:t>n/a</w:t>
            </w:r>
          </w:p>
        </w:tc>
      </w:tr>
    </w:tbl>
    <w:p w:rsidR="00250737" w:rsidRDefault="00250737">
      <w:pPr>
        <w:pStyle w:val="Textkrper1"/>
      </w:pPr>
    </w:p>
    <w:p w:rsidR="00250737" w:rsidRDefault="00250737">
      <w:pPr>
        <w:pStyle w:val="berschrift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250737" w:rsidRDefault="002E5A15" w:rsidP="00DF17DC">
      <w:pPr>
        <w:pStyle w:val="InfoBlue"/>
      </w:pPr>
      <w:bookmarkStart w:id="88" w:name="_Toc314978540"/>
      <w:r>
        <w:t>n/a</w:t>
      </w:r>
    </w:p>
    <w:p w:rsidR="00250737" w:rsidRDefault="00250737">
      <w:pPr>
        <w:pStyle w:val="Textkrper1"/>
      </w:pPr>
    </w:p>
    <w:p w:rsidR="00250737" w:rsidRDefault="00250737">
      <w:pPr>
        <w:pStyle w:val="berschrift3"/>
      </w:pPr>
      <w:bookmarkStart w:id="89" w:name="_Toc327254068"/>
      <w:bookmarkStart w:id="90" w:name="_Toc327255033"/>
      <w:bookmarkStart w:id="91" w:name="_Toc327255102"/>
      <w:bookmarkStart w:id="92" w:name="_Toc327255341"/>
      <w:bookmarkStart w:id="93" w:name="_Toc433104451"/>
      <w:bookmarkStart w:id="94" w:name="_Toc524537153"/>
      <w:r>
        <w:t>Volume Testing</w:t>
      </w:r>
      <w:bookmarkEnd w:id="89"/>
      <w:bookmarkEnd w:id="90"/>
      <w:bookmarkEnd w:id="91"/>
      <w:bookmarkEnd w:id="92"/>
      <w:bookmarkEnd w:id="93"/>
      <w:bookmarkEnd w:id="94"/>
    </w:p>
    <w:p w:rsidR="00250737" w:rsidRDefault="002E5A15" w:rsidP="00DF17DC">
      <w:pPr>
        <w:pStyle w:val="InfoBlue"/>
      </w:pPr>
      <w:r>
        <w:t>n/a</w:t>
      </w:r>
    </w:p>
    <w:p w:rsidR="00250737" w:rsidRDefault="00250737" w:rsidP="00DF17DC">
      <w:pPr>
        <w:pStyle w:val="Textkrper"/>
        <w:ind w:left="0"/>
      </w:pPr>
    </w:p>
    <w:p w:rsidR="00250737" w:rsidRDefault="00250737">
      <w:pPr>
        <w:pStyle w:val="berschrift3"/>
      </w:pPr>
      <w:bookmarkStart w:id="95" w:name="_Toc314978541"/>
      <w:bookmarkStart w:id="96" w:name="_Toc327254070"/>
      <w:bookmarkStart w:id="97" w:name="_Toc327255035"/>
      <w:bookmarkStart w:id="98" w:name="_Toc327255104"/>
      <w:bookmarkStart w:id="99" w:name="_Toc327255343"/>
      <w:bookmarkStart w:id="100" w:name="_Toc433104452"/>
      <w:bookmarkStart w:id="101" w:name="_Toc524537154"/>
      <w:bookmarkEnd w:id="88"/>
      <w:r>
        <w:t>Security and Access Control Testing</w:t>
      </w:r>
      <w:bookmarkEnd w:id="100"/>
      <w:bookmarkEnd w:id="101"/>
    </w:p>
    <w:p w:rsidR="00250737" w:rsidRDefault="002E5A15" w:rsidP="00DF17DC">
      <w:pPr>
        <w:pStyle w:val="InfoBlue"/>
      </w:pPr>
      <w:r>
        <w:t>n/a</w:t>
      </w:r>
    </w:p>
    <w:p w:rsidR="00250737" w:rsidRDefault="00250737">
      <w:pPr>
        <w:pStyle w:val="berschrift3"/>
      </w:pPr>
      <w:bookmarkStart w:id="102" w:name="_Toc417790800"/>
      <w:bookmarkStart w:id="103" w:name="_Toc433104453"/>
      <w:bookmarkStart w:id="104" w:name="_Toc524537155"/>
      <w:bookmarkEnd w:id="95"/>
      <w:r>
        <w:t>Failover and Recovery Testing</w:t>
      </w:r>
      <w:bookmarkEnd w:id="102"/>
      <w:bookmarkEnd w:id="103"/>
      <w:bookmarkEnd w:id="104"/>
    </w:p>
    <w:p w:rsidR="00250737" w:rsidRDefault="002E5A15" w:rsidP="00DF17DC">
      <w:pPr>
        <w:pStyle w:val="InfoBlue"/>
      </w:pPr>
      <w:r>
        <w:t>n/a</w:t>
      </w:r>
    </w:p>
    <w:p w:rsidR="00250737" w:rsidRDefault="00250737">
      <w:pPr>
        <w:pStyle w:val="berschrift3"/>
      </w:pPr>
      <w:bookmarkStart w:id="105" w:name="_Toc327254071"/>
      <w:bookmarkStart w:id="106" w:name="_Toc327255036"/>
      <w:bookmarkStart w:id="107" w:name="_Toc327255105"/>
      <w:bookmarkStart w:id="108" w:name="_Toc327255344"/>
      <w:bookmarkStart w:id="109" w:name="_Toc433104454"/>
      <w:bookmarkStart w:id="110" w:name="_Toc524537156"/>
      <w:bookmarkEnd w:id="96"/>
      <w:bookmarkEnd w:id="97"/>
      <w:bookmarkEnd w:id="98"/>
      <w:bookmarkEnd w:id="99"/>
      <w:r>
        <w:t>Configuration Testing</w:t>
      </w:r>
      <w:bookmarkEnd w:id="105"/>
      <w:bookmarkEnd w:id="106"/>
      <w:bookmarkEnd w:id="107"/>
      <w:bookmarkEnd w:id="108"/>
      <w:bookmarkEnd w:id="109"/>
      <w:bookmarkEnd w:id="110"/>
    </w:p>
    <w:p w:rsidR="00250737" w:rsidRDefault="002E5A15" w:rsidP="00DF17DC">
      <w:pPr>
        <w:pStyle w:val="InfoBlue"/>
      </w:pPr>
      <w:r>
        <w:t>n/a</w:t>
      </w:r>
    </w:p>
    <w:p w:rsidR="00250737" w:rsidRDefault="00250737">
      <w:pPr>
        <w:pStyle w:val="berschrift3"/>
      </w:pPr>
      <w:bookmarkStart w:id="111" w:name="_Toc327254072"/>
      <w:bookmarkStart w:id="112" w:name="_Toc327255037"/>
      <w:bookmarkStart w:id="113" w:name="_Toc327255106"/>
      <w:bookmarkStart w:id="114" w:name="_Toc327255345"/>
      <w:bookmarkStart w:id="115" w:name="_Toc433104455"/>
      <w:bookmarkStart w:id="116" w:name="_Toc524537157"/>
      <w:r>
        <w:lastRenderedPageBreak/>
        <w:t>Installation Testing</w:t>
      </w:r>
      <w:bookmarkEnd w:id="111"/>
      <w:bookmarkEnd w:id="112"/>
      <w:bookmarkEnd w:id="113"/>
      <w:bookmarkEnd w:id="114"/>
      <w:bookmarkEnd w:id="115"/>
      <w:bookmarkEnd w:id="116"/>
    </w:p>
    <w:p w:rsidR="00250737" w:rsidRDefault="002E5A15" w:rsidP="00DF17DC">
      <w:pPr>
        <w:pStyle w:val="InfoBlue"/>
      </w:pPr>
      <w:r>
        <w:t>n/a</w:t>
      </w:r>
    </w:p>
    <w:p w:rsidR="00DF17DC" w:rsidRDefault="00DF17DC" w:rsidP="00DF17DC">
      <w:pPr>
        <w:pStyle w:val="berschrift3"/>
      </w:pPr>
      <w:r>
        <w:t>Unit Testing</w:t>
      </w:r>
    </w:p>
    <w:p w:rsidR="00DF17DC" w:rsidRPr="00DF17DC" w:rsidRDefault="00DF17DC" w:rsidP="00DF17DC"/>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DF17DC" w:rsidTr="00DF17DC">
        <w:trPr>
          <w:cantSplit/>
        </w:trPr>
        <w:tc>
          <w:tcPr>
            <w:tcW w:w="2160" w:type="dxa"/>
            <w:tcBorders>
              <w:top w:val="single" w:sz="12" w:space="0" w:color="000000"/>
              <w:bottom w:val="single" w:sz="6" w:space="0" w:color="000000"/>
            </w:tcBorders>
            <w:shd w:val="pct5" w:color="auto" w:fill="auto"/>
          </w:tcPr>
          <w:p w:rsidR="00DF17DC" w:rsidRDefault="00DF17DC" w:rsidP="00DF17DC">
            <w:pPr>
              <w:pStyle w:val="Textkrper1"/>
            </w:pPr>
            <w:r>
              <w:t>Technique Objective:</w:t>
            </w:r>
          </w:p>
        </w:tc>
        <w:tc>
          <w:tcPr>
            <w:tcW w:w="6678" w:type="dxa"/>
          </w:tcPr>
          <w:p w:rsidR="00DF17DC" w:rsidRPr="00DF17DC" w:rsidRDefault="00DF17DC" w:rsidP="00DF17DC">
            <w:pPr>
              <w:pStyle w:val="InfoBlue"/>
            </w:pPr>
            <w:r>
              <w:rPr>
                <w:shd w:val="clear" w:color="auto" w:fill="FFFFFF"/>
              </w:rPr>
              <w:t>Testing the functionality of the code</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Technique:</w:t>
            </w:r>
          </w:p>
        </w:tc>
        <w:tc>
          <w:tcPr>
            <w:tcW w:w="6678" w:type="dxa"/>
          </w:tcPr>
          <w:p w:rsidR="00DF17DC" w:rsidRPr="00DF17DC" w:rsidRDefault="00DF17DC" w:rsidP="00DF17DC">
            <w:pPr>
              <w:pStyle w:val="InfoBlue"/>
            </w:pPr>
            <w:r>
              <w:t>Testing using Junit tests</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Oracles:</w:t>
            </w:r>
          </w:p>
        </w:tc>
        <w:tc>
          <w:tcPr>
            <w:tcW w:w="6682" w:type="dxa"/>
          </w:tcPr>
          <w:p w:rsidR="00DF17DC" w:rsidRPr="00DF17DC" w:rsidRDefault="00DF17DC" w:rsidP="00A44ACE">
            <w:pPr>
              <w:widowControl/>
              <w:spacing w:after="240" w:line="240" w:lineRule="auto"/>
              <w:rPr>
                <w:color w:val="24292E"/>
                <w:lang w:val="de-DE" w:eastAsia="de-DE"/>
              </w:rPr>
            </w:pPr>
            <w:r w:rsidRPr="00DF17DC">
              <w:rPr>
                <w:color w:val="24292E"/>
              </w:rPr>
              <w:br/>
            </w:r>
            <w:r>
              <w:rPr>
                <w:color w:val="24292E"/>
              </w:rPr>
              <w:t xml:space="preserve">        </w:t>
            </w:r>
            <w:r w:rsidR="00A44ACE">
              <w:rPr>
                <w:color w:val="24292E"/>
              </w:rPr>
              <w:t>If all tests pass we have success (assert is true)</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Required Tools:</w:t>
            </w:r>
          </w:p>
        </w:tc>
        <w:tc>
          <w:tcPr>
            <w:tcW w:w="6678" w:type="dxa"/>
          </w:tcPr>
          <w:p w:rsidR="00DF17DC" w:rsidRPr="00DF17DC" w:rsidRDefault="00A44ACE" w:rsidP="00A44ACE">
            <w:pPr>
              <w:pStyle w:val="InfoBlue"/>
            </w:pPr>
            <w:r>
              <w:t xml:space="preserve">Junit </w:t>
            </w:r>
          </w:p>
        </w:tc>
      </w:tr>
      <w:tr w:rsidR="00DF17DC" w:rsidTr="00DF17DC">
        <w:trPr>
          <w:cantSplit/>
        </w:trPr>
        <w:tc>
          <w:tcPr>
            <w:tcW w:w="2160" w:type="dxa"/>
            <w:tcBorders>
              <w:top w:val="single" w:sz="6" w:space="0" w:color="000000"/>
              <w:bottom w:val="single" w:sz="6" w:space="0" w:color="000000"/>
            </w:tcBorders>
            <w:shd w:val="pct5" w:color="auto" w:fill="auto"/>
          </w:tcPr>
          <w:p w:rsidR="00DF17DC" w:rsidRDefault="00DF17DC" w:rsidP="00DF17DC">
            <w:pPr>
              <w:pStyle w:val="Textkrper1"/>
            </w:pPr>
            <w:r>
              <w:t>Success Criteria:</w:t>
            </w:r>
          </w:p>
        </w:tc>
        <w:tc>
          <w:tcPr>
            <w:tcW w:w="6678" w:type="dxa"/>
          </w:tcPr>
          <w:p w:rsidR="00DF17DC" w:rsidRPr="00DF17DC" w:rsidRDefault="00A44ACE" w:rsidP="00DF17DC">
            <w:pPr>
              <w:pStyle w:val="InfoBlue"/>
            </w:pPr>
            <w:r>
              <w:rPr>
                <w:shd w:val="clear" w:color="auto" w:fill="FFFFFF"/>
              </w:rPr>
              <w:t>All tests pass</w:t>
            </w:r>
          </w:p>
        </w:tc>
      </w:tr>
      <w:tr w:rsidR="00DF17DC" w:rsidTr="00DF17DC">
        <w:trPr>
          <w:cantSplit/>
        </w:trPr>
        <w:tc>
          <w:tcPr>
            <w:tcW w:w="2160" w:type="dxa"/>
            <w:tcBorders>
              <w:top w:val="single" w:sz="6" w:space="0" w:color="000000"/>
              <w:bottom w:val="single" w:sz="12" w:space="0" w:color="000000"/>
            </w:tcBorders>
            <w:shd w:val="pct5" w:color="auto" w:fill="auto"/>
          </w:tcPr>
          <w:p w:rsidR="00DF17DC" w:rsidRDefault="00DF17DC" w:rsidP="00DF17DC">
            <w:pPr>
              <w:pStyle w:val="Textkrper1"/>
            </w:pPr>
            <w:r>
              <w:t>Special Considerations:</w:t>
            </w:r>
          </w:p>
        </w:tc>
        <w:tc>
          <w:tcPr>
            <w:tcW w:w="6678" w:type="dxa"/>
          </w:tcPr>
          <w:p w:rsidR="00DF17DC" w:rsidRPr="00DF17DC" w:rsidRDefault="00DF17DC" w:rsidP="00DF17DC">
            <w:pPr>
              <w:pStyle w:val="InfoBlue"/>
            </w:pPr>
            <w:r w:rsidRPr="00DF17DC">
              <w:t>n/a</w:t>
            </w:r>
          </w:p>
        </w:tc>
      </w:tr>
    </w:tbl>
    <w:p w:rsidR="00DF17DC" w:rsidRPr="00DF17DC" w:rsidRDefault="00DF17DC" w:rsidP="00DF17DC">
      <w:pPr>
        <w:pStyle w:val="Textkrper"/>
        <w:ind w:left="0"/>
      </w:pPr>
    </w:p>
    <w:p w:rsidR="00250737" w:rsidRDefault="00250737">
      <w:pPr>
        <w:pStyle w:val="Textkrper"/>
      </w:pPr>
    </w:p>
    <w:p w:rsidR="00250737" w:rsidRDefault="00250737">
      <w:pPr>
        <w:pStyle w:val="berschrift1"/>
        <w:keepNext w:val="0"/>
      </w:pPr>
      <w:bookmarkStart w:id="117" w:name="_Toc524537158"/>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r>
        <w:t>Entry and Exit Criteria</w:t>
      </w:r>
      <w:bookmarkEnd w:id="117"/>
    </w:p>
    <w:p w:rsidR="00250737" w:rsidRDefault="00250737">
      <w:pPr>
        <w:pStyle w:val="berschrift2"/>
        <w:keepNext w:val="0"/>
      </w:pPr>
      <w:bookmarkStart w:id="125" w:name="_Toc524537159"/>
      <w:r>
        <w:t>Test Plan</w:t>
      </w:r>
      <w:bookmarkEnd w:id="125"/>
    </w:p>
    <w:p w:rsidR="00250737" w:rsidRDefault="00250737">
      <w:pPr>
        <w:pStyle w:val="berschrift3"/>
      </w:pPr>
      <w:bookmarkStart w:id="126" w:name="_Toc524537160"/>
      <w:r>
        <w:t>Test Plan Entry Criteria</w:t>
      </w:r>
      <w:bookmarkEnd w:id="126"/>
    </w:p>
    <w:p w:rsidR="00250737" w:rsidRDefault="002E5A15" w:rsidP="00DF17DC">
      <w:pPr>
        <w:pStyle w:val="InfoBlue"/>
      </w:pPr>
      <w:r>
        <w:t>n/a</w:t>
      </w:r>
    </w:p>
    <w:p w:rsidR="00250737" w:rsidRDefault="00250737">
      <w:pPr>
        <w:pStyle w:val="berschrift3"/>
      </w:pPr>
      <w:bookmarkStart w:id="127" w:name="_Toc524537161"/>
      <w:r>
        <w:t>Test Plan Exit Criteria</w:t>
      </w:r>
      <w:bookmarkEnd w:id="127"/>
    </w:p>
    <w:p w:rsidR="002E5A15" w:rsidRDefault="002E5A15" w:rsidP="00DF17DC">
      <w:pPr>
        <w:pStyle w:val="InfoBlue"/>
      </w:pPr>
      <w:r>
        <w:t>n/a</w:t>
      </w:r>
    </w:p>
    <w:p w:rsidR="00250737" w:rsidRDefault="00250737">
      <w:pPr>
        <w:pStyle w:val="berschrift3"/>
      </w:pPr>
      <w:r>
        <w:t xml:space="preserve"> </w:t>
      </w:r>
      <w:bookmarkStart w:id="128" w:name="_Toc524537162"/>
      <w:r>
        <w:t>Suspension and Resumption Criteria</w:t>
      </w:r>
      <w:bookmarkEnd w:id="128"/>
    </w:p>
    <w:p w:rsidR="002E5A15" w:rsidRDefault="002E5A15" w:rsidP="00DF17DC">
      <w:pPr>
        <w:pStyle w:val="InfoBlue"/>
      </w:pPr>
      <w:bookmarkStart w:id="129" w:name="_Toc524537163"/>
      <w:r>
        <w:t>n/a</w:t>
      </w:r>
    </w:p>
    <w:p w:rsidR="00250737" w:rsidRDefault="00250737">
      <w:pPr>
        <w:pStyle w:val="berschrift2"/>
      </w:pPr>
      <w:r>
        <w:t>Test Cycles</w:t>
      </w:r>
      <w:bookmarkEnd w:id="129"/>
    </w:p>
    <w:p w:rsidR="00250737" w:rsidRDefault="00250737">
      <w:pPr>
        <w:pStyle w:val="berschrift3"/>
      </w:pPr>
      <w:bookmarkStart w:id="130" w:name="_Toc524537164"/>
      <w:r>
        <w:t>Test Cycle Entry Criteria</w:t>
      </w:r>
      <w:bookmarkEnd w:id="130"/>
    </w:p>
    <w:p w:rsidR="002E5A15" w:rsidRDefault="002E5A15" w:rsidP="00DF17DC">
      <w:pPr>
        <w:pStyle w:val="InfoBlue"/>
      </w:pPr>
      <w:bookmarkStart w:id="131" w:name="_Toc524537165"/>
      <w:r>
        <w:t>n/a</w:t>
      </w:r>
    </w:p>
    <w:p w:rsidR="00250737" w:rsidRDefault="00250737">
      <w:pPr>
        <w:pStyle w:val="berschrift3"/>
      </w:pPr>
      <w:r>
        <w:t>Test Cycle Exit Criteria</w:t>
      </w:r>
      <w:bookmarkEnd w:id="131"/>
    </w:p>
    <w:p w:rsidR="002E5A15" w:rsidRDefault="002E5A15" w:rsidP="00DF17DC">
      <w:pPr>
        <w:pStyle w:val="InfoBlue"/>
      </w:pPr>
      <w:bookmarkStart w:id="132" w:name="_Toc524537166"/>
      <w:r>
        <w:t>n/a</w:t>
      </w:r>
    </w:p>
    <w:p w:rsidR="00250737" w:rsidRDefault="00250737">
      <w:pPr>
        <w:pStyle w:val="berschrift3"/>
      </w:pPr>
      <w:r>
        <w:t>Test Cycle Abnormal Termination</w:t>
      </w:r>
      <w:bookmarkEnd w:id="132"/>
    </w:p>
    <w:p w:rsidR="002E5A15" w:rsidRDefault="002E5A15" w:rsidP="00DF17DC">
      <w:pPr>
        <w:pStyle w:val="InfoBlue"/>
      </w:pPr>
      <w:bookmarkStart w:id="133" w:name="_Toc524537167"/>
      <w:r>
        <w:t>n/a</w:t>
      </w:r>
    </w:p>
    <w:p w:rsidR="00250737" w:rsidRDefault="00250737">
      <w:pPr>
        <w:pStyle w:val="berschrift1"/>
        <w:keepNext w:val="0"/>
      </w:pPr>
      <w:r>
        <w:t>Deliverables</w:t>
      </w:r>
      <w:bookmarkEnd w:id="118"/>
      <w:bookmarkEnd w:id="119"/>
      <w:bookmarkEnd w:id="133"/>
    </w:p>
    <w:p w:rsidR="00250737" w:rsidRDefault="00250737">
      <w:pPr>
        <w:pStyle w:val="berschrift2"/>
        <w:keepNext w:val="0"/>
      </w:pPr>
      <w:bookmarkStart w:id="134" w:name="_Toc524537168"/>
      <w:bookmarkStart w:id="135" w:name="_Toc314978549"/>
      <w:bookmarkStart w:id="136" w:name="_Toc324843652"/>
      <w:bookmarkStart w:id="137" w:name="_Toc324851959"/>
      <w:bookmarkStart w:id="138" w:name="_Toc324915542"/>
      <w:bookmarkStart w:id="139" w:name="_Toc417790809"/>
      <w:bookmarkStart w:id="140" w:name="_Toc433104462"/>
      <w:r>
        <w:t>Test Evaluation Summaries</w:t>
      </w:r>
      <w:bookmarkEnd w:id="134"/>
    </w:p>
    <w:p w:rsidR="002E5A15" w:rsidRDefault="002E5A15" w:rsidP="00DF17DC">
      <w:pPr>
        <w:pStyle w:val="InfoBlue"/>
      </w:pPr>
      <w:bookmarkStart w:id="141" w:name="_Toc524537169"/>
      <w:r>
        <w:t>n/a</w:t>
      </w:r>
    </w:p>
    <w:p w:rsidR="00250737" w:rsidRDefault="00250737" w:rsidP="00A11363">
      <w:pPr>
        <w:pStyle w:val="berschrift2"/>
        <w:keepNext w:val="0"/>
        <w:numPr>
          <w:ilvl w:val="1"/>
          <w:numId w:val="4"/>
        </w:numPr>
      </w:pPr>
      <w:r>
        <w:t>Reporting on Test Coverage</w:t>
      </w:r>
      <w:bookmarkEnd w:id="141"/>
    </w:p>
    <w:p w:rsidR="00250737" w:rsidRDefault="002E5A15" w:rsidP="00DF17DC">
      <w:pPr>
        <w:pStyle w:val="InfoBlue"/>
      </w:pPr>
      <w:r>
        <w:t>tbd</w:t>
      </w:r>
      <w:r w:rsidR="00250737">
        <w:t xml:space="preserve"> </w:t>
      </w:r>
    </w:p>
    <w:p w:rsidR="00250737" w:rsidRDefault="00250737" w:rsidP="00A11363">
      <w:pPr>
        <w:pStyle w:val="berschrift2"/>
        <w:keepNext w:val="0"/>
        <w:numPr>
          <w:ilvl w:val="1"/>
          <w:numId w:val="4"/>
        </w:numPr>
      </w:pPr>
      <w:bookmarkStart w:id="142" w:name="_Toc524537170"/>
      <w:r>
        <w:lastRenderedPageBreak/>
        <w:t>Perceived Quality Reports</w:t>
      </w:r>
      <w:bookmarkEnd w:id="142"/>
    </w:p>
    <w:p w:rsidR="002E5A15" w:rsidRDefault="002E5A15" w:rsidP="00DF17DC">
      <w:pPr>
        <w:pStyle w:val="InfoBlue"/>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5"/>
      <w:bookmarkEnd w:id="136"/>
      <w:bookmarkEnd w:id="137"/>
      <w:bookmarkEnd w:id="138"/>
      <w:bookmarkEnd w:id="139"/>
      <w:bookmarkEnd w:id="140"/>
      <w:r>
        <w:t>n/a</w:t>
      </w:r>
    </w:p>
    <w:p w:rsidR="00250737" w:rsidRDefault="00250737" w:rsidP="00A11363">
      <w:pPr>
        <w:pStyle w:val="berschrift2"/>
        <w:keepNext w:val="0"/>
        <w:numPr>
          <w:ilvl w:val="1"/>
          <w:numId w:val="4"/>
        </w:numPr>
      </w:pPr>
      <w:r>
        <w:t>Incident Logs and Change Requests</w:t>
      </w:r>
      <w:bookmarkEnd w:id="143"/>
      <w:bookmarkEnd w:id="144"/>
      <w:bookmarkEnd w:id="145"/>
      <w:bookmarkEnd w:id="146"/>
      <w:bookmarkEnd w:id="147"/>
      <w:bookmarkEnd w:id="148"/>
      <w:bookmarkEnd w:id="149"/>
    </w:p>
    <w:p w:rsidR="00250737" w:rsidRDefault="002E5A15" w:rsidP="00DF17DC">
      <w:pPr>
        <w:pStyle w:val="InfoBlue"/>
      </w:pPr>
      <w:r>
        <w:t>n/a</w:t>
      </w:r>
    </w:p>
    <w:p w:rsidR="00250737" w:rsidRDefault="00250737" w:rsidP="00A11363">
      <w:pPr>
        <w:pStyle w:val="berschrift2"/>
        <w:keepNext w:val="0"/>
        <w:numPr>
          <w:ilvl w:val="1"/>
          <w:numId w:val="4"/>
        </w:numPr>
      </w:pPr>
      <w:bookmarkStart w:id="150" w:name="_Toc524537172"/>
      <w:r>
        <w:t>Smoke Test Suite and Supporting Test Scripts</w:t>
      </w:r>
      <w:bookmarkEnd w:id="150"/>
    </w:p>
    <w:p w:rsidR="002E5A15" w:rsidRDefault="002E5A15" w:rsidP="00DF17DC">
      <w:pPr>
        <w:pStyle w:val="InfoBlue"/>
      </w:pPr>
      <w:bookmarkStart w:id="151" w:name="_Toc524537173"/>
      <w:r>
        <w:t>n/a</w:t>
      </w:r>
    </w:p>
    <w:p w:rsidR="00250737" w:rsidRDefault="00250737" w:rsidP="00A11363">
      <w:pPr>
        <w:pStyle w:val="berschrift2"/>
        <w:keepNext w:val="0"/>
        <w:numPr>
          <w:ilvl w:val="1"/>
          <w:numId w:val="4"/>
        </w:numPr>
      </w:pPr>
      <w:r>
        <w:t>Additional Work Products</w:t>
      </w:r>
      <w:bookmarkEnd w:id="151"/>
    </w:p>
    <w:p w:rsidR="002E5A15" w:rsidRDefault="002E5A15" w:rsidP="00DF17DC">
      <w:pPr>
        <w:pStyle w:val="InfoBlue"/>
      </w:pPr>
      <w:bookmarkStart w:id="152" w:name="_Toc524537174"/>
      <w:r>
        <w:t>n/a</w:t>
      </w:r>
    </w:p>
    <w:p w:rsidR="00250737" w:rsidRDefault="00250737">
      <w:pPr>
        <w:pStyle w:val="berschrift3"/>
      </w:pPr>
      <w:r>
        <w:t>Detailed Test Results</w:t>
      </w:r>
      <w:bookmarkEnd w:id="152"/>
    </w:p>
    <w:p w:rsidR="002E5A15" w:rsidRDefault="002E5A15" w:rsidP="00DF17DC">
      <w:pPr>
        <w:pStyle w:val="InfoBlue"/>
      </w:pPr>
      <w:bookmarkStart w:id="153" w:name="_Toc524537175"/>
      <w:r>
        <w:t>n/a</w:t>
      </w:r>
    </w:p>
    <w:p w:rsidR="00250737" w:rsidRDefault="00250737">
      <w:pPr>
        <w:pStyle w:val="berschrift3"/>
      </w:pPr>
      <w:r>
        <w:t>Additional Automated Functional Test Scripts</w:t>
      </w:r>
      <w:bookmarkEnd w:id="153"/>
    </w:p>
    <w:p w:rsidR="00250737" w:rsidRDefault="002E5A15" w:rsidP="00DF17DC">
      <w:pPr>
        <w:pStyle w:val="InfoBlue"/>
      </w:pPr>
      <w:r>
        <w:t>tbd</w:t>
      </w:r>
    </w:p>
    <w:p w:rsidR="00250737" w:rsidRDefault="00250737">
      <w:pPr>
        <w:pStyle w:val="berschrift3"/>
      </w:pPr>
      <w:bookmarkStart w:id="154" w:name="_Toc524537176"/>
      <w:r>
        <w:t>Test Guidelines</w:t>
      </w:r>
      <w:bookmarkEnd w:id="154"/>
    </w:p>
    <w:p w:rsidR="002E5A15" w:rsidRDefault="002E5A15" w:rsidP="00DF17DC">
      <w:pPr>
        <w:pStyle w:val="InfoBlue"/>
      </w:pPr>
      <w:bookmarkStart w:id="155" w:name="_Toc524537177"/>
      <w:r>
        <w:t>n/a</w:t>
      </w:r>
    </w:p>
    <w:p w:rsidR="00250737" w:rsidRDefault="00250737">
      <w:pPr>
        <w:pStyle w:val="berschrift3"/>
      </w:pPr>
      <w:r>
        <w:t>Traceability Matrices</w:t>
      </w:r>
      <w:bookmarkEnd w:id="155"/>
    </w:p>
    <w:p w:rsidR="002E5A15" w:rsidRDefault="002E5A15" w:rsidP="00DF17DC">
      <w:pPr>
        <w:pStyle w:val="InfoBlue"/>
      </w:pPr>
      <w:bookmarkStart w:id="156" w:name="_Toc524537178"/>
      <w:r>
        <w:t>n/a</w:t>
      </w:r>
    </w:p>
    <w:p w:rsidR="00250737" w:rsidRDefault="00250737">
      <w:pPr>
        <w:pStyle w:val="berschrift1"/>
      </w:pPr>
      <w:r>
        <w:t>Testing Workflow</w:t>
      </w:r>
      <w:bookmarkEnd w:id="156"/>
    </w:p>
    <w:p w:rsidR="00250737" w:rsidRDefault="002E5A15" w:rsidP="00DF17DC">
      <w:pPr>
        <w:pStyle w:val="InfoBlue"/>
      </w:pPr>
      <w:r>
        <w:t>So far our testing is done locally, before every git commit (merge with master). Also by every developer on their own.</w:t>
      </w:r>
    </w:p>
    <w:p w:rsidR="00A44ACE" w:rsidRDefault="00A44ACE" w:rsidP="00A44ACE">
      <w:pPr>
        <w:pStyle w:val="Textkrper"/>
      </w:pPr>
      <w:r>
        <w:t>We also added Travis to automatically test every commit and recognize failures immediately.</w:t>
      </w:r>
    </w:p>
    <w:p w:rsidR="00A44ACE" w:rsidRPr="00A44ACE" w:rsidRDefault="00A44ACE" w:rsidP="00A44ACE">
      <w:pPr>
        <w:pStyle w:val="Textkrper"/>
      </w:pPr>
      <w:r>
        <w:t>To have an overview concerning our code coverage percentage we also integrated codecov in our project.</w:t>
      </w:r>
    </w:p>
    <w:p w:rsidR="00250737" w:rsidRDefault="00250737">
      <w:pPr>
        <w:pStyle w:val="berschrift1"/>
      </w:pPr>
      <w:bookmarkStart w:id="157" w:name="_Toc524537179"/>
      <w:r>
        <w:t>Environmental Needs</w:t>
      </w:r>
      <w:bookmarkEnd w:id="157"/>
    </w:p>
    <w:p w:rsidR="00250737" w:rsidRDefault="00250737">
      <w:pPr>
        <w:pStyle w:val="berschrift2"/>
        <w:keepNext w:val="0"/>
      </w:pPr>
      <w:bookmarkStart w:id="158" w:name="_Toc524537180"/>
      <w:r>
        <w:t>Base System</w:t>
      </w:r>
      <w:bookmarkEnd w:id="120"/>
      <w:bookmarkEnd w:id="121"/>
      <w:bookmarkEnd w:id="122"/>
      <w:bookmarkEnd w:id="123"/>
      <w:bookmarkEnd w:id="124"/>
      <w:r>
        <w:t xml:space="preserve"> Hardware</w:t>
      </w:r>
      <w:bookmarkEnd w:id="158"/>
    </w:p>
    <w:p w:rsidR="00250737" w:rsidRDefault="00250737" w:rsidP="002E5A15">
      <w:pPr>
        <w:pStyle w:val="Textkrper"/>
        <w:ind w:left="0"/>
      </w:pPr>
    </w:p>
    <w:tbl>
      <w:tblPr>
        <w:tblW w:w="0" w:type="auto"/>
        <w:tblInd w:w="198" w:type="dxa"/>
        <w:tblLayout w:type="fixed"/>
        <w:tblLook w:val="0000" w:firstRow="0" w:lastRow="0" w:firstColumn="0" w:lastColumn="0" w:noHBand="0" w:noVBand="0"/>
      </w:tblPr>
      <w:tblGrid>
        <w:gridCol w:w="3510"/>
        <w:gridCol w:w="1800"/>
        <w:gridCol w:w="3960"/>
      </w:tblGrid>
      <w:tr w:rsidR="0025073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System Resources</w:t>
            </w:r>
          </w:p>
        </w:tc>
      </w:tr>
      <w:tr w:rsidR="0025073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Name and Type</w:t>
            </w:r>
          </w:p>
        </w:tc>
      </w:tr>
      <w:tr w:rsidR="00250737">
        <w:trPr>
          <w:cantSplit/>
        </w:trPr>
        <w:tc>
          <w:tcPr>
            <w:tcW w:w="3510" w:type="dxa"/>
            <w:tcBorders>
              <w:top w:val="single" w:sz="6" w:space="0" w:color="auto"/>
              <w:left w:val="single" w:sz="6" w:space="0" w:color="auto"/>
              <w:right w:val="single" w:sz="6" w:space="0" w:color="auto"/>
            </w:tcBorders>
          </w:tcPr>
          <w:p w:rsidR="00250737" w:rsidRDefault="002E5A15">
            <w:pPr>
              <w:pStyle w:val="Textkrper1"/>
            </w:pPr>
            <w:r>
              <w:t>Web</w:t>
            </w:r>
            <w:r w:rsidR="00250737">
              <w:t xml:space="preserve"> Server</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1</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Network or Subnet</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Server Name</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r>
              <w:t>Cduc.su</w:t>
            </w: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r>
              <w:t>MariaDB</w:t>
            </w:r>
          </w:p>
        </w:tc>
      </w:tr>
      <w:tr w:rsidR="00250737">
        <w:trPr>
          <w:cantSplit/>
        </w:trPr>
        <w:tc>
          <w:tcPr>
            <w:tcW w:w="3510" w:type="dxa"/>
            <w:tcBorders>
              <w:top w:val="single" w:sz="6" w:space="0" w:color="auto"/>
              <w:left w:val="single" w:sz="6" w:space="0" w:color="auto"/>
              <w:right w:val="single" w:sz="6" w:space="0" w:color="auto"/>
            </w:tcBorders>
          </w:tcPr>
          <w:p w:rsidR="00250737" w:rsidRDefault="00250737">
            <w:pPr>
              <w:pStyle w:val="Textkrper1"/>
            </w:pPr>
            <w:r>
              <w:t>Client Test PCs</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3</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top w:val="single" w:sz="6" w:space="0" w:color="auto"/>
              <w:left w:val="single" w:sz="6" w:space="0" w:color="auto"/>
              <w:right w:val="single" w:sz="6" w:space="0" w:color="auto"/>
            </w:tcBorders>
          </w:tcPr>
          <w:p w:rsidR="00250737" w:rsidRDefault="00250737">
            <w:pPr>
              <w:pStyle w:val="Textkrper1"/>
            </w:pPr>
            <w:r>
              <w:lastRenderedPageBreak/>
              <w:t>Test Repository</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1</w:t>
            </w: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r>
              <w:t>Git</w:t>
            </w: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Network or Subnet</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250737" w:rsidRDefault="002E5A15" w:rsidP="002E5A15">
            <w:pPr>
              <w:pStyle w:val="Textkrper1"/>
              <w:jc w:val="center"/>
            </w:pPr>
            <w:r>
              <w:t>3</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bl>
    <w:p w:rsidR="00250737" w:rsidRDefault="00250737">
      <w:pPr>
        <w:pStyle w:val="berschrift2"/>
      </w:pPr>
      <w:bookmarkStart w:id="159" w:name="_Toc524537181"/>
      <w:bookmarkStart w:id="160" w:name="_Toc324915535"/>
      <w:bookmarkStart w:id="161" w:name="_Toc433104456"/>
      <w:bookmarkStart w:id="162" w:name="_Toc314978546"/>
      <w:r>
        <w:t>Base Software Elements in the Test Environment</w:t>
      </w:r>
      <w:bookmarkEnd w:id="159"/>
    </w:p>
    <w:p w:rsidR="00250737" w:rsidRDefault="00250737">
      <w:pPr>
        <w:pStyle w:val="Textkrper"/>
        <w:ind w:left="0"/>
      </w:pPr>
      <w:r>
        <w:t xml:space="preserve">The following base software elements are required in the test environment for this </w:t>
      </w:r>
      <w:r>
        <w:rPr>
          <w:i/>
          <w:iCs/>
        </w:rPr>
        <w:t>Test Plan</w:t>
      </w:r>
      <w:r>
        <w:t>.</w:t>
      </w:r>
    </w:p>
    <w:p w:rsidR="00250737" w:rsidRDefault="00250737" w:rsidP="00DF17D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250737">
        <w:trPr>
          <w:cantSplit/>
          <w:tblHeader/>
        </w:trPr>
        <w:tc>
          <w:tcPr>
            <w:tcW w:w="4068" w:type="dxa"/>
            <w:tcBorders>
              <w:top w:val="single" w:sz="6" w:space="0" w:color="000000"/>
              <w:left w:val="single" w:sz="6" w:space="0" w:color="000000"/>
              <w:bottom w:val="single" w:sz="6" w:space="0" w:color="000000"/>
            </w:tcBorders>
            <w:shd w:val="pct5" w:color="auto" w:fill="auto"/>
          </w:tcPr>
          <w:p w:rsidR="00250737" w:rsidRDefault="00250737">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Type and Other Notes</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2E5A15">
            <w:pPr>
              <w:pStyle w:val="Textkrper1"/>
            </w:pPr>
            <w:r>
              <w:t>JDK</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2E5A15">
            <w:pPr>
              <w:pStyle w:val="Textkrper1"/>
            </w:pPr>
            <w:r>
              <w:t>Developer Kit (with compiler and VM)</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2E5A15">
            <w:pPr>
              <w:pStyle w:val="Textkrper1"/>
            </w:pPr>
            <w:r>
              <w:t>Android Studio</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2E5A15">
            <w:pPr>
              <w:pStyle w:val="Textkrper1"/>
            </w:pPr>
            <w:r>
              <w:t>IDE</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F60029">
            <w:pPr>
              <w:pStyle w:val="Textkrper1"/>
            </w:pPr>
            <w:r>
              <w:t>JUnit</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F60029">
            <w:pPr>
              <w:pStyle w:val="Textkrper1"/>
            </w:pPr>
            <w:r>
              <w:t>Library</w:t>
            </w:r>
          </w:p>
        </w:tc>
      </w:tr>
    </w:tbl>
    <w:p w:rsidR="00250737" w:rsidRDefault="00250737">
      <w:pPr>
        <w:pStyle w:val="Textkrper"/>
      </w:pPr>
    </w:p>
    <w:p w:rsidR="00250737" w:rsidRDefault="00250737">
      <w:pPr>
        <w:pStyle w:val="berschrift2"/>
      </w:pPr>
      <w:bookmarkStart w:id="163" w:name="_Toc524537182"/>
      <w:r>
        <w:t>Productivity and Support Tools</w:t>
      </w:r>
      <w:bookmarkEnd w:id="160"/>
      <w:bookmarkEnd w:id="161"/>
      <w:bookmarkEnd w:id="163"/>
    </w:p>
    <w:p w:rsidR="00250737" w:rsidRDefault="00250737">
      <w:pPr>
        <w:pStyle w:val="Textkrper"/>
        <w:ind w:left="0"/>
      </w:pPr>
      <w:r>
        <w:t xml:space="preserve">The following tools will be employed to support the test process for this </w:t>
      </w:r>
      <w:r>
        <w:rPr>
          <w:i/>
          <w:iCs/>
        </w:rPr>
        <w:t>Test Plan</w:t>
      </w:r>
      <w:r>
        <w:t>.</w:t>
      </w:r>
    </w:p>
    <w:p w:rsidR="00250737" w:rsidRDefault="00250737" w:rsidP="00DF17D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250737">
        <w:trPr>
          <w:cantSplit/>
          <w:tblHeader/>
        </w:trPr>
        <w:tc>
          <w:tcPr>
            <w:tcW w:w="3060" w:type="dxa"/>
            <w:tcBorders>
              <w:top w:val="single" w:sz="6" w:space="0" w:color="000000"/>
              <w:left w:val="single" w:sz="6" w:space="0" w:color="000000"/>
              <w:bottom w:val="single" w:sz="6" w:space="0" w:color="000000"/>
            </w:tcBorders>
            <w:shd w:val="pct5" w:color="auto" w:fill="auto"/>
          </w:tcPr>
          <w:p w:rsidR="00250737" w:rsidRDefault="00250737">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Version</w:t>
            </w:r>
          </w:p>
        </w:tc>
      </w:tr>
      <w:tr w:rsidR="00250737">
        <w:trPr>
          <w:cantSplit/>
        </w:trPr>
        <w:tc>
          <w:tcPr>
            <w:tcW w:w="3060" w:type="dxa"/>
            <w:tcBorders>
              <w:top w:val="single" w:sz="6" w:space="0" w:color="000000"/>
              <w:left w:val="single" w:sz="6" w:space="0" w:color="000000"/>
              <w:bottom w:val="single" w:sz="6" w:space="0" w:color="000000"/>
            </w:tcBorders>
          </w:tcPr>
          <w:p w:rsidR="00250737" w:rsidRDefault="00250737">
            <w:pPr>
              <w:pStyle w:val="Textkrper1"/>
            </w:pPr>
            <w:r>
              <w:t>Project Management</w:t>
            </w:r>
          </w:p>
        </w:tc>
        <w:tc>
          <w:tcPr>
            <w:tcW w:w="2358" w:type="dxa"/>
            <w:tcBorders>
              <w:top w:val="single" w:sz="6" w:space="0" w:color="000000"/>
              <w:bottom w:val="single" w:sz="6" w:space="0" w:color="000000"/>
            </w:tcBorders>
          </w:tcPr>
          <w:p w:rsidR="00250737" w:rsidRDefault="00F60029">
            <w:pPr>
              <w:pStyle w:val="Textkrper1"/>
              <w:jc w:val="center"/>
            </w:pPr>
            <w:r>
              <w:t>JIRA</w:t>
            </w:r>
          </w:p>
        </w:tc>
        <w:tc>
          <w:tcPr>
            <w:tcW w:w="2790" w:type="dxa"/>
            <w:tcBorders>
              <w:top w:val="single" w:sz="6" w:space="0" w:color="000000"/>
              <w:bottom w:val="single" w:sz="6" w:space="0" w:color="000000"/>
            </w:tcBorders>
          </w:tcPr>
          <w:p w:rsidR="00250737" w:rsidRDefault="00F60029">
            <w:pPr>
              <w:pStyle w:val="Textkrper1"/>
              <w:jc w:val="center"/>
            </w:pPr>
            <w:r>
              <w:t>Atlassain</w:t>
            </w:r>
          </w:p>
        </w:tc>
        <w:tc>
          <w:tcPr>
            <w:tcW w:w="1260" w:type="dxa"/>
            <w:tcBorders>
              <w:top w:val="single" w:sz="6" w:space="0" w:color="000000"/>
              <w:bottom w:val="single" w:sz="6" w:space="0" w:color="000000"/>
              <w:right w:val="single" w:sz="6" w:space="0" w:color="000000"/>
            </w:tcBorders>
          </w:tcPr>
          <w:p w:rsidR="00250737" w:rsidRDefault="00250737">
            <w:pPr>
              <w:pStyle w:val="Textkrper1"/>
              <w:jc w:val="center"/>
            </w:pPr>
          </w:p>
        </w:tc>
      </w:tr>
      <w:tr w:rsidR="00250737">
        <w:trPr>
          <w:cantSplit/>
        </w:trPr>
        <w:tc>
          <w:tcPr>
            <w:tcW w:w="3060" w:type="dxa"/>
            <w:tcBorders>
              <w:top w:val="single" w:sz="6" w:space="0" w:color="000000"/>
              <w:left w:val="single" w:sz="6" w:space="0" w:color="000000"/>
              <w:bottom w:val="single" w:sz="6" w:space="0" w:color="000000"/>
            </w:tcBorders>
          </w:tcPr>
          <w:p w:rsidR="00250737" w:rsidRDefault="00F60029">
            <w:pPr>
              <w:pStyle w:val="Textkrper1"/>
            </w:pPr>
            <w:r>
              <w:t>Version Control</w:t>
            </w:r>
          </w:p>
        </w:tc>
        <w:tc>
          <w:tcPr>
            <w:tcW w:w="2358" w:type="dxa"/>
            <w:tcBorders>
              <w:top w:val="single" w:sz="6" w:space="0" w:color="000000"/>
              <w:bottom w:val="single" w:sz="6" w:space="0" w:color="000000"/>
            </w:tcBorders>
          </w:tcPr>
          <w:p w:rsidR="00250737" w:rsidRDefault="00F60029">
            <w:pPr>
              <w:pStyle w:val="Textkrper1"/>
              <w:jc w:val="center"/>
            </w:pPr>
            <w:r>
              <w:t>Git</w:t>
            </w:r>
          </w:p>
        </w:tc>
        <w:tc>
          <w:tcPr>
            <w:tcW w:w="2790" w:type="dxa"/>
            <w:tcBorders>
              <w:top w:val="single" w:sz="6" w:space="0" w:color="000000"/>
              <w:bottom w:val="single" w:sz="6" w:space="0" w:color="000000"/>
            </w:tcBorders>
          </w:tcPr>
          <w:p w:rsidR="00250737" w:rsidRDefault="00250737">
            <w:pPr>
              <w:pStyle w:val="Textkrper1"/>
              <w:jc w:val="center"/>
            </w:pPr>
          </w:p>
        </w:tc>
        <w:tc>
          <w:tcPr>
            <w:tcW w:w="1260" w:type="dxa"/>
            <w:tcBorders>
              <w:top w:val="single" w:sz="6" w:space="0" w:color="000000"/>
              <w:bottom w:val="single" w:sz="6" w:space="0" w:color="000000"/>
              <w:right w:val="single" w:sz="6" w:space="0" w:color="000000"/>
            </w:tcBorders>
          </w:tcPr>
          <w:p w:rsidR="00250737" w:rsidRDefault="00250737">
            <w:pPr>
              <w:pStyle w:val="Textkrper1"/>
              <w:jc w:val="center"/>
            </w:pPr>
          </w:p>
        </w:tc>
      </w:tr>
    </w:tbl>
    <w:p w:rsidR="00250737" w:rsidRDefault="00250737">
      <w:pPr>
        <w:pStyle w:val="berschrift1"/>
        <w:numPr>
          <w:ilvl w:val="0"/>
          <w:numId w:val="0"/>
        </w:numPr>
      </w:pPr>
    </w:p>
    <w:p w:rsidR="00250737" w:rsidRDefault="00250737">
      <w:pPr>
        <w:pStyle w:val="berschrift2"/>
      </w:pPr>
      <w:bookmarkStart w:id="164" w:name="_Toc524537183"/>
      <w:r>
        <w:t>Test Environment Configurations</w:t>
      </w:r>
      <w:bookmarkEnd w:id="164"/>
    </w:p>
    <w:p w:rsidR="00F60029" w:rsidRDefault="00F60029" w:rsidP="00DF17DC">
      <w:pPr>
        <w:pStyle w:val="InfoBlue"/>
      </w:pPr>
      <w:r>
        <w:t>n/a</w:t>
      </w:r>
    </w:p>
    <w:p w:rsidR="00250737" w:rsidRDefault="00250737"/>
    <w:p w:rsidR="00250737" w:rsidRDefault="00250737">
      <w:pPr>
        <w:pStyle w:val="berschrift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250737" w:rsidRDefault="00250737">
      <w:pPr>
        <w:pStyle w:val="berschrift2"/>
      </w:pPr>
      <w:bookmarkStart w:id="173" w:name="_Toc417790805"/>
      <w:bookmarkStart w:id="174" w:name="_Toc433104458"/>
      <w:bookmarkStart w:id="175" w:name="_Toc524537185"/>
      <w:r>
        <w:t>People and Roles</w:t>
      </w:r>
      <w:bookmarkEnd w:id="173"/>
      <w:bookmarkEnd w:id="174"/>
      <w:bookmarkEnd w:id="175"/>
    </w:p>
    <w:p w:rsidR="00F60029" w:rsidRDefault="00F60029" w:rsidP="00DF17DC">
      <w:pPr>
        <w:pStyle w:val="InfoBlue"/>
      </w:pPr>
      <w:r>
        <w:t>Everybody included in this project will be developer, tester and designer.</w:t>
      </w:r>
    </w:p>
    <w:p w:rsidR="00250737" w:rsidRDefault="00250737">
      <w:pPr>
        <w:pStyle w:val="Textkrper"/>
      </w:pPr>
    </w:p>
    <w:tbl>
      <w:tblPr>
        <w:tblW w:w="0" w:type="auto"/>
        <w:tblLayout w:type="fixed"/>
        <w:tblLook w:val="0000" w:firstRow="0" w:lastRow="0" w:firstColumn="0" w:lastColumn="0" w:noHBand="0" w:noVBand="0"/>
      </w:tblPr>
      <w:tblGrid>
        <w:gridCol w:w="2448"/>
        <w:gridCol w:w="2700"/>
        <w:gridCol w:w="4140"/>
      </w:tblGrid>
      <w:tr w:rsidR="0025073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lastRenderedPageBreak/>
              <w:t>Human Resources</w:t>
            </w:r>
          </w:p>
        </w:tc>
      </w:tr>
      <w:tr w:rsidR="0025073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Minimum Resources Recommended</w:t>
            </w:r>
          </w:p>
          <w:p w:rsidR="00250737" w:rsidRDefault="00250737">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Specific Responsibilities or Comments</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 xml:space="preserve">Provides management oversight. </w:t>
            </w:r>
          </w:p>
          <w:p w:rsidR="00250737" w:rsidRDefault="00250737">
            <w:pPr>
              <w:pStyle w:val="Textkrper1"/>
            </w:pPr>
            <w:r>
              <w:t>Responsibilities include:</w:t>
            </w:r>
          </w:p>
          <w:p w:rsidR="00250737" w:rsidRDefault="00250737" w:rsidP="00A11363">
            <w:pPr>
              <w:pStyle w:val="Textkrper1"/>
              <w:numPr>
                <w:ilvl w:val="0"/>
                <w:numId w:val="6"/>
              </w:numPr>
            </w:pPr>
            <w:r>
              <w:t>planning and logistics</w:t>
            </w:r>
          </w:p>
          <w:p w:rsidR="00250737" w:rsidRDefault="00250737" w:rsidP="00A11363">
            <w:pPr>
              <w:pStyle w:val="Textkrper1"/>
              <w:numPr>
                <w:ilvl w:val="0"/>
                <w:numId w:val="6"/>
              </w:numPr>
            </w:pPr>
            <w:r>
              <w:t xml:space="preserve">agree mission </w:t>
            </w:r>
          </w:p>
          <w:p w:rsidR="00250737" w:rsidRDefault="00250737" w:rsidP="00A11363">
            <w:pPr>
              <w:pStyle w:val="Textkrper1"/>
              <w:numPr>
                <w:ilvl w:val="0"/>
                <w:numId w:val="6"/>
              </w:numPr>
            </w:pPr>
            <w:r>
              <w:t>identify motivators</w:t>
            </w:r>
          </w:p>
          <w:p w:rsidR="00250737" w:rsidRDefault="00250737" w:rsidP="00A11363">
            <w:pPr>
              <w:pStyle w:val="Textkrper1"/>
              <w:numPr>
                <w:ilvl w:val="0"/>
                <w:numId w:val="6"/>
              </w:numPr>
            </w:pPr>
            <w:r>
              <w:t>acquire appropriate resources</w:t>
            </w:r>
          </w:p>
          <w:p w:rsidR="00250737" w:rsidRDefault="00250737" w:rsidP="00A11363">
            <w:pPr>
              <w:pStyle w:val="Textkrper1"/>
              <w:numPr>
                <w:ilvl w:val="0"/>
                <w:numId w:val="6"/>
              </w:numPr>
            </w:pPr>
            <w:r>
              <w:t>present management reporting</w:t>
            </w:r>
          </w:p>
          <w:p w:rsidR="00250737" w:rsidRDefault="00250737" w:rsidP="00A11363">
            <w:pPr>
              <w:pStyle w:val="Textkrper1"/>
              <w:numPr>
                <w:ilvl w:val="0"/>
                <w:numId w:val="6"/>
              </w:numPr>
            </w:pPr>
            <w:r>
              <w:t>advocate the interests of test</w:t>
            </w:r>
          </w:p>
          <w:p w:rsidR="00250737" w:rsidRDefault="00250737" w:rsidP="00A11363">
            <w:pPr>
              <w:pStyle w:val="Textkrper1"/>
              <w:numPr>
                <w:ilvl w:val="0"/>
                <w:numId w:val="6"/>
              </w:numPr>
            </w:pPr>
            <w:r>
              <w:t>evaluate effectiveness of test effort</w:t>
            </w:r>
          </w:p>
        </w:tc>
      </w:tr>
      <w:tr w:rsidR="00250737">
        <w:trPr>
          <w:cantSplit/>
        </w:trPr>
        <w:tc>
          <w:tcPr>
            <w:tcW w:w="2448" w:type="dxa"/>
            <w:tcBorders>
              <w:top w:val="single" w:sz="6" w:space="0" w:color="auto"/>
              <w:left w:val="single" w:sz="6" w:space="0" w:color="auto"/>
              <w:right w:val="single" w:sz="6" w:space="0" w:color="auto"/>
            </w:tcBorders>
          </w:tcPr>
          <w:p w:rsidR="00250737" w:rsidRDefault="00250737">
            <w:pPr>
              <w:pStyle w:val="Textkrper1"/>
            </w:pPr>
            <w:r>
              <w:t>Test Analyst</w:t>
            </w:r>
          </w:p>
          <w:p w:rsidR="00250737" w:rsidRDefault="00250737">
            <w:pPr>
              <w:pStyle w:val="Textkrper1"/>
            </w:pP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Identifies and defines the specific tests to be conducted.</w:t>
            </w:r>
          </w:p>
          <w:p w:rsidR="00250737" w:rsidRDefault="00250737">
            <w:pPr>
              <w:pStyle w:val="Textkrper1"/>
            </w:pPr>
            <w:r>
              <w:t>Responsibilities include:</w:t>
            </w:r>
          </w:p>
          <w:p w:rsidR="00250737" w:rsidRDefault="00250737" w:rsidP="00A11363">
            <w:pPr>
              <w:pStyle w:val="Textkrper1"/>
              <w:numPr>
                <w:ilvl w:val="0"/>
                <w:numId w:val="7"/>
              </w:numPr>
            </w:pPr>
            <w:r>
              <w:t>identify test ideas</w:t>
            </w:r>
          </w:p>
          <w:p w:rsidR="00250737" w:rsidRDefault="00250737" w:rsidP="00A11363">
            <w:pPr>
              <w:pStyle w:val="Textkrper1"/>
              <w:numPr>
                <w:ilvl w:val="0"/>
                <w:numId w:val="7"/>
              </w:numPr>
            </w:pPr>
            <w:r>
              <w:t>define test details</w:t>
            </w:r>
          </w:p>
          <w:p w:rsidR="00250737" w:rsidRDefault="00250737" w:rsidP="00A11363">
            <w:pPr>
              <w:pStyle w:val="Textkrper1"/>
              <w:numPr>
                <w:ilvl w:val="0"/>
                <w:numId w:val="7"/>
              </w:numPr>
            </w:pPr>
            <w:r>
              <w:t>determine test results</w:t>
            </w:r>
          </w:p>
          <w:p w:rsidR="00250737" w:rsidRDefault="00250737" w:rsidP="00A11363">
            <w:pPr>
              <w:pStyle w:val="Textkrper1"/>
              <w:numPr>
                <w:ilvl w:val="0"/>
                <w:numId w:val="7"/>
              </w:numPr>
            </w:pPr>
            <w:r>
              <w:t>document change requests</w:t>
            </w:r>
          </w:p>
          <w:p w:rsidR="00250737" w:rsidRDefault="00250737" w:rsidP="00A11363">
            <w:pPr>
              <w:pStyle w:val="Textkrper1"/>
              <w:numPr>
                <w:ilvl w:val="0"/>
                <w:numId w:val="7"/>
              </w:numPr>
            </w:pPr>
            <w:r>
              <w:t>evaluate product quality</w:t>
            </w:r>
          </w:p>
        </w:tc>
      </w:tr>
      <w:tr w:rsidR="00250737">
        <w:trPr>
          <w:cantSplit/>
        </w:trPr>
        <w:tc>
          <w:tcPr>
            <w:tcW w:w="2448" w:type="dxa"/>
            <w:tcBorders>
              <w:top w:val="single" w:sz="6" w:space="0" w:color="auto"/>
              <w:left w:val="single" w:sz="6" w:space="0" w:color="auto"/>
              <w:right w:val="single" w:sz="6" w:space="0" w:color="auto"/>
            </w:tcBorders>
          </w:tcPr>
          <w:p w:rsidR="00250737" w:rsidRDefault="00250737">
            <w:pPr>
              <w:pStyle w:val="Textkrper1"/>
            </w:pPr>
            <w:r>
              <w:t>Test Designer</w:t>
            </w:r>
          </w:p>
          <w:p w:rsidR="00250737" w:rsidRDefault="00250737">
            <w:pPr>
              <w:pStyle w:val="Textkrper1"/>
            </w:pP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Defines the technical approach to the implementation of the test effort.</w:t>
            </w:r>
          </w:p>
          <w:p w:rsidR="00250737" w:rsidRDefault="00250737">
            <w:pPr>
              <w:pStyle w:val="Textkrper1"/>
            </w:pPr>
            <w:r>
              <w:t>Responsibilities include:</w:t>
            </w:r>
          </w:p>
          <w:p w:rsidR="00250737" w:rsidRDefault="00250737" w:rsidP="00A11363">
            <w:pPr>
              <w:pStyle w:val="Textkrper1"/>
              <w:numPr>
                <w:ilvl w:val="0"/>
                <w:numId w:val="7"/>
              </w:numPr>
            </w:pPr>
            <w:r>
              <w:t>define test approach</w:t>
            </w:r>
          </w:p>
          <w:p w:rsidR="00250737" w:rsidRDefault="00250737" w:rsidP="00A11363">
            <w:pPr>
              <w:pStyle w:val="Textkrper1"/>
              <w:numPr>
                <w:ilvl w:val="0"/>
                <w:numId w:val="7"/>
              </w:numPr>
            </w:pPr>
            <w:r>
              <w:t>define test automation architecture</w:t>
            </w:r>
          </w:p>
          <w:p w:rsidR="00250737" w:rsidRDefault="00250737" w:rsidP="00A11363">
            <w:pPr>
              <w:pStyle w:val="Textkrper1"/>
              <w:numPr>
                <w:ilvl w:val="0"/>
                <w:numId w:val="7"/>
              </w:numPr>
            </w:pPr>
            <w:r>
              <w:t>verify test techniques</w:t>
            </w:r>
          </w:p>
          <w:p w:rsidR="00250737" w:rsidRDefault="00250737" w:rsidP="00A11363">
            <w:pPr>
              <w:pStyle w:val="Textkrper1"/>
              <w:numPr>
                <w:ilvl w:val="0"/>
                <w:numId w:val="7"/>
              </w:numPr>
            </w:pPr>
            <w:r>
              <w:t>define testability elements</w:t>
            </w:r>
          </w:p>
          <w:p w:rsidR="00250737" w:rsidRDefault="00250737" w:rsidP="00A11363">
            <w:pPr>
              <w:pStyle w:val="Textkrper1"/>
              <w:numPr>
                <w:ilvl w:val="0"/>
                <w:numId w:val="7"/>
              </w:numPr>
            </w:pPr>
            <w:r>
              <w:t>structure test implementation</w:t>
            </w:r>
          </w:p>
        </w:tc>
      </w:tr>
      <w:tr w:rsidR="00250737">
        <w:trPr>
          <w:cantSplit/>
          <w:trHeight w:val="40"/>
        </w:trPr>
        <w:tc>
          <w:tcPr>
            <w:tcW w:w="2448" w:type="dxa"/>
            <w:tcBorders>
              <w:top w:val="single" w:sz="6" w:space="0" w:color="auto"/>
              <w:left w:val="single" w:sz="6" w:space="0" w:color="auto"/>
              <w:right w:val="single" w:sz="6" w:space="0" w:color="auto"/>
            </w:tcBorders>
          </w:tcPr>
          <w:p w:rsidR="00250737" w:rsidRDefault="00250737">
            <w:pPr>
              <w:pStyle w:val="Textkrper1"/>
            </w:pPr>
            <w:r>
              <w:lastRenderedPageBreak/>
              <w:t>Tester</w:t>
            </w:r>
          </w:p>
        </w:tc>
        <w:tc>
          <w:tcPr>
            <w:tcW w:w="2700" w:type="dxa"/>
            <w:tcBorders>
              <w:top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Implements and executes the tests.</w:t>
            </w:r>
          </w:p>
          <w:p w:rsidR="00250737" w:rsidRDefault="00250737">
            <w:pPr>
              <w:pStyle w:val="Textkrper1"/>
            </w:pPr>
            <w:r>
              <w:t>Responsibilities include:</w:t>
            </w:r>
          </w:p>
          <w:p w:rsidR="00250737" w:rsidRDefault="00250737" w:rsidP="00A11363">
            <w:pPr>
              <w:pStyle w:val="Textkrper1"/>
              <w:numPr>
                <w:ilvl w:val="0"/>
                <w:numId w:val="8"/>
              </w:numPr>
            </w:pPr>
            <w:r>
              <w:t>implement tests and test suites</w:t>
            </w:r>
          </w:p>
          <w:p w:rsidR="00250737" w:rsidRDefault="00250737" w:rsidP="00A11363">
            <w:pPr>
              <w:pStyle w:val="Textkrper1"/>
              <w:numPr>
                <w:ilvl w:val="0"/>
                <w:numId w:val="8"/>
              </w:numPr>
            </w:pPr>
            <w:r>
              <w:t>execute test suites</w:t>
            </w:r>
          </w:p>
          <w:p w:rsidR="00250737" w:rsidRDefault="00250737" w:rsidP="00A11363">
            <w:pPr>
              <w:pStyle w:val="Textkrper1"/>
              <w:numPr>
                <w:ilvl w:val="0"/>
                <w:numId w:val="8"/>
              </w:numPr>
            </w:pPr>
            <w:r>
              <w:t>log results</w:t>
            </w:r>
          </w:p>
          <w:p w:rsidR="00250737" w:rsidRDefault="00250737" w:rsidP="00A11363">
            <w:pPr>
              <w:pStyle w:val="Textkrper1"/>
              <w:numPr>
                <w:ilvl w:val="0"/>
                <w:numId w:val="8"/>
              </w:numPr>
            </w:pPr>
            <w:r>
              <w:t>analyze and recover from test failures</w:t>
            </w:r>
          </w:p>
          <w:p w:rsidR="00250737" w:rsidRDefault="00250737" w:rsidP="00A11363">
            <w:pPr>
              <w:pStyle w:val="Textkrper1"/>
              <w:numPr>
                <w:ilvl w:val="0"/>
                <w:numId w:val="8"/>
              </w:numPr>
            </w:pPr>
            <w:r>
              <w:t>document incidents</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System Administrator</w:t>
            </w:r>
          </w:p>
        </w:tc>
        <w:tc>
          <w:tcPr>
            <w:tcW w:w="2700" w:type="dxa"/>
            <w:tcBorders>
              <w:top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Ensures test environment and assets are managed and maintained.</w:t>
            </w:r>
          </w:p>
          <w:p w:rsidR="00250737" w:rsidRDefault="00250737">
            <w:pPr>
              <w:pStyle w:val="Textkrper1"/>
            </w:pPr>
            <w:r>
              <w:t>Responsibilities include:</w:t>
            </w:r>
          </w:p>
          <w:p w:rsidR="00250737" w:rsidRDefault="00250737" w:rsidP="00A11363">
            <w:pPr>
              <w:pStyle w:val="Textkrper1"/>
              <w:numPr>
                <w:ilvl w:val="0"/>
                <w:numId w:val="9"/>
              </w:numPr>
            </w:pPr>
            <w:r>
              <w:t>administer test management system</w:t>
            </w:r>
          </w:p>
          <w:p w:rsidR="00250737" w:rsidRDefault="00250737" w:rsidP="00A11363">
            <w:pPr>
              <w:pStyle w:val="Textkrper1"/>
              <w:numPr>
                <w:ilvl w:val="0"/>
                <w:numId w:val="9"/>
              </w:numPr>
            </w:pPr>
            <w:r>
              <w:t>install and support access to, and recovery of, test environment configurations and test labs</w:t>
            </w:r>
          </w:p>
        </w:tc>
      </w:tr>
      <w:tr w:rsidR="00250737">
        <w:trPr>
          <w:cantSplit/>
        </w:trPr>
        <w:tc>
          <w:tcPr>
            <w:tcW w:w="2448" w:type="dxa"/>
            <w:tcBorders>
              <w:left w:val="single" w:sz="6" w:space="0" w:color="auto"/>
              <w:bottom w:val="single" w:sz="6" w:space="0" w:color="auto"/>
              <w:right w:val="single" w:sz="6" w:space="0" w:color="auto"/>
            </w:tcBorders>
          </w:tcPr>
          <w:p w:rsidR="00250737" w:rsidRDefault="00250737">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Ensures test data (database) environment and assets are managed and maintained.</w:t>
            </w:r>
          </w:p>
          <w:p w:rsidR="00250737" w:rsidRDefault="00250737">
            <w:pPr>
              <w:pStyle w:val="Textkrper1"/>
            </w:pPr>
            <w:r>
              <w:t>Responsibilities include:</w:t>
            </w:r>
          </w:p>
          <w:p w:rsidR="00250737" w:rsidRDefault="00250737" w:rsidP="00A11363">
            <w:pPr>
              <w:pStyle w:val="Textkrper1"/>
              <w:numPr>
                <w:ilvl w:val="0"/>
                <w:numId w:val="10"/>
              </w:numPr>
            </w:pPr>
            <w:r>
              <w:t>support the administration of test data and test beds (database).</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Identifies and defines the operations, attributes, and associations of the test classes.</w:t>
            </w:r>
          </w:p>
          <w:p w:rsidR="00250737" w:rsidRDefault="00250737">
            <w:pPr>
              <w:pStyle w:val="Textkrper1"/>
            </w:pPr>
            <w:r>
              <w:t>Responsibilities include:</w:t>
            </w:r>
          </w:p>
          <w:p w:rsidR="00250737" w:rsidRDefault="00250737" w:rsidP="00A11363">
            <w:pPr>
              <w:pStyle w:val="Textkrper1"/>
              <w:numPr>
                <w:ilvl w:val="0"/>
                <w:numId w:val="11"/>
              </w:numPr>
            </w:pPr>
            <w:r>
              <w:t>defines the test classes required to support testability requirements as defined by the test team</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Implements and unit tests the test classes and test packages.</w:t>
            </w:r>
          </w:p>
          <w:p w:rsidR="00250737" w:rsidRDefault="00250737">
            <w:pPr>
              <w:pStyle w:val="Textkrper1"/>
            </w:pPr>
            <w:r>
              <w:t>Responsibilities include:</w:t>
            </w:r>
          </w:p>
          <w:p w:rsidR="00250737" w:rsidRDefault="00250737" w:rsidP="00A11363">
            <w:pPr>
              <w:pStyle w:val="Textkrper1"/>
              <w:numPr>
                <w:ilvl w:val="0"/>
                <w:numId w:val="12"/>
              </w:numPr>
            </w:pPr>
            <w:r>
              <w:t>creates the test components required to support testability requirements as defined by the designer</w:t>
            </w:r>
          </w:p>
        </w:tc>
      </w:tr>
    </w:tbl>
    <w:p w:rsidR="00250737" w:rsidRDefault="00250737">
      <w:pPr>
        <w:pStyle w:val="Textkrper"/>
      </w:pPr>
    </w:p>
    <w:p w:rsidR="00250737" w:rsidRDefault="00250737">
      <w:pPr>
        <w:pStyle w:val="berschrift2"/>
      </w:pPr>
      <w:bookmarkStart w:id="176" w:name="_Toc524537186"/>
      <w:r>
        <w:t>Staffing and Training Needs</w:t>
      </w:r>
      <w:bookmarkEnd w:id="176"/>
    </w:p>
    <w:p w:rsidR="00250737" w:rsidRPr="00F60029" w:rsidRDefault="00F60029">
      <w:pPr>
        <w:pStyle w:val="infoblue0"/>
        <w:rPr>
          <w:i w:val="0"/>
          <w:color w:val="000000" w:themeColor="text1"/>
        </w:rPr>
      </w:pPr>
      <w:r w:rsidRPr="00F60029">
        <w:rPr>
          <w:i w:val="0"/>
          <w:color w:val="000000" w:themeColor="text1"/>
        </w:rPr>
        <w:t>n/a</w:t>
      </w:r>
    </w:p>
    <w:p w:rsidR="00250737" w:rsidRDefault="00250737">
      <w:pPr>
        <w:pStyle w:val="berschrift1"/>
      </w:pPr>
      <w:bookmarkStart w:id="177" w:name="_Toc324843649"/>
      <w:bookmarkStart w:id="178" w:name="_Toc324851956"/>
      <w:bookmarkStart w:id="179" w:name="_Toc324915539"/>
      <w:bookmarkStart w:id="180" w:name="_Toc433104460"/>
      <w:bookmarkStart w:id="181" w:name="_Toc524537187"/>
      <w:bookmarkEnd w:id="162"/>
      <w:r>
        <w:lastRenderedPageBreak/>
        <w:t>Iteration Milestones</w:t>
      </w:r>
      <w:bookmarkEnd w:id="177"/>
      <w:bookmarkEnd w:id="178"/>
      <w:bookmarkEnd w:id="179"/>
      <w:bookmarkEnd w:id="180"/>
      <w:bookmarkEnd w:id="181"/>
    </w:p>
    <w:p w:rsidR="00250737" w:rsidRDefault="00F60029" w:rsidP="00DF17DC">
      <w:pPr>
        <w:pStyle w:val="InfoBlue"/>
      </w:pPr>
      <w:r>
        <w:t>tbd</w:t>
      </w:r>
    </w:p>
    <w:p w:rsidR="00250737" w:rsidRDefault="00250737">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250737">
        <w:trPr>
          <w:cantSplit/>
          <w:tblHeader/>
        </w:trPr>
        <w:tc>
          <w:tcPr>
            <w:tcW w:w="2898" w:type="dxa"/>
            <w:shd w:val="pct5" w:color="auto" w:fill="auto"/>
          </w:tcPr>
          <w:p w:rsidR="00250737" w:rsidRDefault="00250737">
            <w:pPr>
              <w:pStyle w:val="Textkrper"/>
              <w:rPr>
                <w:rFonts w:ascii="Arial" w:hAnsi="Arial" w:cs="Arial"/>
                <w:b/>
                <w:bCs/>
              </w:rPr>
            </w:pPr>
            <w:r>
              <w:rPr>
                <w:rFonts w:ascii="Arial" w:hAnsi="Arial" w:cs="Arial"/>
                <w:b/>
                <w:bCs/>
              </w:rPr>
              <w:t>Milestone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Planned      Start Date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Actual         Start Date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Planned        End Date</w:t>
            </w:r>
          </w:p>
        </w:tc>
        <w:tc>
          <w:tcPr>
            <w:tcW w:w="1576" w:type="dxa"/>
            <w:shd w:val="pct5" w:color="auto" w:fill="auto"/>
          </w:tcPr>
          <w:p w:rsidR="00250737" w:rsidRDefault="00250737">
            <w:pPr>
              <w:pStyle w:val="Textkrper"/>
              <w:rPr>
                <w:rFonts w:ascii="Arial" w:hAnsi="Arial" w:cs="Arial"/>
                <w:b/>
                <w:bCs/>
              </w:rPr>
            </w:pPr>
            <w:r>
              <w:rPr>
                <w:rFonts w:ascii="Arial" w:hAnsi="Arial" w:cs="Arial"/>
                <w:b/>
                <w:bCs/>
              </w:rPr>
              <w:t>Actual           End Date</w:t>
            </w:r>
          </w:p>
        </w:tc>
      </w:tr>
      <w:tr w:rsidR="00250737">
        <w:trPr>
          <w:cantSplit/>
        </w:trPr>
        <w:tc>
          <w:tcPr>
            <w:tcW w:w="2898" w:type="dxa"/>
          </w:tcPr>
          <w:p w:rsidR="00250737" w:rsidRDefault="00250737">
            <w:pPr>
              <w:pStyle w:val="Textkrper1"/>
            </w:pPr>
            <w:r>
              <w:t>Iteration Plan agreed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Iteration starts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Requirements baselined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Architecture baselined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User Interface baselined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First Build delivered 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First Build accepted into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First Build test cycle finishes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[Build Two will not be tested]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Third Build delivered 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Third Build accepted into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Third Build test cycle finishes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Fourth Build delivered 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Fourth Build accepted into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Iteration Assessment review</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Iteration ends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bl>
    <w:p w:rsidR="00250737" w:rsidRDefault="00250737">
      <w:pPr>
        <w:pStyle w:val="Textkrper"/>
      </w:pPr>
      <w:bookmarkStart w:id="182" w:name="_Toc314978547"/>
      <w:bookmarkStart w:id="183" w:name="_Toc324843650"/>
      <w:bookmarkStart w:id="184" w:name="_Toc324851957"/>
      <w:bookmarkStart w:id="185" w:name="_Toc324915540"/>
    </w:p>
    <w:p w:rsidR="00250737" w:rsidRDefault="00250737">
      <w:pPr>
        <w:pStyle w:val="berschrift1"/>
      </w:pPr>
      <w:bookmarkStart w:id="186" w:name="_Toc524537188"/>
      <w:r>
        <w:t>Risks, Dependencies, Assumptions, and Constraints</w:t>
      </w:r>
      <w:bookmarkEnd w:id="186"/>
    </w:p>
    <w:p w:rsidR="00250737" w:rsidRDefault="00250737" w:rsidP="00DF17DC">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250737">
        <w:trPr>
          <w:cantSplit/>
          <w:tblHeader/>
        </w:trPr>
        <w:tc>
          <w:tcPr>
            <w:tcW w:w="180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Contingency (Risk is realized)</w:t>
            </w:r>
          </w:p>
        </w:tc>
      </w:tr>
      <w:tr w:rsidR="00250737">
        <w:trPr>
          <w:cantSplit/>
        </w:trPr>
        <w:tc>
          <w:tcPr>
            <w:tcW w:w="1800" w:type="dxa"/>
          </w:tcPr>
          <w:p w:rsidR="00250737" w:rsidRDefault="00F60029">
            <w:pPr>
              <w:rPr>
                <w:sz w:val="18"/>
                <w:lang w:val="en-NZ"/>
              </w:rPr>
            </w:pPr>
            <w:r>
              <w:rPr>
                <w:sz w:val="18"/>
                <w:lang w:val="en-NZ"/>
              </w:rPr>
              <w:t>Database is corrupt</w:t>
            </w:r>
          </w:p>
        </w:tc>
        <w:tc>
          <w:tcPr>
            <w:tcW w:w="3960" w:type="dxa"/>
          </w:tcPr>
          <w:p w:rsidR="00250737" w:rsidRDefault="00F60029">
            <w:pPr>
              <w:rPr>
                <w:sz w:val="18"/>
                <w:lang w:val="en-NZ"/>
              </w:rPr>
            </w:pPr>
            <w:r>
              <w:rPr>
                <w:sz w:val="18"/>
                <w:lang w:val="en-NZ"/>
              </w:rPr>
              <w:t>Database Admin will have the task to keep the database clean and well setup/protected</w:t>
            </w:r>
          </w:p>
        </w:tc>
        <w:tc>
          <w:tcPr>
            <w:tcW w:w="3330" w:type="dxa"/>
          </w:tcPr>
          <w:p w:rsidR="00250737" w:rsidRDefault="00F60029" w:rsidP="00A11363">
            <w:pPr>
              <w:numPr>
                <w:ilvl w:val="0"/>
                <w:numId w:val="35"/>
              </w:numPr>
              <w:rPr>
                <w:sz w:val="18"/>
                <w:lang w:val="en-NZ"/>
              </w:rPr>
            </w:pPr>
            <w:r>
              <w:rPr>
                <w:sz w:val="18"/>
                <w:lang w:val="en-NZ"/>
              </w:rPr>
              <w:t>Restore Database</w:t>
            </w:r>
          </w:p>
        </w:tc>
      </w:tr>
    </w:tbl>
    <w:p w:rsidR="00250737" w:rsidRDefault="00250737" w:rsidP="00DF17DC">
      <w:pPr>
        <w:pStyle w:val="InfoBlue"/>
      </w:pPr>
    </w:p>
    <w:p w:rsidR="00F60029" w:rsidRPr="00F60029" w:rsidRDefault="00F60029" w:rsidP="00F60029">
      <w:pPr>
        <w:pStyle w:val="infoblue0"/>
        <w:rPr>
          <w:i w:val="0"/>
          <w:color w:val="000000"/>
        </w:rPr>
      </w:pPr>
      <w:r w:rsidRPr="00F60029">
        <w:rPr>
          <w:i w:val="0"/>
          <w:color w:val="000000"/>
        </w:rPr>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F60029" w:rsidRPr="00F60029" w:rsidRDefault="00F60029" w:rsidP="00F60029">
      <w:pPr>
        <w:pStyle w:val="infoblue0"/>
        <w:rPr>
          <w:i w:val="0"/>
          <w:color w:val="000000"/>
        </w:rPr>
      </w:pPr>
      <w:r w:rsidRPr="00F60029">
        <w:rPr>
          <w:i w:val="0"/>
          <w:color w:val="000000"/>
        </w:rPr>
        <w:t>n/a</w:t>
      </w:r>
      <w:bookmarkStart w:id="187" w:name="_GoBack"/>
      <w:bookmarkEnd w:id="187"/>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lastRenderedPageBreak/>
              <w:t>Assumption to be proven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F60029" w:rsidRPr="00F60029" w:rsidRDefault="00F60029" w:rsidP="00F60029">
      <w:pPr>
        <w:pStyle w:val="infoblue0"/>
        <w:rPr>
          <w:i w:val="0"/>
          <w:color w:val="000000"/>
        </w:rPr>
      </w:pPr>
      <w:r w:rsidRPr="00F60029">
        <w:rPr>
          <w:i w:val="0"/>
          <w:color w:val="000000"/>
        </w:rPr>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250737" w:rsidRDefault="00250737">
      <w:pPr>
        <w:pStyle w:val="berschrift1"/>
      </w:pPr>
      <w:bookmarkStart w:id="188" w:name="_Toc524537189"/>
      <w:r>
        <w:t>Management Process and Procedures</w:t>
      </w:r>
      <w:bookmarkEnd w:id="188"/>
    </w:p>
    <w:p w:rsidR="00250737" w:rsidRDefault="00250737">
      <w:pPr>
        <w:pStyle w:val="berschrift2"/>
      </w:pPr>
      <w:bookmarkStart w:id="189" w:name="_Toc524537190"/>
      <w:r>
        <w:t>Measuring and Assessing the Extent of Testing</w:t>
      </w:r>
      <w:bookmarkEnd w:id="189"/>
    </w:p>
    <w:p w:rsidR="00F60029" w:rsidRPr="00F60029" w:rsidRDefault="00F60029" w:rsidP="00F60029">
      <w:pPr>
        <w:pStyle w:val="infoblue0"/>
        <w:rPr>
          <w:i w:val="0"/>
          <w:color w:val="000000"/>
        </w:rPr>
      </w:pPr>
      <w:bookmarkStart w:id="190" w:name="_Toc524537191"/>
      <w:r w:rsidRPr="00F60029">
        <w:rPr>
          <w:i w:val="0"/>
          <w:color w:val="000000"/>
        </w:rPr>
        <w:t>n/a</w:t>
      </w:r>
    </w:p>
    <w:p w:rsidR="00250737" w:rsidRDefault="00250737">
      <w:pPr>
        <w:pStyle w:val="berschrift2"/>
      </w:pPr>
      <w:r>
        <w:t>Assessing the Deliverables of this Test Plan</w:t>
      </w:r>
      <w:bookmarkEnd w:id="190"/>
    </w:p>
    <w:p w:rsidR="00F60029" w:rsidRPr="00F60029" w:rsidRDefault="00F60029" w:rsidP="00F60029">
      <w:pPr>
        <w:pStyle w:val="infoblue0"/>
        <w:rPr>
          <w:i w:val="0"/>
          <w:color w:val="000000"/>
        </w:rPr>
      </w:pPr>
      <w:r w:rsidRPr="00F60029">
        <w:rPr>
          <w:i w:val="0"/>
          <w:color w:val="000000"/>
        </w:rPr>
        <w:t>n/a</w:t>
      </w:r>
    </w:p>
    <w:p w:rsidR="00250737" w:rsidRDefault="00250737"/>
    <w:p w:rsidR="00250737" w:rsidRDefault="00250737">
      <w:pPr>
        <w:pStyle w:val="berschrift2"/>
      </w:pPr>
      <w:bookmarkStart w:id="191" w:name="_Toc524537192"/>
      <w:r>
        <w:t>Problem Reporting, Escalation, and Issue Resolution</w:t>
      </w:r>
      <w:bookmarkEnd w:id="191"/>
    </w:p>
    <w:p w:rsidR="00F60029" w:rsidRPr="00F60029" w:rsidRDefault="00F60029" w:rsidP="00F60029">
      <w:pPr>
        <w:pStyle w:val="infoblue0"/>
        <w:rPr>
          <w:i w:val="0"/>
          <w:color w:val="000000"/>
        </w:rPr>
      </w:pPr>
      <w:bookmarkStart w:id="192" w:name="_Toc524537193"/>
      <w:r w:rsidRPr="00F60029">
        <w:rPr>
          <w:i w:val="0"/>
          <w:color w:val="000000"/>
        </w:rPr>
        <w:t>n/a</w:t>
      </w:r>
    </w:p>
    <w:p w:rsidR="00250737" w:rsidRDefault="00250737">
      <w:pPr>
        <w:pStyle w:val="berschrift2"/>
      </w:pPr>
      <w:r>
        <w:t>Managing Test Cycles</w:t>
      </w:r>
      <w:bookmarkEnd w:id="192"/>
    </w:p>
    <w:p w:rsidR="00F60029" w:rsidRPr="00F60029" w:rsidRDefault="00F60029" w:rsidP="00F60029">
      <w:pPr>
        <w:pStyle w:val="infoblue0"/>
        <w:rPr>
          <w:i w:val="0"/>
          <w:color w:val="000000"/>
        </w:rPr>
      </w:pPr>
      <w:bookmarkStart w:id="193" w:name="_Toc524537194"/>
      <w:r w:rsidRPr="00F60029">
        <w:rPr>
          <w:i w:val="0"/>
          <w:color w:val="000000"/>
        </w:rPr>
        <w:t>n/a</w:t>
      </w:r>
    </w:p>
    <w:p w:rsidR="00250737" w:rsidRDefault="00250737">
      <w:pPr>
        <w:pStyle w:val="berschrift2"/>
      </w:pPr>
      <w:r>
        <w:t>Traceability Strategies</w:t>
      </w:r>
      <w:bookmarkEnd w:id="193"/>
    </w:p>
    <w:p w:rsidR="00F60029" w:rsidRPr="00F60029" w:rsidRDefault="00F60029" w:rsidP="00F60029">
      <w:pPr>
        <w:pStyle w:val="infoblue0"/>
        <w:rPr>
          <w:i w:val="0"/>
          <w:color w:val="000000"/>
        </w:rPr>
      </w:pPr>
      <w:bookmarkStart w:id="194" w:name="_Toc524537195"/>
      <w:r w:rsidRPr="00F60029">
        <w:rPr>
          <w:i w:val="0"/>
          <w:color w:val="000000"/>
        </w:rPr>
        <w:t>n/a</w:t>
      </w:r>
    </w:p>
    <w:p w:rsidR="00250737" w:rsidRDefault="00250737">
      <w:pPr>
        <w:pStyle w:val="berschrift2"/>
      </w:pPr>
      <w:r>
        <w:t>Approval and Signoff</w:t>
      </w:r>
      <w:bookmarkEnd w:id="194"/>
    </w:p>
    <w:bookmarkEnd w:id="182"/>
    <w:bookmarkEnd w:id="183"/>
    <w:bookmarkEnd w:id="184"/>
    <w:bookmarkEnd w:id="185"/>
    <w:p w:rsidR="00F60029" w:rsidRPr="00F60029" w:rsidRDefault="00F60029" w:rsidP="00F60029">
      <w:pPr>
        <w:pStyle w:val="infoblue0"/>
        <w:rPr>
          <w:i w:val="0"/>
          <w:color w:val="000000"/>
        </w:rPr>
      </w:pPr>
      <w:r w:rsidRPr="00F60029">
        <w:rPr>
          <w:i w:val="0"/>
          <w:color w:val="000000"/>
        </w:rPr>
        <w:t>n/a</w:t>
      </w:r>
    </w:p>
    <w:p w:rsidR="004D7420" w:rsidRDefault="004D7420">
      <w:pPr>
        <w:pStyle w:val="Textkrper"/>
      </w:pPr>
    </w:p>
    <w:sectPr w:rsidR="004D7420">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80B" w:rsidRDefault="0095480B">
      <w:pPr>
        <w:spacing w:line="240" w:lineRule="auto"/>
      </w:pPr>
      <w:r>
        <w:separator/>
      </w:r>
    </w:p>
  </w:endnote>
  <w:endnote w:type="continuationSeparator" w:id="0">
    <w:p w:rsidR="0095480B" w:rsidRDefault="00954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F17DC">
      <w:tc>
        <w:tcPr>
          <w:tcW w:w="3162" w:type="dxa"/>
          <w:tcBorders>
            <w:top w:val="nil"/>
            <w:left w:val="nil"/>
            <w:bottom w:val="nil"/>
            <w:right w:val="nil"/>
          </w:tcBorders>
        </w:tcPr>
        <w:p w:rsidR="00DF17DC" w:rsidRDefault="00DF17DC">
          <w:pPr>
            <w:ind w:right="360"/>
          </w:pPr>
          <w:r>
            <w:t>Confidential</w:t>
          </w:r>
        </w:p>
      </w:tc>
      <w:tc>
        <w:tcPr>
          <w:tcW w:w="3162" w:type="dxa"/>
          <w:tcBorders>
            <w:top w:val="nil"/>
            <w:left w:val="nil"/>
            <w:bottom w:val="nil"/>
            <w:right w:val="nil"/>
          </w:tcBorders>
        </w:tcPr>
        <w:p w:rsidR="00DF17DC" w:rsidRDefault="00DF17D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DF17DC" w:rsidRDefault="00DF17D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B429D9">
            <w:rPr>
              <w:rStyle w:val="Seitenzahl"/>
              <w:noProof/>
            </w:rPr>
            <w:t>13</w:t>
          </w:r>
          <w:r>
            <w:rPr>
              <w:rStyle w:val="Seitenzahl"/>
            </w:rPr>
            <w:fldChar w:fldCharType="end"/>
          </w:r>
        </w:p>
      </w:tc>
    </w:tr>
  </w:tbl>
  <w:p w:rsidR="00DF17DC" w:rsidRDefault="00DF17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7DC" w:rsidRDefault="00DF17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80B" w:rsidRDefault="0095480B">
      <w:pPr>
        <w:spacing w:line="240" w:lineRule="auto"/>
      </w:pPr>
      <w:r>
        <w:separator/>
      </w:r>
    </w:p>
  </w:footnote>
  <w:footnote w:type="continuationSeparator" w:id="0">
    <w:p w:rsidR="0095480B" w:rsidRDefault="009548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F17DC">
      <w:tc>
        <w:tcPr>
          <w:tcW w:w="6379" w:type="dxa"/>
        </w:tcPr>
        <w:p w:rsidR="00DF17DC" w:rsidRDefault="00DF17DC">
          <w:r>
            <w:t>SilverScreen</w:t>
          </w:r>
        </w:p>
      </w:tc>
      <w:tc>
        <w:tcPr>
          <w:tcW w:w="3179" w:type="dxa"/>
        </w:tcPr>
        <w:p w:rsidR="00DF17DC" w:rsidRDefault="00DF17DC">
          <w:pPr>
            <w:tabs>
              <w:tab w:val="left" w:pos="1135"/>
            </w:tabs>
            <w:spacing w:before="40"/>
            <w:ind w:right="68"/>
          </w:pPr>
          <w:r>
            <w:t xml:space="preserve">  Version:           &lt;1.0&gt;</w:t>
          </w:r>
        </w:p>
      </w:tc>
    </w:tr>
    <w:tr w:rsidR="00DF17DC">
      <w:tc>
        <w:tcPr>
          <w:tcW w:w="6379" w:type="dxa"/>
        </w:tcPr>
        <w:p w:rsidR="00DF17DC" w:rsidRDefault="00DF17DC">
          <w:fldSimple w:instr=" TITLE  \* MERGEFORMAT ">
            <w:r>
              <w:t>SilverScreen Test Plan</w:t>
            </w:r>
          </w:fldSimple>
        </w:p>
      </w:tc>
      <w:tc>
        <w:tcPr>
          <w:tcW w:w="3179" w:type="dxa"/>
        </w:tcPr>
        <w:p w:rsidR="00DF17DC" w:rsidRDefault="00DF17DC" w:rsidP="004D7420">
          <w:r>
            <w:t xml:space="preserve">  Date:  &lt;02/05/17&gt;</w:t>
          </w:r>
        </w:p>
      </w:tc>
    </w:tr>
    <w:tr w:rsidR="00DF17DC">
      <w:tc>
        <w:tcPr>
          <w:tcW w:w="9558" w:type="dxa"/>
          <w:gridSpan w:val="2"/>
        </w:tcPr>
        <w:p w:rsidR="00DF17DC" w:rsidRDefault="00DF17DC">
          <w:r>
            <w:t>&lt;document identifier&gt;</w:t>
          </w:r>
        </w:p>
      </w:tc>
    </w:tr>
  </w:tbl>
  <w:p w:rsidR="00DF17DC" w:rsidRDefault="00DF17D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7DC" w:rsidRDefault="00DF17D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1"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8"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2"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4"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F51962"/>
    <w:multiLevelType w:val="hybridMultilevel"/>
    <w:tmpl w:val="A836AF40"/>
    <w:lvl w:ilvl="0" w:tplc="935C93AC">
      <w:numFmt w:val="bullet"/>
      <w:lvlText w:val="•"/>
      <w:lvlJc w:val="left"/>
      <w:pPr>
        <w:ind w:left="1080" w:hanging="72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7"/>
  </w:num>
  <w:num w:numId="8">
    <w:abstractNumId w:val="29"/>
  </w:num>
  <w:num w:numId="9">
    <w:abstractNumId w:val="25"/>
  </w:num>
  <w:num w:numId="10">
    <w:abstractNumId w:val="6"/>
  </w:num>
  <w:num w:numId="11">
    <w:abstractNumId w:val="15"/>
  </w:num>
  <w:num w:numId="12">
    <w:abstractNumId w:val="28"/>
  </w:num>
  <w:num w:numId="13">
    <w:abstractNumId w:val="17"/>
  </w:num>
  <w:num w:numId="14">
    <w:abstractNumId w:val="3"/>
  </w:num>
  <w:num w:numId="15">
    <w:abstractNumId w:val="23"/>
  </w:num>
  <w:num w:numId="16">
    <w:abstractNumId w:val="8"/>
  </w:num>
  <w:num w:numId="17">
    <w:abstractNumId w:val="13"/>
  </w:num>
  <w:num w:numId="18">
    <w:abstractNumId w:val="19"/>
  </w:num>
  <w:num w:numId="19">
    <w:abstractNumId w:val="26"/>
  </w:num>
  <w:num w:numId="20">
    <w:abstractNumId w:val="11"/>
  </w:num>
  <w:num w:numId="21">
    <w:abstractNumId w:val="22"/>
  </w:num>
  <w:num w:numId="22">
    <w:abstractNumId w:val="20"/>
  </w:num>
  <w:num w:numId="23">
    <w:abstractNumId w:val="10"/>
  </w:num>
  <w:num w:numId="24">
    <w:abstractNumId w:val="21"/>
  </w:num>
  <w:num w:numId="25">
    <w:abstractNumId w:val="27"/>
  </w:num>
  <w:num w:numId="26">
    <w:abstractNumId w:val="14"/>
  </w:num>
  <w:num w:numId="27">
    <w:abstractNumId w:val="5"/>
  </w:num>
  <w:num w:numId="28">
    <w:abstractNumId w:val="2"/>
  </w:num>
  <w:num w:numId="29">
    <w:abstractNumId w:val="18"/>
  </w:num>
  <w:num w:numId="30">
    <w:abstractNumId w:val="30"/>
  </w:num>
  <w:num w:numId="31">
    <w:abstractNumId w:val="9"/>
  </w:num>
  <w:num w:numId="32">
    <w:abstractNumId w:val="16"/>
  </w:num>
  <w:num w:numId="33">
    <w:abstractNumId w:val="24"/>
  </w:num>
  <w:num w:numId="34">
    <w:abstractNumId w:val="1"/>
  </w:num>
  <w:num w:numId="35">
    <w:abstractNumId w:val="4"/>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20"/>
    <w:rsid w:val="00250737"/>
    <w:rsid w:val="002E5A15"/>
    <w:rsid w:val="00423B89"/>
    <w:rsid w:val="004D7420"/>
    <w:rsid w:val="0095480B"/>
    <w:rsid w:val="00A11363"/>
    <w:rsid w:val="00A44ACE"/>
    <w:rsid w:val="00B429D9"/>
    <w:rsid w:val="00BB403A"/>
    <w:rsid w:val="00D33B25"/>
    <w:rsid w:val="00DF17DC"/>
    <w:rsid w:val="00F60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10B5BC3-13A9-4972-8B41-0D216545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DF17DC"/>
    <w:pPr>
      <w:tabs>
        <w:tab w:val="left" w:pos="381"/>
      </w:tabs>
      <w:spacing w:after="120"/>
      <w:ind w:left="381"/>
    </w:pPr>
    <w:rPr>
      <w:color w:val="24292E"/>
      <w:shd w:val="clear" w:color="auto" w:fill="F6F8FA"/>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character" w:customStyle="1" w:styleId="apple-converted-space">
    <w:name w:val="apple-converted-space"/>
    <w:basedOn w:val="Absatz-Standardschriftart"/>
    <w:rsid w:val="00DF17DC"/>
  </w:style>
  <w:style w:type="character" w:styleId="HTMLCode">
    <w:name w:val="HTML Code"/>
    <w:basedOn w:val="Absatz-Standardschriftart"/>
    <w:uiPriority w:val="99"/>
    <w:semiHidden/>
    <w:unhideWhenUsed/>
    <w:rsid w:val="00DF17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5108">
      <w:bodyDiv w:val="1"/>
      <w:marLeft w:val="0"/>
      <w:marRight w:val="0"/>
      <w:marTop w:val="0"/>
      <w:marBottom w:val="0"/>
      <w:divBdr>
        <w:top w:val="none" w:sz="0" w:space="0" w:color="auto"/>
        <w:left w:val="none" w:sz="0" w:space="0" w:color="auto"/>
        <w:bottom w:val="none" w:sz="0" w:space="0" w:color="auto"/>
        <w:right w:val="none" w:sz="0" w:space="0" w:color="auto"/>
      </w:divBdr>
    </w:div>
    <w:div w:id="19548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erhardt\Desktop\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13</Pages>
  <Words>1904</Words>
  <Characters>11999</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Gerhardt. Simon</dc:creator>
  <cp:keywords/>
  <dc:description/>
  <cp:lastModifiedBy>Gerhardt. Simon</cp:lastModifiedBy>
  <cp:revision>2</cp:revision>
  <cp:lastPrinted>2001-09-06T21:54:00Z</cp:lastPrinted>
  <dcterms:created xsi:type="dcterms:W3CDTF">2017-05-31T08:37:00Z</dcterms:created>
  <dcterms:modified xsi:type="dcterms:W3CDTF">2017-05-31T08:37:00Z</dcterms:modified>
</cp:coreProperties>
</file>