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16161"/>
          <w:sz w:val="28"/>
          <w:szCs w:val="28"/>
        </w:rPr>
        <w:t xml:space="preserve">The Complete Guide to the</w:t>
      </w:r>
    </w:p>
    <w:p>
      <w:pPr>
        <w:spacing w:before="0" w:after="80"/>
        <w:jc w:val="center"/>
      </w:pPr>
      <w:r>
        <w:rPr>
          <w:rFonts w:ascii="Arial" w:cs="Arial" w:eastAsia="Arial" w:hAnsi="Arial"/>
          <w:b/>
          <w:bCs/>
          <w:color w:val="B71C1C"/>
          <w:sz w:val="52"/>
          <w:szCs w:val="52"/>
        </w:rPr>
        <w:t xml:space="preserve">SALSA GARDEN</w:t>
      </w:r>
    </w:p>
    <w:p>
      <w:pPr>
        <w:spacing w:before="0" w:after="200"/>
        <w:jc w:val="center"/>
      </w:pPr>
      <w:r>
        <w:rPr>
          <w:rFonts w:ascii="Arial" w:cs="Arial" w:eastAsia="Arial" w:hAnsi="Arial"/>
          <w:i/>
          <w:iCs/>
          <w:color w:val="1B5E20"/>
          <w:sz w:val="26"/>
          <w:szCs w:val="26"/>
        </w:rPr>
        <w:t xml:space="preserve">Everything for Fresh Salsa — Tomatoes, Peppers, Cilantro, Onions &amp; Garlic</w:t>
      </w:r>
    </w:p>
    <w:p>
      <w:pPr>
        <w:spacing w:before="0" w:after="280"/>
        <w:jc w:val="center"/>
      </w:pPr>
      <w:r>
        <w:rPr>
          <w:rFonts w:ascii="Arial" w:cs="Arial" w:eastAsia="Arial" w:hAnsi="Arial"/>
          <w:color w:val="616161"/>
          <w:sz w:val="21"/>
          <w:szCs w:val="21"/>
        </w:rPr>
        <w:t xml:space="preserve">Variety Selection  •  Garden Design  •  Growing All Five Crops  •  Harvest &amp; Timing  •  Salsa Recipes  •  Preserving the Harvest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6"/>
              <w:left w:val="single" w:color="B71C1C" w:sz="6"/>
              <w:bottom w:val="single" w:color="B71C1C" w:sz="6"/>
              <w:right w:val="single" w:color="B71C1C" w:sz="6"/>
            </w:tcBorders>
            <w:shd w:fill="FFEBEE" w:val="clear"/>
            <w:tcMar>
              <w:top w:type="dxa" w:w="120"/>
              <w:left w:type="dxa" w:w="160"/>
              <w:bottom w:type="dxa" w:w="80"/>
              <w:right w:type="dxa" w:w="160"/>
            </w:tcMar>
          </w:tcPr>
          <w:p>
            <w:pPr>
              <w:spacing w:before="0" w:after="0"/>
            </w:pPr>
            <w:r>
              <w:rPr>
                <w:rFonts w:ascii="Arial" w:cs="Arial" w:eastAsia="Arial" w:hAnsi="Arial"/>
                <w:b/>
                <w:bCs/>
                <w:color w:val="B71C1C"/>
                <w:sz w:val="24"/>
                <w:szCs w:val="24"/>
              </w:rPr>
              <w:t xml:space="preserve">🍅 Why Grow Your Own Salsa Garden?</w:t>
            </w:r>
          </w:p>
        </w:tc>
      </w:tr>
      <w:tr>
        <w:tc>
          <w:tcPr>
            <w:tcBorders>
              <w:top w:val="single" w:color="B71C1C" w:sz="6"/>
              <w:left w:val="single" w:color="B71C1C" w:sz="6"/>
              <w:bottom w:val="single" w:color="B71C1C" w:sz="6"/>
              <w:right w:val="single" w:color="B71C1C" w:sz="6"/>
            </w:tcBorders>
            <w:shd w:fill="FFEBEE"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There is a profound difference between salsa made from grocery store tomatoes and salsa made from tomatoes picked ripe from your own garden an hour before you use them. The grocery store tomato was harvested weeks ago, ripened off the vine, refrigerated during transport, and has been sitting under fluorescent lights since arrival. The garden tomato was on the vine this morning, at the peak of sugar development, full of juice and complex flavor that no commercial tomato can match.</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Salsa Garden takes this advantage and multiplies it across every ingredient in the bowl: garden-fresh tomatoes, peppers harvested at their heat peak, cilantro cut minutes before chopping, onions cured from your own soil, and garlic so fresh it bites back. Growing a dedicated salsa garden is one of the most rewarding and practical food gardening projects available to a home gardener in virtually any American climate with a decent summer — and with thoughtful variety selection and timing strategies adapted to your region, it is one of the most productive and satisfying things you can do with garden space.</w:t>
            </w:r>
          </w:p>
        </w:tc>
      </w:tr>
    </w:tbl>
    <w:p>
      <w:pPr>
        <w:spacing w:before="0" w:after="120"/>
      </w:pPr>
      <w:r>
        <w:t xml:space="preserve"/>
      </w:r>
    </w:p>
    <w:p>
      <w:pPr>
        <w:spacing w:before="60" w:after="120" w:line="276"/>
      </w:pPr>
      <w:r>
        <w:rPr>
          <w:rFonts w:ascii="Arial" w:cs="Arial" w:eastAsia="Arial" w:hAnsi="Arial"/>
          <w:sz w:val="22"/>
          <w:szCs w:val="22"/>
        </w:rPr>
        <w:t xml:space="preserve">This guide covers every crop in the salsa garden in complete depth: variety selection for maximum flavor and salsa suitability, garden design and companion planting to make the most of the space, growing instructions from soil preparation through harvest, timing strategies adapted to gardens across the full range of US climates, salsa recipes from fresh pico de gallo to roasted and preserved salsas, and preservation techniques so your summer harvest carries through the year.</w:t>
      </w:r>
    </w:p>
    <w:p>
      <w:pPr>
        <w:pBdr>
          <w:bottom w:val="single" w:color="C62828" w:sz="6" w:space="1"/>
        </w:pBdr>
        <w:spacing w:before="160" w:after="160"/>
      </w:pPr>
      <w:r>
        <w:t xml:space="preserve"/>
      </w:r>
    </w:p>
    <w:p>
      <w:pPr>
        <w:pStyle w:val="Heading2"/>
        <w:spacing w:before="240" w:after="120"/>
      </w:pPr>
      <w:r>
        <w:rPr>
          <w:rFonts w:ascii="Arial" w:cs="Arial" w:eastAsia="Arial" w:hAnsi="Arial"/>
          <w:b/>
          <w:bCs/>
          <w:color w:val="1B5E20"/>
          <w:sz w:val="28"/>
          <w:szCs w:val="28"/>
        </w:rPr>
        <w:t xml:space="preserve">The Salsa Garden — Five Crops, One Bowl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0"/>
        <w:gridCol w:w="1780"/>
        <w:gridCol w:w="1780"/>
        <w:gridCol w:w="1780"/>
        <w:gridCol w:w="2240"/>
      </w:tblGrid>
      <w:tr>
        <w:tc>
          <w:tcPr>
            <w:tcW w:type="dxa" w:w="1780"/>
            <w:tcBorders>
              <w:top w:val="single" w:color="B71C1C" w:sz="4"/>
              <w:left w:val="single" w:color="B71C1C" w:sz="4"/>
              <w:bottom w:val="single" w:color="B71C1C" w:sz="4"/>
              <w:right w:val="single" w:color="B71C1C" w:sz="4"/>
            </w:tcBorders>
            <w:shd w:fill="FFEBEE" w:val="clear"/>
            <w:tcMar>
              <w:top w:type="dxa" w:w="100"/>
              <w:left w:type="dxa" w:w="100"/>
              <w:bottom w:type="dxa" w:w="100"/>
              <w:right w:type="dxa" w:w="100"/>
            </w:tcMar>
          </w:tcPr>
          <w:p>
            <w:pPr>
              <w:spacing w:before="0" w:after="20"/>
              <w:jc w:val="center"/>
            </w:pPr>
            <w:r>
              <w:rPr>
                <w:rFonts w:ascii="Segoe UI Emoji" w:cs="Segoe UI Emoji" w:eastAsia="Segoe UI Emoji" w:hAnsi="Segoe UI Emoji"/>
                <w:sz w:val="36"/>
                <w:szCs w:val="36"/>
              </w:rPr>
              <w:t xml:space="preserve">🍅</w:t>
            </w:r>
          </w:p>
          <w:p>
            <w:pPr>
              <w:spacing w:before="0" w:after="20"/>
              <w:jc w:val="center"/>
            </w:pPr>
            <w:r>
              <w:rPr>
                <w:rFonts w:ascii="Arial" w:cs="Arial" w:eastAsia="Arial" w:hAnsi="Arial"/>
                <w:b/>
                <w:bCs/>
                <w:color w:val="B71C1C"/>
                <w:sz w:val="22"/>
                <w:szCs w:val="22"/>
              </w:rPr>
              <w:t xml:space="preserve">Tomato</w:t>
            </w:r>
          </w:p>
          <w:p>
            <w:pPr>
              <w:spacing w:before="0" w:after="0"/>
              <w:jc w:val="center"/>
            </w:pPr>
            <w:r>
              <w:rPr>
                <w:rFonts w:ascii="Arial" w:cs="Arial" w:eastAsia="Arial" w:hAnsi="Arial"/>
                <w:i/>
                <w:iCs/>
                <w:color w:val="616161"/>
                <w:sz w:val="18"/>
                <w:szCs w:val="18"/>
              </w:rPr>
              <w:t xml:space="preserve">The foundation &amp; body</w:t>
            </w:r>
          </w:p>
        </w:tc>
        <w:tc>
          <w:tcPr>
            <w:tcW w:type="dxa" w:w="1780"/>
            <w:tcBorders>
              <w:top w:val="single" w:color="E65100" w:sz="4"/>
              <w:left w:val="single" w:color="E65100" w:sz="4"/>
              <w:bottom w:val="single" w:color="E65100" w:sz="4"/>
              <w:right w:val="single" w:color="E65100" w:sz="4"/>
            </w:tcBorders>
            <w:shd w:fill="FFF3E0" w:val="clear"/>
            <w:tcMar>
              <w:top w:type="dxa" w:w="100"/>
              <w:left w:type="dxa" w:w="100"/>
              <w:bottom w:type="dxa" w:w="100"/>
              <w:right w:type="dxa" w:w="100"/>
            </w:tcMar>
          </w:tcPr>
          <w:p>
            <w:pPr>
              <w:spacing w:before="0" w:after="20"/>
              <w:jc w:val="center"/>
            </w:pPr>
            <w:r>
              <w:rPr>
                <w:rFonts w:ascii="Segoe UI Emoji" w:cs="Segoe UI Emoji" w:eastAsia="Segoe UI Emoji" w:hAnsi="Segoe UI Emoji"/>
                <w:sz w:val="36"/>
                <w:szCs w:val="36"/>
              </w:rPr>
              <w:t xml:space="preserve">🌶️</w:t>
            </w:r>
          </w:p>
          <w:p>
            <w:pPr>
              <w:spacing w:before="0" w:after="20"/>
              <w:jc w:val="center"/>
            </w:pPr>
            <w:r>
              <w:rPr>
                <w:rFonts w:ascii="Arial" w:cs="Arial" w:eastAsia="Arial" w:hAnsi="Arial"/>
                <w:b/>
                <w:bCs/>
                <w:color w:val="E65100"/>
                <w:sz w:val="22"/>
                <w:szCs w:val="22"/>
              </w:rPr>
              <w:t xml:space="preserve">Pepper</w:t>
            </w:r>
          </w:p>
          <w:p>
            <w:pPr>
              <w:spacing w:before="0" w:after="0"/>
              <w:jc w:val="center"/>
            </w:pPr>
            <w:r>
              <w:rPr>
                <w:rFonts w:ascii="Arial" w:cs="Arial" w:eastAsia="Arial" w:hAnsi="Arial"/>
                <w:i/>
                <w:iCs/>
                <w:color w:val="616161"/>
                <w:sz w:val="18"/>
                <w:szCs w:val="18"/>
              </w:rPr>
              <w:t xml:space="preserve">The heat &amp; complexity</w:t>
            </w:r>
          </w:p>
        </w:tc>
        <w:tc>
          <w:tcPr>
            <w:tcW w:type="dxa" w:w="1780"/>
            <w:tcBorders>
              <w:top w:val="single" w:color="1B5E20" w:sz="4"/>
              <w:left w:val="single" w:color="1B5E20" w:sz="4"/>
              <w:bottom w:val="single" w:color="1B5E20" w:sz="4"/>
              <w:right w:val="single" w:color="1B5E20" w:sz="4"/>
            </w:tcBorders>
            <w:shd w:fill="E8F5E9" w:val="clear"/>
            <w:tcMar>
              <w:top w:type="dxa" w:w="100"/>
              <w:left w:type="dxa" w:w="100"/>
              <w:bottom w:type="dxa" w:w="100"/>
              <w:right w:type="dxa" w:w="100"/>
            </w:tcMar>
          </w:tcPr>
          <w:p>
            <w:pPr>
              <w:spacing w:before="0" w:after="20"/>
              <w:jc w:val="center"/>
            </w:pPr>
            <w:r>
              <w:rPr>
                <w:rFonts w:ascii="Segoe UI Emoji" w:cs="Segoe UI Emoji" w:eastAsia="Segoe UI Emoji" w:hAnsi="Segoe UI Emoji"/>
                <w:sz w:val="36"/>
                <w:szCs w:val="36"/>
              </w:rPr>
              <w:t xml:space="preserve">🌿</w:t>
            </w:r>
          </w:p>
          <w:p>
            <w:pPr>
              <w:spacing w:before="0" w:after="20"/>
              <w:jc w:val="center"/>
            </w:pPr>
            <w:r>
              <w:rPr>
                <w:rFonts w:ascii="Arial" w:cs="Arial" w:eastAsia="Arial" w:hAnsi="Arial"/>
                <w:b/>
                <w:bCs/>
                <w:color w:val="1B5E20"/>
                <w:sz w:val="22"/>
                <w:szCs w:val="22"/>
              </w:rPr>
              <w:t xml:space="preserve">Cilantro</w:t>
            </w:r>
          </w:p>
          <w:p>
            <w:pPr>
              <w:spacing w:before="0" w:after="0"/>
              <w:jc w:val="center"/>
            </w:pPr>
            <w:r>
              <w:rPr>
                <w:rFonts w:ascii="Arial" w:cs="Arial" w:eastAsia="Arial" w:hAnsi="Arial"/>
                <w:i/>
                <w:iCs/>
                <w:color w:val="616161"/>
                <w:sz w:val="18"/>
                <w:szCs w:val="18"/>
              </w:rPr>
              <w:t xml:space="preserve">The brightness &amp; lift</w:t>
            </w:r>
          </w:p>
        </w:tc>
        <w:tc>
          <w:tcPr>
            <w:tcW w:type="dxa" w:w="1780"/>
            <w:tcBorders>
              <w:top w:val="single" w:color="4A148C" w:sz="4"/>
              <w:left w:val="single" w:color="4A148C" w:sz="4"/>
              <w:bottom w:val="single" w:color="4A148C" w:sz="4"/>
              <w:right w:val="single" w:color="4A148C" w:sz="4"/>
            </w:tcBorders>
            <w:shd w:fill="F3E5F5" w:val="clear"/>
            <w:tcMar>
              <w:top w:type="dxa" w:w="100"/>
              <w:left w:type="dxa" w:w="100"/>
              <w:bottom w:type="dxa" w:w="100"/>
              <w:right w:type="dxa" w:w="100"/>
            </w:tcMar>
          </w:tcPr>
          <w:p>
            <w:pPr>
              <w:spacing w:before="0" w:after="20"/>
              <w:jc w:val="center"/>
            </w:pPr>
            <w:r>
              <w:rPr>
                <w:rFonts w:ascii="Segoe UI Emoji" w:cs="Segoe UI Emoji" w:eastAsia="Segoe UI Emoji" w:hAnsi="Segoe UI Emoji"/>
                <w:sz w:val="36"/>
                <w:szCs w:val="36"/>
              </w:rPr>
              <w:t xml:space="preserve">🧅</w:t>
            </w:r>
          </w:p>
          <w:p>
            <w:pPr>
              <w:spacing w:before="0" w:after="20"/>
              <w:jc w:val="center"/>
            </w:pPr>
            <w:r>
              <w:rPr>
                <w:rFonts w:ascii="Arial" w:cs="Arial" w:eastAsia="Arial" w:hAnsi="Arial"/>
                <w:b/>
                <w:bCs/>
                <w:color w:val="4A148C"/>
                <w:sz w:val="22"/>
                <w:szCs w:val="22"/>
              </w:rPr>
              <w:t xml:space="preserve">Onion</w:t>
            </w:r>
          </w:p>
          <w:p>
            <w:pPr>
              <w:spacing w:before="0" w:after="0"/>
              <w:jc w:val="center"/>
            </w:pPr>
            <w:r>
              <w:rPr>
                <w:rFonts w:ascii="Arial" w:cs="Arial" w:eastAsia="Arial" w:hAnsi="Arial"/>
                <w:i/>
                <w:iCs/>
                <w:color w:val="616161"/>
                <w:sz w:val="18"/>
                <w:szCs w:val="18"/>
              </w:rPr>
              <w:t xml:space="preserve">The sharpness &amp; structure</w:t>
            </w:r>
          </w:p>
        </w:tc>
        <w:tc>
          <w:tcPr>
            <w:tcW w:type="dxa" w:w="2240"/>
            <w:tcBorders>
              <w:top w:val="single" w:color="3E2723" w:sz="4"/>
              <w:left w:val="single" w:color="3E2723" w:sz="4"/>
              <w:bottom w:val="single" w:color="3E2723" w:sz="4"/>
              <w:right w:val="single" w:color="3E2723" w:sz="4"/>
            </w:tcBorders>
            <w:shd w:fill="EFEBE9" w:val="clear"/>
            <w:tcMar>
              <w:top w:type="dxa" w:w="100"/>
              <w:left w:type="dxa" w:w="100"/>
              <w:bottom w:type="dxa" w:w="100"/>
              <w:right w:type="dxa" w:w="100"/>
            </w:tcMar>
          </w:tcPr>
          <w:p>
            <w:pPr>
              <w:spacing w:before="0" w:after="20"/>
              <w:jc w:val="center"/>
            </w:pPr>
            <w:r>
              <w:rPr>
                <w:rFonts w:ascii="Segoe UI Emoji" w:cs="Segoe UI Emoji" w:eastAsia="Segoe UI Emoji" w:hAnsi="Segoe UI Emoji"/>
                <w:sz w:val="36"/>
                <w:szCs w:val="36"/>
              </w:rPr>
              <w:t xml:space="preserve">🧄</w:t>
            </w:r>
          </w:p>
          <w:p>
            <w:pPr>
              <w:spacing w:before="0" w:after="20"/>
              <w:jc w:val="center"/>
            </w:pPr>
            <w:r>
              <w:rPr>
                <w:rFonts w:ascii="Arial" w:cs="Arial" w:eastAsia="Arial" w:hAnsi="Arial"/>
                <w:b/>
                <w:bCs/>
                <w:color w:val="3E2723"/>
                <w:sz w:val="22"/>
                <w:szCs w:val="22"/>
              </w:rPr>
              <w:t xml:space="preserve">Garlic</w:t>
            </w:r>
          </w:p>
          <w:p>
            <w:pPr>
              <w:spacing w:before="0" w:after="0"/>
              <w:jc w:val="center"/>
            </w:pPr>
            <w:r>
              <w:rPr>
                <w:rFonts w:ascii="Arial" w:cs="Arial" w:eastAsia="Arial" w:hAnsi="Arial"/>
                <w:i/>
                <w:iCs/>
                <w:color w:val="616161"/>
                <w:sz w:val="18"/>
                <w:szCs w:val="18"/>
              </w:rPr>
              <w:t xml:space="preserve">The depth &amp; punch</w:t>
            </w:r>
          </w:p>
        </w:tc>
      </w:tr>
    </w:tbl>
    <w:p>
      <w:pPr>
        <w:spacing w:before="0" w:after="80"/>
      </w:pPr>
      <w:r>
        <w:t xml:space="preserve"/>
      </w:r>
    </w:p>
    <w:p>
      <w:pPr>
        <w:spacing w:before="60" w:after="100" w:line="276"/>
      </w:pPr>
      <w:r>
        <w:rPr>
          <w:rFonts w:ascii="Arial" w:cs="Arial" w:eastAsia="Arial" w:hAnsi="Arial"/>
          <w:sz w:val="22"/>
          <w:szCs w:val="22"/>
        </w:rPr>
        <w:t xml:space="preserve">A great salsa is an exercise in balance: the sweet-acid body of ripe tomatoes, the layered heat and fruitiness of fresh peppers, the herbal brightness of cilantro, the sharp allium bite of raw onion, and the deep savory punch of garlic. Every ingredient plays a specific role. Removing any one of them leaves a gap that no amount of the others can fill. Growing all five in a coordinated planting — planned to ripen together at peak quality in high summer — gives you complete control over the most important fresh condiment in the American kitchen.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200"/>
        <w:gridCol w:w="1600"/>
        <w:gridCol w:w="1660"/>
      </w:tblGrid>
      <w:tr>
        <w:trPr>
          <w:tblHeader/>
        </w:trPr>
        <w:tc>
          <w:tcPr>
            <w:tcW w:type="dxa" w:w="14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25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Role in Salsa</w:t>
            </w:r>
          </w:p>
        </w:tc>
        <w:tc>
          <w:tcPr>
            <w:tcW w:type="dxa" w:w="22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Key Growing Requirement</w:t>
            </w:r>
          </w:p>
        </w:tc>
        <w:tc>
          <w:tcPr>
            <w:tcW w:type="dxa" w:w="16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Days to Harvest</w:t>
            </w:r>
          </w:p>
        </w:tc>
        <w:tc>
          <w:tcPr>
            <w:tcW w:type="dxa" w:w="16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body: juice, sweetness, acidity, and texture form the base of every salsa</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 consistent water, 60-90 warm days after transplant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60-85 days from transplant</w:t>
            </w:r>
          </w:p>
        </w:tc>
        <w:tc>
          <w:tcPr>
            <w:tcW w:type="dxa" w:w="1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 needs support, consistent care</w:t>
            </w:r>
          </w:p>
        </w:tc>
      </w:tr>
      <w:tr>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Peppers (hot &amp; mild)</w:t>
            </w:r>
          </w:p>
        </w:tc>
        <w:tc>
          <w:tcPr>
            <w:tcW w:type="dxa" w:w="2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The heat and complexity: from mild sweetness to scorching fire, plus fruity depth</w:t>
            </w:r>
          </w:p>
        </w:tc>
        <w:tc>
          <w:tcPr>
            <w:tcW w:type="dxa" w:w="22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Full sun, warm soil, slightly drier than tomatoes at maturity</w:t>
            </w:r>
          </w:p>
        </w:tc>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60-80 days from transplant</w:t>
            </w:r>
          </w:p>
        </w:tc>
        <w:tc>
          <w:tcPr>
            <w:tcW w:type="dxa" w:w="16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Moderate — slower than tomatoes, heat-sensitive at extremes</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Cilantro</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brightness: herbal, citrusy lift that ties tomato and pepper together</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Cool season preferred; bolt-resistant varieties for summer</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30-45 days from seed to harvest</w:t>
            </w:r>
          </w:p>
        </w:tc>
        <w:tc>
          <w:tcPr>
            <w:tcW w:type="dxa" w:w="1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 — but requires succession planting</w:t>
            </w:r>
          </w:p>
        </w:tc>
      </w:tr>
      <w:tr>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Onions</w:t>
            </w:r>
          </w:p>
        </w:tc>
        <w:tc>
          <w:tcPr>
            <w:tcW w:type="dxa" w:w="2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The sharpness: pungent allium bite and structural body in the salsa</w:t>
            </w:r>
          </w:p>
        </w:tc>
        <w:tc>
          <w:tcPr>
            <w:tcW w:type="dxa" w:w="22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Long-season crop; day-length sensitive; needs early planting</w:t>
            </w:r>
          </w:p>
        </w:tc>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90-120 days from sets/transplants</w:t>
            </w:r>
          </w:p>
        </w:tc>
        <w:tc>
          <w:tcPr>
            <w:tcW w:type="dxa" w:w="16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Moderate — timing and variety selection critical</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depth: savory, pungent base note that amplifies all other flavors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Fall-planted for summer harvest; needs cold period for bulb development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240-270 days (fall plant, summer harvest)</w:t>
            </w:r>
          </w:p>
        </w:tc>
        <w:tc>
          <w:tcPr>
            <w:tcW w:type="dxa" w:w="1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 once planted — almost no maintenance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3E0"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Salsa Garden Timing by US Region — Plan Backward from Your Peak Harvest</w:t>
            </w:r>
          </w:p>
        </w:tc>
      </w:tr>
      <w:tr>
        <w:tc>
          <w:tcPr>
            <w:tcBorders>
              <w:top w:val="single" w:color="E65100" w:sz="6"/>
              <w:left w:val="single" w:color="E65100" w:sz="6"/>
              <w:bottom w:val="single" w:color="E65100" w:sz="6"/>
              <w:right w:val="single" w:color="E65100" w:sz="6"/>
            </w:tcBorders>
            <w:shd w:fill="FFF3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salsa garden's goal is convergence: all five crops ready simultaneously at peak quality. Because last frost dates span more than two months across the US, timing must be adapted to your region. Use your local last frost date (LFD) as the anchor for all warm-season plantings.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COOL-SUMMER CLIMATES (Zones 3-5: upper Midwest, New England, mountain West, northern Plains): LFD May 15 – June 15. Start tomatoes and peppers indoors 8-10 weeks before LFD. Transplant after LFD; soil must be warm. Choose early-maturing tomato varieties (60-70 days). Convergence window: late August through September.</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MODERATE CLIMATES (Zones 6-7: mid-Atlantic, Midwest, Pacific Northwest, much of the South): LFD March 15 – May 1. Start tomatoes and peppers indoors 6-8 weeks before LFD. Transplant mid-spring after last frost. Convergence window: July through August. This is the classic American salsa garden season.</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WARM-WINTER CLIMATES (Zones 8-9: Deep South, Southwest, California valleys, Gulf Coast): LFD February 1 – March 15. Transplant tomatoes and peppers in early spring. Summer heat may cause flower drop; second-flush harvest possible in fall. Convergence window: June – July and again September – October.</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MILD YEAR-ROUND CLIMATES (Zones 10-11: South Florida, coastal Southern California, Hawaii): Tomatoes and peppers can be grown nearly year-round with heat-tolerant varieties. Avoid transplanting in peak summer heat. Best salsa production: fall through spring.</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GARLIC NOTE: Fall-plant garlic everywhere in the continental US — September to November depending on zone. Hardneck types for cold-winter zones (3-6); softneck types for mild-winter zones (7-10).</w:t>
            </w:r>
          </w:p>
        </w:tc>
      </w:tr>
    </w:tbl>
    <w:p>
      <w:pPr>
        <w:spacing w:before="0" w:after="120"/>
      </w:pPr>
      <w:r>
        <w:t xml:space="preserve"/>
      </w:r>
    </w:p>
    <w:p>
      <w:pPr>
        <w:pBdr>
          <w:bottom w:val="single" w:color="C62828" w:sz="6" w:space="1"/>
        </w:pBdr>
        <w:spacing w:before="160" w:after="160"/>
      </w:pPr>
      <w:r>
        <w:t xml:space="preserve"/>
      </w:r>
    </w:p>
    <w:p>
      <w:r>
        <w:br w:type="page"/>
      </w:r>
    </w:p>
    <w:p>
      <w:pPr>
        <w:pStyle w:val="Heading1"/>
        <w:spacing w:before="360" w:after="180"/>
      </w:pPr>
      <w:r>
        <w:rPr>
          <w:rFonts w:ascii="Arial" w:cs="Arial" w:eastAsia="Arial" w:hAnsi="Arial"/>
          <w:b/>
          <w:bCs/>
          <w:color w:val="B71C1C"/>
          <w:sz w:val="36"/>
          <w:szCs w:val="36"/>
        </w:rPr>
        <w:t xml:space="preserve">Section 1: 🍅 Tomatoes — The Foundation</w:t>
      </w:r>
    </w:p>
    <w:p>
      <w:pPr>
        <w:spacing w:before="120" w:after="160" w:line="276"/>
      </w:pPr>
      <w:r>
        <w:rPr>
          <w:rFonts w:ascii="Arial" w:cs="Arial" w:eastAsia="Arial" w:hAnsi="Arial"/>
          <w:sz w:val="22"/>
          <w:szCs w:val="22"/>
        </w:rPr>
        <w:t xml:space="preserve">The tomato is the heart of every salsa — the ingredient that provides the body, juice, sweetness, and acidity around which everything else is arranged. Choosing the right tomato varieties for salsa is not the same as choosing tomatoes for fresh eating or for slicing. Salsa tomatoes need specific qualities: they should be meaty with low water content (so salsa isn't watery), richly flavored with balanced sweet-acid character, productive enough to give you genuine abundance through midsummer, and ideally they should ripen somewhat simultaneously so you can make large batches.</w:t>
      </w:r>
    </w:p>
    <w:p>
      <w:pPr>
        <w:pStyle w:val="Heading2"/>
        <w:spacing w:before="240" w:after="120"/>
      </w:pPr>
      <w:r>
        <w:rPr>
          <w:rFonts w:ascii="Arial" w:cs="Arial" w:eastAsia="Arial" w:hAnsi="Arial"/>
          <w:b/>
          <w:bCs/>
          <w:color w:val="1B5E20"/>
          <w:sz w:val="28"/>
          <w:szCs w:val="28"/>
        </w:rPr>
        <w:t xml:space="preserve">What Makes a Great Salsa Tomato?</w:t>
      </w:r>
    </w:p>
    <w:p>
      <w:pPr>
        <w:pStyle w:val="ListParagraph"/>
        <w:numPr>
          <w:ilvl w:val="0"/>
          <w:numId w:val="2"/>
        </w:numPr>
        <w:spacing w:before="60" w:after="60"/>
      </w:pPr>
      <w:r>
        <w:rPr>
          <w:rFonts w:ascii="Arial" w:cs="Arial" w:eastAsia="Arial" w:hAnsi="Arial"/>
          <w:b/>
          <w:bCs/>
          <w:sz w:val="22"/>
          <w:szCs w:val="22"/>
        </w:rPr>
        <w:t xml:space="preserve">Low water content:</w:t>
      </w:r>
      <w:r>
        <w:rPr>
          <w:rFonts w:ascii="Arial" w:cs="Arial" w:eastAsia="Arial" w:hAnsi="Arial"/>
          <w:b w:val="false"/>
          <w:bCs w:val="false"/>
          <w:sz w:val="22"/>
          <w:szCs w:val="22"/>
        </w:rPr>
        <w:t xml:space="preserve"> A high water content tomato (most beefsteaks, many slicers) produces a thin, watery salsa that separates quickly. Paste tomatoes, roma types, and thick-walled varieties give a salsa with body and texture that holds together.</w:t>
      </w:r>
    </w:p>
    <w:p>
      <w:pPr>
        <w:pStyle w:val="ListParagraph"/>
        <w:numPr>
          <w:ilvl w:val="0"/>
          <w:numId w:val="2"/>
        </w:numPr>
        <w:spacing w:before="60" w:after="60"/>
      </w:pPr>
      <w:r>
        <w:rPr>
          <w:rFonts w:ascii="Arial" w:cs="Arial" w:eastAsia="Arial" w:hAnsi="Arial"/>
          <w:b/>
          <w:bCs/>
          <w:sz w:val="22"/>
          <w:szCs w:val="22"/>
        </w:rPr>
        <w:t xml:space="preserve">Rich, complex flavor:</w:t>
      </w:r>
      <w:r>
        <w:rPr>
          <w:rFonts w:ascii="Arial" w:cs="Arial" w:eastAsia="Arial" w:hAnsi="Arial"/>
          <w:b w:val="false"/>
          <w:bCs w:val="false"/>
          <w:sz w:val="22"/>
          <w:szCs w:val="22"/>
        </w:rPr>
        <w:t xml:space="preserve"> Salsa concentrates tomato flavor, so varieties with higher sugar-acid balance show up clearly in the final product. Bland tomatoes produce bland salsa. Look for varieties with documented flavor complexity rather than simply high yield.</w:t>
      </w:r>
    </w:p>
    <w:p>
      <w:pPr>
        <w:pStyle w:val="ListParagraph"/>
        <w:numPr>
          <w:ilvl w:val="0"/>
          <w:numId w:val="2"/>
        </w:numPr>
        <w:spacing w:before="60" w:after="60"/>
      </w:pPr>
      <w:r>
        <w:rPr>
          <w:rFonts w:ascii="Arial" w:cs="Arial" w:eastAsia="Arial" w:hAnsi="Arial"/>
          <w:b/>
          <w:bCs/>
          <w:sz w:val="22"/>
          <w:szCs w:val="22"/>
        </w:rPr>
        <w:t xml:space="preserve">Meaty flesh with few seed cavities:</w:t>
      </w:r>
      <w:r>
        <w:rPr>
          <w:rFonts w:ascii="Arial" w:cs="Arial" w:eastAsia="Arial" w:hAnsi="Arial"/>
          <w:b w:val="false"/>
          <w:bCs w:val="false"/>
          <w:sz w:val="22"/>
          <w:szCs w:val="22"/>
        </w:rPr>
        <w:t xml:space="preserve"> More flesh and fewer seeds means more usable tomato per pound and a better salsa texture. Paste and roma types excel here; most slicing tomatoes are not optimized for salsa use.</w:t>
      </w:r>
    </w:p>
    <w:p>
      <w:pPr>
        <w:pStyle w:val="ListParagraph"/>
        <w:numPr>
          <w:ilvl w:val="0"/>
          <w:numId w:val="2"/>
        </w:numPr>
        <w:spacing w:before="60" w:after="60"/>
      </w:pPr>
      <w:r>
        <w:rPr>
          <w:rFonts w:ascii="Arial" w:cs="Arial" w:eastAsia="Arial" w:hAnsi="Arial"/>
          <w:b/>
          <w:bCs/>
          <w:sz w:val="22"/>
          <w:szCs w:val="22"/>
        </w:rPr>
        <w:t xml:space="preserve">Disease resistance:</w:t>
      </w:r>
      <w:r>
        <w:rPr>
          <w:rFonts w:ascii="Arial" w:cs="Arial" w:eastAsia="Arial" w:hAnsi="Arial"/>
          <w:b w:val="false"/>
          <w:bCs w:val="false"/>
          <w:sz w:val="22"/>
          <w:szCs w:val="22"/>
        </w:rPr>
        <w:t xml:space="preserve"> A tomato plant that collapses in August from early blight or wilt produces no salsa. Varieties with resistance codes (V, F, N, T in the variety name) are particularly valuable in humid eastern and southern climates.</w:t>
      </w:r>
    </w:p>
    <w:p>
      <w:pPr>
        <w:pStyle w:val="ListParagraph"/>
        <w:numPr>
          <w:ilvl w:val="0"/>
          <w:numId w:val="2"/>
        </w:numPr>
        <w:spacing w:before="60" w:after="60"/>
      </w:pPr>
      <w:r>
        <w:rPr>
          <w:rFonts w:ascii="Arial" w:cs="Arial" w:eastAsia="Arial" w:hAnsi="Arial"/>
          <w:b/>
          <w:bCs/>
          <w:sz w:val="22"/>
          <w:szCs w:val="22"/>
        </w:rPr>
        <w:t xml:space="preserve">Productivity:</w:t>
      </w:r>
      <w:r>
        <w:rPr>
          <w:rFonts w:ascii="Arial" w:cs="Arial" w:eastAsia="Arial" w:hAnsi="Arial"/>
          <w:b w:val="false"/>
          <w:bCs w:val="false"/>
          <w:sz w:val="22"/>
          <w:szCs w:val="22"/>
        </w:rPr>
        <w:t xml:space="preserve"> For making meaningful quantities of salsa, you need abundance. Choose varieties known for high yield over an extended harvest window rather than a single spectacular but brief flush of fruit.</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Salsa Tomato Variety Guide</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900"/>
        <w:gridCol w:w="2100"/>
        <w:gridCol w:w="2000"/>
        <w:gridCol w:w="3260"/>
      </w:tblGrid>
      <w:tr>
        <w:trPr>
          <w:tblHeader/>
        </w:trPr>
        <w:tc>
          <w:tcPr>
            <w:tcW w:type="dxa" w:w="14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7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1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Flavor Profile</w:t>
            </w:r>
          </w:p>
        </w:tc>
        <w:tc>
          <w:tcPr>
            <w:tcW w:type="dxa" w:w="20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Salsa Qualities</w:t>
            </w:r>
          </w:p>
        </w:tc>
        <w:tc>
          <w:tcPr>
            <w:tcW w:type="dxa" w:w="32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Regional Notes</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Roma VF</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Paste / Determinate</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75-80 days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paste flavor, moderate acidity, dense flesh</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workhorse salsa tomato. Thick walls, small seed cavities, low moisture. Sets fruit well over short window — ideal for large batch canning.</w:t>
            </w:r>
          </w:p>
        </w:tc>
        <w:tc>
          <w:tcPr>
            <w:tcW w:type="dxa" w:w="3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Widely adapted across all US zones. Disease resistance (VF) makes it reliable in humid climates from the Southeast to the Midwest. Excellent choice anywhere.</w:t>
            </w:r>
          </w:p>
        </w:tc>
      </w:tr>
      <w:tr>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San Marzano (True)</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Paste / Indeterminate</w:t>
            </w:r>
          </w:p>
        </w:tc>
        <w:tc>
          <w:tcPr>
            <w:tcW w:type="dxa" w:w="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78-85 days</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Richer, less acidic than Roma; deep complex sweetness</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Superior flavor over Roma; thinner skin, slightly higher moisture. Ideal for cooked and roasted salsas. The Italian-origin benchmark for paste tomatoes.</w:t>
            </w:r>
          </w:p>
        </w:tc>
        <w:tc>
          <w:tcPr>
            <w:tcW w:type="dxa" w:w="32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Performs best in Zones 5-8 with moderate summer heat. Struggles in extreme heat (Zone 9+) without afternoon shade. Indeterminate — needs strong support.</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Amish Paste</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Paste / Indeterminate</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80-85 days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rich, sweet-acid balance; outstanding flavor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oxheart-shaped fruits (6-8 oz). Exceptional flavor for cooked salsa. Fewer but larger fruits make processing efficient.</w:t>
            </w:r>
          </w:p>
        </w:tc>
        <w:tc>
          <w:tcPr>
            <w:tcW w:type="dxa" w:w="3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in Zones 5-8. Long growing season suits it best — ideal for Zones 6-7. Indeterminate; plant 8+ weeks before LFD for best results.</w:t>
            </w:r>
          </w:p>
        </w:tc>
      </w:tr>
      <w:tr>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Juliet</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Grape / Indeterminate</w:t>
            </w:r>
          </w:p>
        </w:tc>
        <w:tc>
          <w:tcPr>
            <w:tcW w:type="dxa" w:w="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60-65 days</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Very sweet, rich, balanced; complex for its size</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Crack-resistant — a significant advantage in variable-rainfall climates. High sugar content. Excellent fresh in pico de gallo; good for roasted salsa.</w:t>
            </w:r>
          </w:p>
        </w:tc>
        <w:tc>
          <w:tcPr>
            <w:tcW w:type="dxa" w:w="32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One of the most widely adapted tomatoes in the US. Performs well from Zone 4 (early-season) to Zone 10 (fall planting). Very productive.</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Celebrity</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Slicer / Determinate</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70-75 days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all-purpose flavor; balanced sweet-acid</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a paste type but widely available and disease-resistant (VFNT). Good flavor. Concentrated determinate harvest useful for salsa batching.</w:t>
            </w:r>
          </w:p>
        </w:tc>
        <w:tc>
          <w:tcPr>
            <w:tcW w:type="dxa" w:w="3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all-climate performer. One of the most disease-resistant varieties available — particularly valuable in the humid South and Midwest. Widely available as transplants.</w:t>
            </w:r>
          </w:p>
        </w:tc>
      </w:tr>
      <w:tr>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Cherokee Purple</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Heirloom Slicer / Indeterminate</w:t>
            </w:r>
          </w:p>
        </w:tc>
        <w:tc>
          <w:tcPr>
            <w:tcW w:type="dxa" w:w="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80-90 days</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Very complex, smoky-sweet, rich depth; extraordinary flavor</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Not a paste type but flavor is exceptional in fresh salsa. Beautiful purple-red color. Best used fresh in pico de gallo.</w:t>
            </w:r>
          </w:p>
        </w:tc>
        <w:tc>
          <w:tcPr>
            <w:tcW w:type="dxa" w:w="32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Best in Zones 5-8 with warm (not scorching) summers. Does not set well above 95°F daytime. Worth growing for flavor even if yield is lower than modern hybrids.</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Zebra</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Heirloom Slicer / Indeterminate</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75-80 days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Tart, bright, complex; unusual acid-forward flavor profile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Outstanding for tangy fresh salsa verde-style preparations. Vivid green color with yellow stripes at maturity.</w:t>
            </w:r>
          </w:p>
        </w:tc>
        <w:tc>
          <w:tcPr>
            <w:tcW w:type="dxa" w:w="3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Widely adapted; performs well in most US zones. The tart flavor balances sweet salsa ingredients beautifully.</w:t>
            </w:r>
          </w:p>
        </w:tc>
      </w:tr>
      <w:tr>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Tomatillo (Verde/Milpa)</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Tomatillo / Annual</w:t>
            </w:r>
          </w:p>
        </w:tc>
        <w:tc>
          <w:tcPr>
            <w:tcW w:type="dxa" w:w="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60-75 days</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Tart, bright, citrusy-herbaceous; the essential salsa verde base</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Absolutely required for authentic salsa verde. Must grow at least two plants for cross-pollination and fruit set.</w:t>
            </w:r>
          </w:p>
        </w:tc>
        <w:tc>
          <w:tcPr>
            <w:tcW w:type="dxa" w:w="32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Widely adapted across the US. Very heat-tolerant — performs well even in Zone 9-10. Hugely productive; two plants will produce more tomatillos than most families can use.</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Starting Tomatoes from Seed</w:t>
      </w:r>
    </w:p>
    <w:p>
      <w:pPr>
        <w:spacing w:before="60" w:after="100" w:line="276"/>
      </w:pPr>
      <w:r>
        <w:rPr>
          <w:rFonts w:ascii="Arial" w:cs="Arial" w:eastAsia="Arial" w:hAnsi="Arial"/>
          <w:sz w:val="22"/>
          <w:szCs w:val="22"/>
        </w:rPr>
        <w:t xml:space="preserve">Starting tomatoes from seed gives you access to the full range of varieties — including heirloom and specialty types rarely available as transplants — and saves significant cost when growing in quantity. The process is straightforward with the right timing and equipment.</w:t>
      </w:r>
    </w:p>
    <w:p>
      <w:pPr>
        <w:pStyle w:val="ListParagraph"/>
        <w:numPr>
          <w:ilvl w:val="0"/>
          <w:numId w:val="2"/>
        </w:numPr>
        <w:spacing w:before="60" w:after="60"/>
      </w:pPr>
      <w:r>
        <w:rPr>
          <w:rFonts w:ascii="Arial" w:cs="Arial" w:eastAsia="Arial" w:hAnsi="Arial"/>
          <w:b/>
          <w:bCs/>
          <w:sz w:val="22"/>
          <w:szCs w:val="22"/>
        </w:rPr>
        <w:t xml:space="preserve">Timing:</w:t>
      </w:r>
      <w:r>
        <w:rPr>
          <w:rFonts w:ascii="Arial" w:cs="Arial" w:eastAsia="Arial" w:hAnsi="Arial"/>
          <w:b w:val="false"/>
          <w:bCs w:val="false"/>
          <w:sz w:val="22"/>
          <w:szCs w:val="22"/>
        </w:rPr>
        <w:t xml:space="preserve"> Count backward from your last frost date. Start tomato seeds 6-8 weeks before your LFD. In Zone 5 (LFD May 15), start seeds around March 15-25. In Zone 7 (LFD April 15), start seeds around February 20-March 1. In Zone 9 (LFD February 1), start seeds in early to mid-December for spring transplanting.</w:t>
      </w:r>
    </w:p>
    <w:p>
      <w:pPr>
        <w:pStyle w:val="ListParagraph"/>
        <w:numPr>
          <w:ilvl w:val="0"/>
          <w:numId w:val="2"/>
        </w:numPr>
        <w:spacing w:before="60" w:after="60"/>
      </w:pPr>
      <w:r>
        <w:rPr>
          <w:rFonts w:ascii="Arial" w:cs="Arial" w:eastAsia="Arial" w:hAnsi="Arial"/>
          <w:b/>
          <w:bCs/>
          <w:sz w:val="22"/>
          <w:szCs w:val="22"/>
        </w:rPr>
        <w:t xml:space="preserve">Soil temperature:</w:t>
      </w:r>
      <w:r>
        <w:rPr>
          <w:rFonts w:ascii="Arial" w:cs="Arial" w:eastAsia="Arial" w:hAnsi="Arial"/>
          <w:b w:val="false"/>
          <w:bCs w:val="false"/>
          <w:sz w:val="22"/>
          <w:szCs w:val="22"/>
        </w:rPr>
        <w:t xml:space="preserve"> Tomato seeds germinate best at 75-85°F soil temperature. At room temperature (65-70°F), germination is slow and uneven. A seedling heat mat under the flat speeds germination significantly and is worth the investment for anyone starting more than a few plants.</w:t>
      </w:r>
    </w:p>
    <w:p>
      <w:pPr>
        <w:pStyle w:val="ListParagraph"/>
        <w:numPr>
          <w:ilvl w:val="0"/>
          <w:numId w:val="2"/>
        </w:numPr>
        <w:spacing w:before="60" w:after="60"/>
      </w:pPr>
      <w:r>
        <w:rPr>
          <w:rFonts w:ascii="Arial" w:cs="Arial" w:eastAsia="Arial" w:hAnsi="Arial"/>
          <w:b/>
          <w:bCs/>
          <w:sz w:val="22"/>
          <w:szCs w:val="22"/>
        </w:rPr>
        <w:t xml:space="preserve">Light requirements:</w:t>
      </w:r>
      <w:r>
        <w:rPr>
          <w:rFonts w:ascii="Arial" w:cs="Arial" w:eastAsia="Arial" w:hAnsi="Arial"/>
          <w:b w:val="false"/>
          <w:bCs w:val="false"/>
          <w:sz w:val="22"/>
          <w:szCs w:val="22"/>
        </w:rPr>
        <w:t xml:space="preserve"> After germination, tomatoes need 14-16 hours of bright light per day. A south-facing window is rarely adequate in late winter — seedlings grown without supplemental lighting become leggy and weak. LED grow lights positioned 2-4 inches above the seedling tops produce compact, stocky transplants.</w:t>
      </w:r>
    </w:p>
    <w:p>
      <w:pPr>
        <w:pStyle w:val="ListParagraph"/>
        <w:numPr>
          <w:ilvl w:val="0"/>
          <w:numId w:val="2"/>
        </w:numPr>
        <w:spacing w:before="60" w:after="60"/>
      </w:pPr>
      <w:r>
        <w:rPr>
          <w:rFonts w:ascii="Arial" w:cs="Arial" w:eastAsia="Arial" w:hAnsi="Arial"/>
          <w:b/>
          <w:bCs/>
          <w:sz w:val="22"/>
          <w:szCs w:val="22"/>
        </w:rPr>
        <w:t xml:space="preserve">Potting up:</w:t>
      </w:r>
      <w:r>
        <w:rPr>
          <w:rFonts w:ascii="Arial" w:cs="Arial" w:eastAsia="Arial" w:hAnsi="Arial"/>
          <w:b w:val="false"/>
          <w:bCs w:val="false"/>
          <w:sz w:val="22"/>
          <w:szCs w:val="22"/>
        </w:rPr>
        <w:t xml:space="preserve"> Transplant seedlings from their germination flat into individual 4-inch pots when the first true leaves (not seed leaves) appear. Pot deeply, burying the stem up to the lowest leaves — tomatoes develop roots along the buried stem, building a stronger root system.</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Transplanting and Establishment</w:t>
      </w:r>
    </w:p>
    <w:p>
      <w:pPr>
        <w:pStyle w:val="ListParagraph"/>
        <w:numPr>
          <w:ilvl w:val="0"/>
          <w:numId w:val="2"/>
        </w:numPr>
        <w:spacing w:before="60" w:after="60"/>
      </w:pPr>
      <w:r>
        <w:rPr>
          <w:rFonts w:ascii="Arial" w:cs="Arial" w:eastAsia="Arial" w:hAnsi="Arial"/>
          <w:b/>
          <w:bCs/>
          <w:sz w:val="22"/>
          <w:szCs w:val="22"/>
        </w:rPr>
        <w:t xml:space="preserve">Hardening off:</w:t>
      </w:r>
      <w:r>
        <w:rPr>
          <w:rFonts w:ascii="Arial" w:cs="Arial" w:eastAsia="Arial" w:hAnsi="Arial"/>
          <w:b w:val="false"/>
          <w:bCs w:val="false"/>
          <w:sz w:val="22"/>
          <w:szCs w:val="22"/>
        </w:rPr>
        <w:t xml:space="preserve"> One to two weeks before your planned transplant date, begin setting seedlings outdoors in a sheltered location for progressively longer periods each day. Skipping this step and transplanting directly from indoors to full sun causes transplant shock and sets plants back 1-2 weeks.</w:t>
      </w:r>
    </w:p>
    <w:p>
      <w:pPr>
        <w:pStyle w:val="ListParagraph"/>
        <w:numPr>
          <w:ilvl w:val="0"/>
          <w:numId w:val="2"/>
        </w:numPr>
        <w:spacing w:before="60" w:after="60"/>
      </w:pPr>
      <w:r>
        <w:rPr>
          <w:rFonts w:ascii="Arial" w:cs="Arial" w:eastAsia="Arial" w:hAnsi="Arial"/>
          <w:b/>
          <w:bCs/>
          <w:sz w:val="22"/>
          <w:szCs w:val="22"/>
        </w:rPr>
        <w:t xml:space="preserve">Soil temperature first:</w:t>
      </w:r>
      <w:r>
        <w:rPr>
          <w:rFonts w:ascii="Arial" w:cs="Arial" w:eastAsia="Arial" w:hAnsi="Arial"/>
          <w:b w:val="false"/>
          <w:bCs w:val="false"/>
          <w:sz w:val="22"/>
          <w:szCs w:val="22"/>
        </w:rPr>
        <w:t xml:space="preserve"> Do not transplant until soil temperature consistently reaches 60°F at 4-inch depth. Cold soil (below 55°F) causes significant setback even if air temperatures are warm. In cool-climate zones (3-5), using black plastic mulch to pre-warm soil can advance planting by 2-3 weeks.</w:t>
      </w:r>
    </w:p>
    <w:p>
      <w:pPr>
        <w:pStyle w:val="ListParagraph"/>
        <w:numPr>
          <w:ilvl w:val="0"/>
          <w:numId w:val="2"/>
        </w:numPr>
        <w:spacing w:before="60" w:after="60"/>
      </w:pPr>
      <w:r>
        <w:rPr>
          <w:rFonts w:ascii="Arial" w:cs="Arial" w:eastAsia="Arial" w:hAnsi="Arial"/>
          <w:b/>
          <w:bCs/>
          <w:sz w:val="22"/>
          <w:szCs w:val="22"/>
        </w:rPr>
        <w:t xml:space="preserve">Planting depth:</w:t>
      </w:r>
      <w:r>
        <w:rPr>
          <w:rFonts w:ascii="Arial" w:cs="Arial" w:eastAsia="Arial" w:hAnsi="Arial"/>
          <w:b w:val="false"/>
          <w:bCs w:val="false"/>
          <w:sz w:val="22"/>
          <w:szCs w:val="22"/>
        </w:rPr>
        <w:t xml:space="preserve"> Bury tomato transplants deeply — remove the lower leaves and bury the stem up to the lowest remaining set. This is one of the most effective techniques for building a robust root system.</w:t>
      </w:r>
    </w:p>
    <w:p>
      <w:pPr>
        <w:pStyle w:val="ListParagraph"/>
        <w:numPr>
          <w:ilvl w:val="0"/>
          <w:numId w:val="2"/>
        </w:numPr>
        <w:spacing w:before="60" w:after="60"/>
      </w:pPr>
      <w:r>
        <w:rPr>
          <w:rFonts w:ascii="Arial" w:cs="Arial" w:eastAsia="Arial" w:hAnsi="Arial"/>
          <w:b/>
          <w:bCs/>
          <w:sz w:val="22"/>
          <w:szCs w:val="22"/>
        </w:rPr>
        <w:t xml:space="preserve">Spacing:</w:t>
      </w:r>
      <w:r>
        <w:rPr>
          <w:rFonts w:ascii="Arial" w:cs="Arial" w:eastAsia="Arial" w:hAnsi="Arial"/>
          <w:b w:val="false"/>
          <w:bCs w:val="false"/>
          <w:sz w:val="22"/>
          <w:szCs w:val="22"/>
        </w:rPr>
        <w:t xml:space="preserve"> Indeterminate varieties (Roma, San Marzano, Cherokee Purple, Amish Paste): 24-36 inches apart in rows 4-5 feet apart. Determinate varieties (Celebrity): 18-24 inches apart. Closer spacing increases disease risk.</w:t>
      </w:r>
    </w:p>
    <w:p>
      <w:pPr>
        <w:pStyle w:val="ListParagraph"/>
        <w:numPr>
          <w:ilvl w:val="0"/>
          <w:numId w:val="2"/>
        </w:numPr>
        <w:spacing w:before="60" w:after="60"/>
      </w:pPr>
      <w:r>
        <w:rPr>
          <w:rFonts w:ascii="Arial" w:cs="Arial" w:eastAsia="Arial" w:hAnsi="Arial"/>
          <w:b/>
          <w:bCs/>
          <w:sz w:val="22"/>
          <w:szCs w:val="22"/>
        </w:rPr>
        <w:t xml:space="preserve">Support systems:</w:t>
      </w:r>
      <w:r>
        <w:rPr>
          <w:rFonts w:ascii="Arial" w:cs="Arial" w:eastAsia="Arial" w:hAnsi="Arial"/>
          <w:b w:val="false"/>
          <w:bCs w:val="false"/>
          <w:sz w:val="22"/>
          <w:szCs w:val="22"/>
        </w:rPr>
        <w:t xml:space="preserve"> Install supports at planting time, before the plant needs them. Standard garden-center tomato cages are universally undersized for vigorous varieties — use 6-foot concrete reinforcing wire formed into 24-inch diameter cylinders, or 7-foot stakes with twine (Florida weave method).</w:t>
      </w:r>
    </w:p>
    <w:p>
      <w:pPr>
        <w:pStyle w:val="ListParagraph"/>
        <w:numPr>
          <w:ilvl w:val="0"/>
          <w:numId w:val="2"/>
        </w:numPr>
        <w:spacing w:before="60" w:after="60"/>
      </w:pPr>
      <w:r>
        <w:rPr>
          <w:rFonts w:ascii="Arial" w:cs="Arial" w:eastAsia="Arial" w:hAnsi="Arial"/>
          <w:b/>
          <w:bCs/>
          <w:sz w:val="22"/>
          <w:szCs w:val="22"/>
        </w:rPr>
        <w:t xml:space="preserve">Mulch immediately:</w:t>
      </w:r>
      <w:r>
        <w:rPr>
          <w:rFonts w:ascii="Arial" w:cs="Arial" w:eastAsia="Arial" w:hAnsi="Arial"/>
          <w:b w:val="false"/>
          <w:bCs w:val="false"/>
          <w:sz w:val="22"/>
          <w:szCs w:val="22"/>
        </w:rPr>
        <w:t xml:space="preserve"> Apply 3-4 inches of straw, wood chips, or shredded leaves around each plant after transplanting. Mulch prevents soil splash (which spreads fungal disease), retains moisture, and moderates soil temperature.</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Watering, Fertilizing &amp; Pruning</w:t>
      </w:r>
    </w:p>
    <w:p>
      <w:pPr>
        <w:pStyle w:val="ListParagraph"/>
        <w:numPr>
          <w:ilvl w:val="0"/>
          <w:numId w:val="2"/>
        </w:numPr>
        <w:spacing w:before="60" w:after="60"/>
      </w:pPr>
      <w:r>
        <w:rPr>
          <w:rFonts w:ascii="Arial" w:cs="Arial" w:eastAsia="Arial" w:hAnsi="Arial"/>
          <w:b/>
          <w:bCs/>
          <w:sz w:val="22"/>
          <w:szCs w:val="22"/>
        </w:rPr>
        <w:t xml:space="preserve">Watering:</w:t>
      </w:r>
      <w:r>
        <w:rPr>
          <w:rFonts w:ascii="Arial" w:cs="Arial" w:eastAsia="Arial" w:hAnsi="Arial"/>
          <w:b w:val="false"/>
          <w:bCs w:val="false"/>
          <w:sz w:val="22"/>
          <w:szCs w:val="22"/>
        </w:rPr>
        <w:t xml:space="preserve"> Deep, consistent watering is more important for tomatoes than almost any other management factor. Irregular watering causes blossom end rot (calcium uptake failure from inconsistent moisture), fruit cracking, and reduces yield. Apply 1-1.5 inches of water per week at the soil surface. Drip irrigation is ideal. Never overhead irrigate — wet foliage promotes early blight, Septoria, and other fungal diseases.</w:t>
      </w:r>
    </w:p>
    <w:p>
      <w:pPr>
        <w:pStyle w:val="ListParagraph"/>
        <w:numPr>
          <w:ilvl w:val="0"/>
          <w:numId w:val="2"/>
        </w:numPr>
        <w:spacing w:before="60" w:after="60"/>
      </w:pPr>
      <w:r>
        <w:rPr>
          <w:rFonts w:ascii="Arial" w:cs="Arial" w:eastAsia="Arial" w:hAnsi="Arial"/>
          <w:b/>
          <w:bCs/>
          <w:sz w:val="22"/>
          <w:szCs w:val="22"/>
        </w:rPr>
        <w:t xml:space="preserve">Fertilizing:</w:t>
      </w:r>
      <w:r>
        <w:rPr>
          <w:rFonts w:ascii="Arial" w:cs="Arial" w:eastAsia="Arial" w:hAnsi="Arial"/>
          <w:b w:val="false"/>
          <w:bCs w:val="false"/>
          <w:sz w:val="22"/>
          <w:szCs w:val="22"/>
        </w:rPr>
        <w:t xml:space="preserve"> At transplant: incorporate a balanced slow-release fertilizer (10-10-10 or organic equivalent) into the planting hole. At first flower set: side-dress with a low-nitrogen, phosphorus-and-potassium-focused fertilizer to encourage fruiting over vegetative growth. Every 3-4 weeks through harvest: liquid fish emulsion or tomato-specific liquid fertilizer at label rate.</w:t>
      </w:r>
    </w:p>
    <w:p>
      <w:pPr>
        <w:pStyle w:val="ListParagraph"/>
        <w:numPr>
          <w:ilvl w:val="0"/>
          <w:numId w:val="2"/>
        </w:numPr>
        <w:spacing w:before="60" w:after="60"/>
      </w:pPr>
      <w:r>
        <w:rPr>
          <w:rFonts w:ascii="Arial" w:cs="Arial" w:eastAsia="Arial" w:hAnsi="Arial"/>
          <w:b/>
          <w:bCs/>
          <w:sz w:val="22"/>
          <w:szCs w:val="22"/>
        </w:rPr>
        <w:t xml:space="preserve">Pruning indeterminate varieties:</w:t>
      </w:r>
      <w:r>
        <w:rPr>
          <w:rFonts w:ascii="Arial" w:cs="Arial" w:eastAsia="Arial" w:hAnsi="Arial"/>
          <w:b w:val="false"/>
          <w:bCs w:val="false"/>
          <w:sz w:val="22"/>
          <w:szCs w:val="22"/>
        </w:rPr>
        <w:t xml:space="preserve"> Suckers — new shoots in the crotch between the main stem and a branch — left unpruned turn every tomato plant into a multi-stemmed bush that is difficult to manage, prone to disease, and produces later. For salsa production, prune to 1-2 main leaders and remove all suckers below the first flower cluster weekly. Keep the lower foot of the plant clear of leaves to improve air circulation.</w:t>
      </w:r>
    </w:p>
    <w:p>
      <w:pPr>
        <w:pStyle w:val="ListParagraph"/>
        <w:numPr>
          <w:ilvl w:val="0"/>
          <w:numId w:val="2"/>
        </w:numPr>
        <w:spacing w:before="60" w:after="60"/>
      </w:pPr>
      <w:r>
        <w:rPr>
          <w:rFonts w:ascii="Arial" w:cs="Arial" w:eastAsia="Arial" w:hAnsi="Arial"/>
          <w:b/>
          <w:bCs/>
          <w:sz w:val="22"/>
          <w:szCs w:val="22"/>
        </w:rPr>
        <w:t xml:space="preserve">Determinate varieties:</w:t>
      </w:r>
      <w:r>
        <w:rPr>
          <w:rFonts w:ascii="Arial" w:cs="Arial" w:eastAsia="Arial" w:hAnsi="Arial"/>
          <w:b w:val="false"/>
          <w:bCs w:val="false"/>
          <w:sz w:val="22"/>
          <w:szCs w:val="22"/>
        </w:rPr>
        <w:t xml:space="preserve"> Do not heavily prune determinates — their fruit is concentrated on the tips of pre-set shoots. Remove obviously diseased leaves but allow the plant to develop its natural shape.</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Disease &amp; Pest Management</w:t>
      </w:r>
    </w:p>
    <w:p>
      <w:pPr>
        <w:spacing w:before="60" w:after="100" w:line="276"/>
      </w:pPr>
      <w:r>
        <w:rPr>
          <w:rFonts w:ascii="Arial" w:cs="Arial" w:eastAsia="Arial" w:hAnsi="Arial"/>
          <w:sz w:val="22"/>
          <w:szCs w:val="22"/>
        </w:rPr>
        <w:t xml:space="preserve">Disease pressure varies dramatically by region: gardeners in the humid Southeast and Midwest face relentless fungal pressure (early blight, Septoria) that is nearly absent in the arid Southwest. Pacific Northwest growers contend with late blight. Understanding the diseases common in your specific region — and managing proactively — is the difference between a planting that collapses in July and one that produces through frost.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000"/>
        <w:gridCol w:w="3460"/>
      </w:tblGrid>
      <w:tr>
        <w:trPr>
          <w:tblHeader/>
        </w:trPr>
        <w:tc>
          <w:tcPr>
            <w:tcW w:type="dxa" w:w="18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Disease / Problem</w:t>
            </w:r>
          </w:p>
        </w:tc>
        <w:tc>
          <w:tcPr>
            <w:tcW w:type="dxa" w:w="21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Symptoms</w:t>
            </w:r>
          </w:p>
        </w:tc>
        <w:tc>
          <w:tcPr>
            <w:tcW w:type="dxa" w:w="20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Most Common Regions</w:t>
            </w:r>
          </w:p>
        </w:tc>
        <w:tc>
          <w:tcPr>
            <w:tcW w:type="dxa" w:w="34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Management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blight (Alternaria)</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Brown spots with concentric rings ('target spots') on lower leaves; yellowing; moves upward through plant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Universal in humid climates: Southeast, Midwest, mid-Atlantic, South. Less common in arid Southwest.</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affected leaves immediately. Keep lower 12" of plant clear. Apply copper fungicide preventively every 7-10 days in rainy periods. Mulch to prevent soil splash.</w:t>
            </w:r>
          </w:p>
        </w:tc>
      </w:tr>
      <w:tr>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Septoria leaf spot</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Small circular spots with white centers and dark borders; rapid defoliation from the bottom up</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Same as early blight; the two often occur simultaneously</w:t>
            </w:r>
          </w:p>
        </w:tc>
        <w:tc>
          <w:tcPr>
            <w:tcW w:type="dxa" w:w="34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Same as early blight. Fungicide rotation helps prevent resistance. Resistant varieties help significantly.</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blight (Phytophthora)</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water-soaked gray-green patches on leaves and stems; white mold on leaf undersides; rapid plant death</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Pacific Northwest (cool, wet summers); New England; higher elevations in the East during cool, wet years</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cure once established. Use resistant varieties (Defiant, Mountain Merit). Apply copper preventively in cool, wet weather. Remove infected plants immediately.</w:t>
            </w:r>
          </w:p>
        </w:tc>
      </w:tr>
      <w:tr>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Blossom end rot</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Dark, sunken, leathery patch on blossom end of developing fruit</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All regions; worst during irregular rainfall</w:t>
            </w:r>
          </w:p>
        </w:tc>
        <w:tc>
          <w:tcPr>
            <w:tcW w:type="dxa" w:w="34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Not a disease — a calcium uptake disorder from irregular watering. Consistent deep watering corrects it. Remove affected fruits; subsequent fruits are typically normal.</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Fusarium / Verticillium wilt</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Yellowing and wilting on one side; brown discoloration inside stem at soil level</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Southeast, Midwest, Southwest; warm soils</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cure. Pull and remove plant. Plant resistant varieties (V, F resistance codes) in previously affected areas. Rotate to new bed location.</w:t>
            </w:r>
          </w:p>
        </w:tc>
      </w:tr>
      <w:tr>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Tomato hornworm</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Massive defoliation overnight; large (3-4") green caterpillar with white stripes; black horn at rear</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All regions east of the Rockies; common throughout South and Midwest</w:t>
            </w:r>
          </w:p>
        </w:tc>
        <w:tc>
          <w:tcPr>
            <w:tcW w:type="dxa" w:w="34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Hand-pick at dusk when caterpillars are active. Apply Bt (Bacillus thuringiensis) at first sign. Leave parasitized hornworms (covered with white wasp egg cases) in place as natural control.</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Spider mites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Stippled, pale leaves; fine webbing on leaf undersides; worst in hot, dry weather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Worst in the arid West, Southwest, and Great Plains during heat waves; also occurs in dry spells anywhere</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 water jet dislodges most mites. Apply neem oil or insecticidal soap to leaf undersides in early morning. Mite outbreaks often follow insecticide use that kills natural predators.</w:t>
            </w:r>
          </w:p>
        </w:tc>
      </w:tr>
    </w:tbl>
    <w:p>
      <w:pPr>
        <w:spacing w:before="0" w:after="120"/>
      </w:pPr>
      <w:r>
        <w:t xml:space="preserve"/>
      </w:r>
    </w:p>
    <w:p>
      <w:pPr>
        <w:pBdr>
          <w:bottom w:val="single" w:color="C62828" w:sz="6" w:space="1"/>
        </w:pBdr>
        <w:spacing w:before="160" w:after="160"/>
      </w:pPr>
      <w:r>
        <w:t xml:space="preserve"/>
      </w:r>
    </w:p>
    <w:p>
      <w:r>
        <w:br w:type="page"/>
      </w:r>
    </w:p>
    <w:p>
      <w:pPr>
        <w:pStyle w:val="Heading1"/>
        <w:spacing w:before="360" w:after="180"/>
      </w:pPr>
      <w:r>
        <w:rPr>
          <w:rFonts w:ascii="Arial" w:cs="Arial" w:eastAsia="Arial" w:hAnsi="Arial"/>
          <w:b/>
          <w:bCs/>
          <w:color w:val="B71C1C"/>
          <w:sz w:val="36"/>
          <w:szCs w:val="36"/>
        </w:rPr>
        <w:t xml:space="preserve">Section 2: 🌶️ Peppers — The Heat &amp; Complexity</w:t>
      </w:r>
    </w:p>
    <w:p>
      <w:pPr>
        <w:spacing w:before="120" w:after="160" w:line="276"/>
      </w:pPr>
      <w:r>
        <w:rPr>
          <w:rFonts w:ascii="Arial" w:cs="Arial" w:eastAsia="Arial" w:hAnsi="Arial"/>
          <w:sz w:val="22"/>
          <w:szCs w:val="22"/>
        </w:rPr>
        <w:t xml:space="preserve">Peppers are the ingredient in salsa that offers the most creative latitude — the one variable that, more than any other, determines the character of the finished product. A salsa made with jaläpeños is fundamentally different from one made with serranos, poblanos, or habaneros, not merely in heat level but in flavor, fruitiness, and complexity. Understanding peppers as flavor instruments — not merely heat delivery mechanisms — is what allows you to build salsas with real depth and character.</w:t>
      </w:r>
    </w:p>
    <w:p>
      <w:pPr>
        <w:pStyle w:val="Heading2"/>
        <w:spacing w:before="240" w:after="120"/>
      </w:pPr>
      <w:r>
        <w:rPr>
          <w:rFonts w:ascii="Arial" w:cs="Arial" w:eastAsia="Arial" w:hAnsi="Arial"/>
          <w:b/>
          <w:bCs/>
          <w:color w:val="1B5E20"/>
          <w:sz w:val="28"/>
          <w:szCs w:val="28"/>
        </w:rPr>
        <w:t xml:space="preserve">Understanding Pepper Heat: The Scoville Scale</w:t>
      </w:r>
    </w:p>
    <w:p>
      <w:pPr>
        <w:spacing w:before="60" w:after="100" w:line="276"/>
      </w:pPr>
      <w:r>
        <w:rPr>
          <w:rFonts w:ascii="Arial" w:cs="Arial" w:eastAsia="Arial" w:hAnsi="Arial"/>
          <w:sz w:val="22"/>
          <w:szCs w:val="22"/>
        </w:rPr>
        <w:t xml:space="preserve">The Scoville scale measures the concentration of capsaicinoids in parts per million, converted to Scoville Heat Units (SHU). Understanding where your peppers fall on this scale is essential for salsa planning — a single habanero has roughly the same heat as fifty jaläpeños.</w:t>
      </w:r>
    </w:p>
    <w:p>
      <w:pPr>
        <w:spacing w:before="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5260"/>
      </w:tblGrid>
      <w:tr>
        <w:trPr>
          <w:tblHeader/>
        </w:trPr>
        <w:tc>
          <w:tcPr>
            <w:tcW w:type="dxa" w:w="19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Pepper</w:t>
            </w:r>
          </w:p>
        </w:tc>
        <w:tc>
          <w:tcPr>
            <w:tcW w:type="dxa" w:w="17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Scoville Range</w:t>
            </w:r>
          </w:p>
        </w:tc>
        <w:tc>
          <w:tcPr>
            <w:tcW w:type="dxa" w:w="15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Heat Level</w:t>
            </w:r>
          </w:p>
        </w:tc>
        <w:tc>
          <w:tcPr>
            <w:tcW w:type="dxa" w:w="52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Best Salsa Use</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Bell Pepper</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SHU</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 — purely sweet</w:t>
            </w:r>
          </w:p>
        </w:tc>
        <w:tc>
          <w:tcPr>
            <w:tcW w:type="dxa" w:w="5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salsa body, roasted salsa sweetness, pico de gallo for heat-sensitive guests</w:t>
            </w:r>
          </w:p>
        </w:tc>
      </w:tr>
      <w:tr>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Banana Pepper</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100-900 SHU</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Barely warm</w:t>
            </w:r>
          </w:p>
        </w:tc>
        <w:tc>
          <w:tcPr>
            <w:tcW w:type="dxa" w:w="52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Mild salsa with tangy sweetness; pickled for mild garnish</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Poblano</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1,000-2,000 SHU</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to medium-mild</w:t>
            </w:r>
          </w:p>
        </w:tc>
        <w:tc>
          <w:tcPr>
            <w:tcW w:type="dxa" w:w="5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Roasted salsa verde; adds deep, earthy, slightly smoky flavor with minimal heat</w:t>
            </w:r>
          </w:p>
        </w:tc>
      </w:tr>
      <w:tr>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Anaheim / New Mexico</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500-2,500 SHU</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Mild</w:t>
            </w:r>
          </w:p>
        </w:tc>
        <w:tc>
          <w:tcPr>
            <w:tcW w:type="dxa" w:w="52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Roasted green salsa; New Mexican red chile salsa; large fruits easy to roast and peel</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Jaläpeño (green)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2,500-8,000 SHU</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classic salsa pepper. Grassy, bright heat with good fruitiness. The standard for most American salsas.</w:t>
            </w:r>
          </w:p>
        </w:tc>
      </w:tr>
      <w:tr>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Jaläpeño (red, ripe)</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2,500-8,000 SHU</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Medium, sweeter</w:t>
            </w:r>
          </w:p>
        </w:tc>
        <w:tc>
          <w:tcPr>
            <w:tcW w:type="dxa" w:w="52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Sweeter and more complex than green jaläpeño; excellent in salsa when fully ripe</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Chipotle (smoked jaläpeño)</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2,500-8,000 SHU</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 smoke</w:t>
            </w:r>
          </w:p>
        </w:tc>
        <w:tc>
          <w:tcPr>
            <w:tcW w:type="dxa" w:w="5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Smoked / chipotle salsa; adds deep, complex smokiness to any salsa</w:t>
            </w:r>
          </w:p>
        </w:tc>
      </w:tr>
      <w:tr>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Serrano</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10,000-25,000 SHU</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Hot</w:t>
            </w:r>
          </w:p>
        </w:tc>
        <w:tc>
          <w:tcPr>
            <w:tcW w:type="dxa" w:w="52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Authentic Mexican salsa; brighter, crisper heat than jaläpeño with thin skin (no peeling needed)</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Chile de árbol</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15,000-30,000 SHU</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w:t>
            </w:r>
          </w:p>
        </w:tc>
        <w:tc>
          <w:tcPr>
            <w:tcW w:type="dxa" w:w="5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Dried/toasted salsa roja; the standard dried chile for restaurant-style table salsa</w:t>
            </w:r>
          </w:p>
        </w:tc>
      </w:tr>
      <w:tr>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Cayenne</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30,000-50,000 SHU</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Very hot</w:t>
            </w:r>
          </w:p>
        </w:tc>
        <w:tc>
          <w:tcPr>
            <w:tcW w:type="dxa" w:w="52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Heat adjustment in cooked salsas; dried and ground as supplemental heat source</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Thai Hot</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50,000-100,000 SHU</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Extremely hot</w:t>
            </w:r>
          </w:p>
        </w:tc>
        <w:tc>
          <w:tcPr>
            <w:tcW w:type="dxa" w:w="5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Specialty ultra-hot salsas; use sparingly; tiny fruits are deceptively powerful</w:t>
            </w:r>
          </w:p>
        </w:tc>
      </w:tr>
      <w:tr>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Habanero</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100,000-350,000 SHU</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Intense — proceed carefully</w:t>
            </w:r>
          </w:p>
        </w:tc>
        <w:tc>
          <w:tcPr>
            <w:tcW w:type="dxa" w:w="52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Habanero mango salsa; Caribbean-style hot sauces; fruity, floral flavor under the heat</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Ghost (Bhut Jolokia)</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800,000-1,000,000 SHU</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Extreme — specialists only</w:t>
            </w:r>
          </w:p>
        </w:tc>
        <w:tc>
          <w:tcPr>
            <w:tcW w:type="dxa" w:w="5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Ultra-hot specialty salsas in minimal quantities; not a primary salsa pepper</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Pepper Varieties for the Salsa Garden</w:t>
      </w:r>
    </w:p>
    <w:p>
      <w:pPr>
        <w:spacing w:before="60" w:after="100" w:line="276"/>
      </w:pPr>
      <w:r>
        <w:rPr>
          <w:rFonts w:ascii="Arial" w:cs="Arial" w:eastAsia="Arial" w:hAnsi="Arial"/>
          <w:sz w:val="22"/>
          <w:szCs w:val="22"/>
        </w:rPr>
        <w:t xml:space="preserve">For a complete salsa garden, plan to grow at least three pepper varieties: a mild or sweet pepper for body and sweetness, a medium heat pepper (jaläpeño is the default), and a hotter pepper for batches when more heat is desired. Growing your own also gives you access to fully ripe red jaläpeños and other peppers rarely available at grocery stores.</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800"/>
        <w:gridCol w:w="1500"/>
        <w:gridCol w:w="1800"/>
        <w:gridCol w:w="4760"/>
      </w:tblGrid>
      <w:tr>
        <w:trPr>
          <w:tblHeader/>
        </w:trPr>
        <w:tc>
          <w:tcPr>
            <w:tcW w:type="dxa" w:w="15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0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15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Heat</w:t>
            </w:r>
          </w:p>
        </w:tc>
        <w:tc>
          <w:tcPr>
            <w:tcW w:type="dxa" w:w="18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Flavor Notes</w:t>
            </w:r>
          </w:p>
        </w:tc>
        <w:tc>
          <w:tcPr>
            <w:tcW w:type="dxa" w:w="47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Best Use &amp; Regional Notes</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Jaläpeño</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 / medium</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65-70 days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2,500-5,000 SHU</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jaläpeño: grassy, bright, clean heat</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reliable jaläpeño for short-season climates (Zones 4-6). Earlier than standard types; sets fruit well across a wide temperature range. Pick green for standard salsa; let ripen red for sweeter version.</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Mucho Nacho</w:t>
            </w:r>
          </w:p>
        </w:tc>
        <w:tc>
          <w:tcPr>
            <w:tcW w:type="dxa" w:w="1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Hot / medium</w:t>
            </w:r>
          </w:p>
        </w:tc>
        <w:tc>
          <w:tcPr>
            <w:tcW w:type="dxa" w:w="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68 days</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4,000-6,000 SHU</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Larger than standard jaläpeño, thicker walls, slightly hotter</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Excellent production plant across all zones. Large fruits make slicing and processing easier. Good disease resistance — a sound choice in humid climates.</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Serrano</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75-80 days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10,000-23,000 SHU</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clean heat without jaläpeño grassiness; thin skin</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peeling needed — blend skin-on. Very productive plant. The preferred salsa pepper in central Mexico. Performs well in Zones 5-10; more heat-tolerant than jaläpeños.</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Poblano (Ancho when dried)</w:t>
            </w:r>
          </w:p>
        </w:tc>
        <w:tc>
          <w:tcPr>
            <w:tcW w:type="dxa" w:w="1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Mild</w:t>
            </w:r>
          </w:p>
        </w:tc>
        <w:tc>
          <w:tcPr>
            <w:tcW w:type="dxa" w:w="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70-80 days</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1,000-2,000 SHU</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Deep, earthy, slightly smoky; complex flavor with very little heat</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Essential for roasted salsa verde. Roast and peel over open flame or broiler. Dries as ancho chile — both fresh and dried are valuable. Grows well in all zones with warm summers.</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Anaheim / NuMex</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75-80 days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500-2,500 SHU</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slightly sweet pepper flavor; easy to roast</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fruits (6-8") are the easiest to roast and peel. The standard New Mexican green chile. Particularly important in Southwestern gardens (NM, CO, AZ, TX) where roasting culture is strongest, but grows well in all zones.</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Hungarian Wax (hot)</w:t>
            </w:r>
          </w:p>
        </w:tc>
        <w:tc>
          <w:tcPr>
            <w:tcW w:type="dxa" w:w="1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Hot / medium</w:t>
            </w:r>
          </w:p>
        </w:tc>
        <w:tc>
          <w:tcPr>
            <w:tcW w:type="dxa" w:w="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65-70 days</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5,000-10,000 SHU</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Waxy, tangy, with a building heat that sneaks up</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Extremely productive in hot summers throughout the South, Midwest, and Southwest. Yellow fruits turn red at maturity. Prolific producer — good value for salsa gardeners wanting quantity.</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Habanero (Orange)</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hot</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75-90 days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100,000-300,000 SHU</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Intensely fruity, floral, apricot-like flavor beneath extreme heat</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Slow to establish but produces abundantly in late-summer heat. Particularly productive in the South, Southwest, and warm coastal climates (Zone 7-10). Plant 1-2 plants for specialty salsas. Always handle with gloves.</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Shishito</w:t>
            </w:r>
          </w:p>
        </w:tc>
        <w:tc>
          <w:tcPr>
            <w:tcW w:type="dxa" w:w="1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Sweet-mild</w:t>
            </w:r>
          </w:p>
        </w:tc>
        <w:tc>
          <w:tcPr>
            <w:tcW w:type="dxa" w:w="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55-65 days</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Mild (occasional surprise hot)</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Sweet, slightly smoky, thin-skinned; mostly mild</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Not a traditional salsa pepper but adds mild sweetness and interesting flavor. About 1-in-10 is randomly hot. Very adaptable — excellent container pepper and popular in farmers markets across the US.</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Pimiento de Padrón</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60-70 days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Usually mild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Grassy, sweet, slight bitterness; similar to shishito pattern</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blister-roasted as an appetizer; adds mild roasted pepper sweetness to salsa. Adaptable to all US zones with warm summers.</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Cayenne Long Slim</w:t>
            </w:r>
          </w:p>
        </w:tc>
        <w:tc>
          <w:tcPr>
            <w:tcW w:type="dxa" w:w="1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Hot</w:t>
            </w:r>
          </w:p>
        </w:tc>
        <w:tc>
          <w:tcPr>
            <w:tcW w:type="dxa" w:w="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70-75 days</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30,000-50,000 SHU</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Clean, bright, intense heat; fruity at ripe red stage</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The standard drying chile for the home garden. Prolific production across all zones. Dry on strings (ristras). Grind into cayenne powder for salsa heat adjustment — a useful tool for heat control in large batches.</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Growing Peppers for Maximum Production</w:t>
      </w:r>
    </w:p>
    <w:p>
      <w:pPr>
        <w:pStyle w:val="Heading3"/>
        <w:spacing w:before="180" w:after="80"/>
      </w:pPr>
      <w:r>
        <w:rPr>
          <w:rFonts w:ascii="Arial" w:cs="Arial" w:eastAsia="Arial" w:hAnsi="Arial"/>
          <w:b/>
          <w:bCs/>
          <w:color w:val="3E2723"/>
          <w:sz w:val="24"/>
          <w:szCs w:val="24"/>
        </w:rPr>
        <w:t xml:space="preserve">Starting Peppers from Seed</w:t>
      </w:r>
    </w:p>
    <w:p>
      <w:pPr>
        <w:spacing w:before="60" w:after="100" w:line="276"/>
      </w:pPr>
      <w:r>
        <w:rPr>
          <w:rFonts w:ascii="Arial" w:cs="Arial" w:eastAsia="Arial" w:hAnsi="Arial"/>
          <w:sz w:val="22"/>
          <w:szCs w:val="22"/>
        </w:rPr>
        <w:t xml:space="preserve">Peppers are slower and more temperature-demanding to start from seed than tomatoes. They require 8-10 weeks indoors before transplanting and need consistently warm soil (80°F+) to germinate well. Timing is anchored to your last frost date: start pepper seeds 8-10 weeks before your LFD. For Zone 5 (LFD May 15), start seeds in early to mid-March. For Zone 7 (LFD April 15), start seeds in early to mid-February. For Zone 9 (LFD February 1), start seeds in November or early December.</w:t>
      </w:r>
    </w:p>
    <w:p>
      <w:pPr>
        <w:pStyle w:val="ListParagraph"/>
        <w:numPr>
          <w:ilvl w:val="0"/>
          <w:numId w:val="2"/>
        </w:numPr>
        <w:spacing w:before="60" w:after="60"/>
      </w:pPr>
      <w:r>
        <w:rPr>
          <w:rFonts w:ascii="Arial" w:cs="Arial" w:eastAsia="Arial" w:hAnsi="Arial"/>
          <w:b/>
          <w:bCs/>
          <w:sz w:val="22"/>
          <w:szCs w:val="22"/>
        </w:rPr>
        <w:t xml:space="preserve">Soil temperature:</w:t>
      </w:r>
      <w:r>
        <w:rPr>
          <w:rFonts w:ascii="Arial" w:cs="Arial" w:eastAsia="Arial" w:hAnsi="Arial"/>
          <w:b w:val="false"/>
          <w:bCs w:val="false"/>
          <w:sz w:val="22"/>
          <w:szCs w:val="22"/>
        </w:rPr>
        <w:t xml:space="preserve"> 80-85°F for reliable germination. Below 70°F, germination drops dramatically. A heat mat is not optional for reliable pepper germination — it is essential.</w:t>
      </w:r>
    </w:p>
    <w:p>
      <w:pPr>
        <w:pStyle w:val="ListParagraph"/>
        <w:numPr>
          <w:ilvl w:val="0"/>
          <w:numId w:val="2"/>
        </w:numPr>
        <w:spacing w:before="60" w:after="60"/>
      </w:pPr>
      <w:r>
        <w:rPr>
          <w:rFonts w:ascii="Arial" w:cs="Arial" w:eastAsia="Arial" w:hAnsi="Arial"/>
          <w:b/>
          <w:bCs/>
          <w:sz w:val="22"/>
          <w:szCs w:val="22"/>
        </w:rPr>
        <w:t xml:space="preserve">Germination time:</w:t>
      </w:r>
      <w:r>
        <w:rPr>
          <w:rFonts w:ascii="Arial" w:cs="Arial" w:eastAsia="Arial" w:hAnsi="Arial"/>
          <w:b w:val="false"/>
          <w:bCs w:val="false"/>
          <w:sz w:val="22"/>
          <w:szCs w:val="22"/>
        </w:rPr>
        <w:t xml:space="preserve"> 10-21 days with heat mat. Without a heat mat in winter, germination may take 3-4 weeks and be uneven. If seeds have not germinated after 4 weeks with proper temperature, replace the seeds.</w:t>
      </w:r>
    </w:p>
    <w:p>
      <w:pPr>
        <w:pStyle w:val="ListParagraph"/>
        <w:numPr>
          <w:ilvl w:val="0"/>
          <w:numId w:val="2"/>
        </w:numPr>
        <w:spacing w:before="60" w:after="60"/>
      </w:pPr>
      <w:r>
        <w:rPr>
          <w:rFonts w:ascii="Arial" w:cs="Arial" w:eastAsia="Arial" w:hAnsi="Arial"/>
          <w:b/>
          <w:bCs/>
          <w:sz w:val="22"/>
          <w:szCs w:val="22"/>
        </w:rPr>
        <w:t xml:space="preserve">Light requirements:</w:t>
      </w:r>
      <w:r>
        <w:rPr>
          <w:rFonts w:ascii="Arial" w:cs="Arial" w:eastAsia="Arial" w:hAnsi="Arial"/>
          <w:b w:val="false"/>
          <w:bCs w:val="false"/>
          <w:sz w:val="22"/>
          <w:szCs w:val="22"/>
        </w:rPr>
        <w:t xml:space="preserve"> Identical to tomatoes — 16 hours under grow lights positioned close to prevent leggy growth. Peppers grown in inadequate light will be weak at transplant and slow to recover.</w:t>
      </w:r>
    </w:p>
    <w:p>
      <w:pPr>
        <w:pStyle w:val="ListParagraph"/>
        <w:numPr>
          <w:ilvl w:val="0"/>
          <w:numId w:val="2"/>
        </w:numPr>
        <w:spacing w:before="60" w:after="60"/>
      </w:pPr>
      <w:r>
        <w:rPr>
          <w:rFonts w:ascii="Arial" w:cs="Arial" w:eastAsia="Arial" w:hAnsi="Arial"/>
          <w:b/>
          <w:bCs/>
          <w:sz w:val="22"/>
          <w:szCs w:val="22"/>
        </w:rPr>
        <w:t xml:space="preserve">Patience:</w:t>
      </w:r>
      <w:r>
        <w:rPr>
          <w:rFonts w:ascii="Arial" w:cs="Arial" w:eastAsia="Arial" w:hAnsi="Arial"/>
          <w:b w:val="false"/>
          <w:bCs w:val="false"/>
          <w:sz w:val="22"/>
          <w:szCs w:val="22"/>
        </w:rPr>
        <w:t xml:space="preserve"> Pepper seedlings are notably slow in their first 4-6 weeks compared to tomatoes. Do not overwater slow-growing seedlings — soggy conditions cause damping-off disease that kills seedlings at the soil line.</w:t>
      </w:r>
    </w:p>
    <w:p>
      <w:pPr>
        <w:spacing w:before="0" w:after="120"/>
      </w:pPr>
      <w:r>
        <w:t xml:space="preserve"/>
      </w:r>
    </w:p>
    <w:p>
      <w:pPr>
        <w:pStyle w:val="Heading3"/>
        <w:spacing w:before="180" w:after="80"/>
      </w:pPr>
      <w:r>
        <w:rPr>
          <w:rFonts w:ascii="Arial" w:cs="Arial" w:eastAsia="Arial" w:hAnsi="Arial"/>
          <w:b/>
          <w:bCs/>
          <w:color w:val="3E2723"/>
          <w:sz w:val="24"/>
          <w:szCs w:val="24"/>
        </w:rPr>
        <w:t xml:space="preserve">Transplanting and Ongoing Care</w:t>
      </w:r>
    </w:p>
    <w:p>
      <w:pPr>
        <w:pStyle w:val="ListParagraph"/>
        <w:numPr>
          <w:ilvl w:val="0"/>
          <w:numId w:val="2"/>
        </w:numPr>
        <w:spacing w:before="60" w:after="60"/>
      </w:pPr>
      <w:r>
        <w:rPr>
          <w:rFonts w:ascii="Arial" w:cs="Arial" w:eastAsia="Arial" w:hAnsi="Arial"/>
          <w:b/>
          <w:bCs/>
          <w:sz w:val="22"/>
          <w:szCs w:val="22"/>
        </w:rPr>
        <w:t xml:space="preserve">Soil temperature first:</w:t>
      </w:r>
      <w:r>
        <w:rPr>
          <w:rFonts w:ascii="Arial" w:cs="Arial" w:eastAsia="Arial" w:hAnsi="Arial"/>
          <w:b w:val="false"/>
          <w:bCs w:val="false"/>
          <w:sz w:val="22"/>
          <w:szCs w:val="22"/>
        </w:rPr>
        <w:t xml:space="preserve"> Peppers are more sensitive than tomatoes to cold soil. Do not transplant until soil temperature consistently reaches 65°F — even if air temperatures are warm. Cold soil (below 60°F) causes significant setback that extends the season by weeks.</w:t>
      </w:r>
    </w:p>
    <w:p>
      <w:pPr>
        <w:pStyle w:val="ListParagraph"/>
        <w:numPr>
          <w:ilvl w:val="0"/>
          <w:numId w:val="2"/>
        </w:numPr>
        <w:spacing w:before="60" w:after="60"/>
      </w:pPr>
      <w:r>
        <w:rPr>
          <w:rFonts w:ascii="Arial" w:cs="Arial" w:eastAsia="Arial" w:hAnsi="Arial"/>
          <w:b/>
          <w:bCs/>
          <w:sz w:val="22"/>
          <w:szCs w:val="22"/>
        </w:rPr>
        <w:t xml:space="preserve">Spacing:</w:t>
      </w:r>
      <w:r>
        <w:rPr>
          <w:rFonts w:ascii="Arial" w:cs="Arial" w:eastAsia="Arial" w:hAnsi="Arial"/>
          <w:b w:val="false"/>
          <w:bCs w:val="false"/>
          <w:sz w:val="22"/>
          <w:szCs w:val="22"/>
        </w:rPr>
        <w:t xml:space="preserve"> 18-24 inches between plants in rows 30-36 inches apart. Peppers are more compact than indeterminate tomatoes but still need air circulation to prevent disease.</w:t>
      </w:r>
    </w:p>
    <w:p>
      <w:pPr>
        <w:pStyle w:val="ListParagraph"/>
        <w:numPr>
          <w:ilvl w:val="0"/>
          <w:numId w:val="2"/>
        </w:numPr>
        <w:spacing w:before="60" w:after="60"/>
      </w:pPr>
      <w:r>
        <w:rPr>
          <w:rFonts w:ascii="Arial" w:cs="Arial" w:eastAsia="Arial" w:hAnsi="Arial"/>
          <w:b/>
          <w:bCs/>
          <w:sz w:val="22"/>
          <w:szCs w:val="22"/>
        </w:rPr>
        <w:t xml:space="preserve">Watering:</w:t>
      </w:r>
      <w:r>
        <w:rPr>
          <w:rFonts w:ascii="Arial" w:cs="Arial" w:eastAsia="Arial" w:hAnsi="Arial"/>
          <w:b w:val="false"/>
          <w:bCs w:val="false"/>
          <w:sz w:val="22"/>
          <w:szCs w:val="22"/>
        </w:rPr>
        <w:t xml:space="preserve"> Peppers prefer slightly drier conditions than tomatoes. Overwatering — particularly in heavy clay soils — causes root rot and poor fruit set. Water deeply but allow soil to dry somewhat between waterings. During fruit fill in peak summer heat, daily watering may be necessary.</w:t>
      </w:r>
    </w:p>
    <w:p>
      <w:pPr>
        <w:pStyle w:val="ListParagraph"/>
        <w:numPr>
          <w:ilvl w:val="0"/>
          <w:numId w:val="2"/>
        </w:numPr>
        <w:spacing w:before="60" w:after="60"/>
      </w:pPr>
      <w:r>
        <w:rPr>
          <w:rFonts w:ascii="Arial" w:cs="Arial" w:eastAsia="Arial" w:hAnsi="Arial"/>
          <w:b/>
          <w:bCs/>
          <w:sz w:val="22"/>
          <w:szCs w:val="22"/>
        </w:rPr>
        <w:t xml:space="preserve">Fertilizing:</w:t>
      </w:r>
      <w:r>
        <w:rPr>
          <w:rFonts w:ascii="Arial" w:cs="Arial" w:eastAsia="Arial" w:hAnsi="Arial"/>
          <w:b w:val="false"/>
          <w:bCs w:val="false"/>
          <w:sz w:val="22"/>
          <w:szCs w:val="22"/>
        </w:rPr>
        <w:t xml:space="preserve"> At transplant: balanced slow-release fertilizer. At first flower: switch to a low-nitrogen, higher phosphorus-potassium formula. Excess nitrogen produces lush plants with poor fruiting.</w:t>
      </w:r>
    </w:p>
    <w:p>
      <w:pPr>
        <w:pStyle w:val="ListParagraph"/>
        <w:numPr>
          <w:ilvl w:val="0"/>
          <w:numId w:val="2"/>
        </w:numPr>
        <w:spacing w:before="60" w:after="60"/>
      </w:pPr>
      <w:r>
        <w:rPr>
          <w:rFonts w:ascii="Arial" w:cs="Arial" w:eastAsia="Arial" w:hAnsi="Arial"/>
          <w:b/>
          <w:bCs/>
          <w:sz w:val="22"/>
          <w:szCs w:val="22"/>
        </w:rPr>
        <w:t xml:space="preserve">Heat and flower drop:</w:t>
      </w:r>
      <w:r>
        <w:rPr>
          <w:rFonts w:ascii="Arial" w:cs="Arial" w:eastAsia="Arial" w:hAnsi="Arial"/>
          <w:b w:val="false"/>
          <w:bCs w:val="false"/>
          <w:sz w:val="22"/>
          <w:szCs w:val="22"/>
        </w:rPr>
        <w:t xml:space="preserve"> Peppers drop flowers when nighttime temperatures exceed 75°F or daytime temperatures exceed 95°F. This is normal throughout the South and Midwest in peak summer. Plants resume fruiting when temperatures moderate. This mid-summer gap is followed by a strong second flush of production — in many climates the best pepper harvest is in September and October. Do not over-fertilize during heat stress.</w:t>
      </w:r>
    </w:p>
    <w:p>
      <w:pPr>
        <w:pStyle w:val="ListParagraph"/>
        <w:numPr>
          <w:ilvl w:val="0"/>
          <w:numId w:val="2"/>
        </w:numPr>
        <w:spacing w:before="60" w:after="60"/>
      </w:pPr>
      <w:r>
        <w:rPr>
          <w:rFonts w:ascii="Arial" w:cs="Arial" w:eastAsia="Arial" w:hAnsi="Arial"/>
          <w:b/>
          <w:bCs/>
          <w:sz w:val="22"/>
          <w:szCs w:val="22"/>
        </w:rPr>
        <w:t xml:space="preserve">Staking:</w:t>
      </w:r>
      <w:r>
        <w:rPr>
          <w:rFonts w:ascii="Arial" w:cs="Arial" w:eastAsia="Arial" w:hAnsi="Arial"/>
          <w:b w:val="false"/>
          <w:bCs w:val="false"/>
          <w:sz w:val="22"/>
          <w:szCs w:val="22"/>
        </w:rPr>
        <w:t xml:space="preserve"> Pepper plants loaded with fruit in late summer can snap at the main stem in wind. Install a short stake (18-24 inches) at planting and loosely tie the main stem as the plant grows.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3E0"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Roasting Peppers — The Technique That Changes Everything</w:t>
            </w:r>
          </w:p>
        </w:tc>
      </w:tr>
      <w:tr>
        <w:tc>
          <w:tcPr>
            <w:tcBorders>
              <w:top w:val="single" w:color="E65100" w:sz="6"/>
              <w:left w:val="single" w:color="E65100" w:sz="6"/>
              <w:bottom w:val="single" w:color="E65100" w:sz="6"/>
              <w:right w:val="single" w:color="E65100" w:sz="6"/>
            </w:tcBorders>
            <w:shd w:fill="FFF3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Roasting peppers transforms them: the intense dry heat caramelizes sugars, softens the flesh, and creates a smoky, complex flavor that raw peppers cannot approach. Roasted peppers are the foundation of salsa roja, salsa verde, and countless traditional Mexican salsas. Every serious salsa gardener should master this technique.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Gas stovetop method (best for small quantities): Place whole peppers directly on the burner grate over a high flame. Rotate with tongs every 30-60 seconds until completely charred on all sides. Place charred peppers in a bowl, cover tightly with plastic wrap or a plate, and steam 15 minutes. The steam loosens the char. Peel under running water, remove stem and seeds, use immediately or store refrigerated.</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Broiler method (best for large batches): Halve peppers and remove seeds. Place cut-side-down on a foil-lined baking sheet under the broiler 4-6 inches from the element. Broil 8-12 minutes until skin is completely charred. Steam and peel as above. Excellent for processing large quantities of Anaheim or poblano peppers from the garden.</w:t>
            </w:r>
          </w:p>
        </w:tc>
      </w:tr>
    </w:tbl>
    <w:p>
      <w:pPr>
        <w:spacing w:before="0" w:after="120"/>
      </w:pPr>
      <w:r>
        <w:t xml:space="preserve"/>
      </w:r>
    </w:p>
    <w:p>
      <w:pPr>
        <w:pBdr>
          <w:bottom w:val="single" w:color="C62828" w:sz="6" w:space="1"/>
        </w:pBdr>
        <w:spacing w:before="160" w:after="160"/>
      </w:pPr>
      <w:r>
        <w:t xml:space="preserve"/>
      </w:r>
    </w:p>
    <w:p>
      <w:r>
        <w:br w:type="page"/>
      </w:r>
    </w:p>
    <w:p>
      <w:pPr>
        <w:pStyle w:val="Heading1"/>
        <w:spacing w:before="360" w:after="180"/>
      </w:pPr>
      <w:r>
        <w:rPr>
          <w:rFonts w:ascii="Arial" w:cs="Arial" w:eastAsia="Arial" w:hAnsi="Arial"/>
          <w:b/>
          <w:bCs/>
          <w:color w:val="B71C1C"/>
          <w:sz w:val="36"/>
          <w:szCs w:val="36"/>
        </w:rPr>
        <w:t xml:space="preserve">Section 3: 🌿 Cilantro — The Brightness</w:t>
      </w:r>
    </w:p>
    <w:p>
      <w:pPr>
        <w:spacing w:before="120" w:after="160" w:line="276"/>
      </w:pPr>
      <w:r>
        <w:rPr>
          <w:rFonts w:ascii="Arial" w:cs="Arial" w:eastAsia="Arial" w:hAnsi="Arial"/>
          <w:sz w:val="22"/>
          <w:szCs w:val="22"/>
        </w:rPr>
        <w:t xml:space="preserve">Cilantro is the most time-sensitive ingredient in the salsa garden — the herb that requires the most active management to have available when your tomatoes and peppers peak. Understanding cilantro's biology — particularly its strong tendency to bolt (go to seed) in warm weather — is essential to managing it successfully. The good news is that with succession planting and bolt-resistant variety selection, you can have fresh cilantro available through the season without the perpetual frustration that cilantro causes gardeners who try to grow it as a single planting.</w:t>
      </w:r>
    </w:p>
    <w:p>
      <w:pPr>
        <w:pStyle w:val="Heading2"/>
        <w:spacing w:before="240" w:after="120"/>
      </w:pPr>
      <w:r>
        <w:rPr>
          <w:rFonts w:ascii="Arial" w:cs="Arial" w:eastAsia="Arial" w:hAnsi="Arial"/>
          <w:b/>
          <w:bCs/>
          <w:color w:val="1B5E20"/>
          <w:sz w:val="28"/>
          <w:szCs w:val="28"/>
        </w:rPr>
        <w:t xml:space="preserve">Understanding Cilantro Biology</w:t>
      </w:r>
    </w:p>
    <w:p>
      <w:pPr>
        <w:spacing w:before="60" w:after="100" w:line="276"/>
      </w:pPr>
      <w:r>
        <w:rPr>
          <w:rFonts w:ascii="Arial" w:cs="Arial" w:eastAsia="Arial" w:hAnsi="Arial"/>
          <w:sz w:val="22"/>
          <w:szCs w:val="22"/>
        </w:rPr>
        <w:t xml:space="preserve">Cilantro (Coriandrum sativum) is a cool-season annual that retains strong bolting instincts triggered by warm temperatures and long days. When soil temperature exceeds approximately 75°F and day length increases past the summer solstice threshold, cilantro plants shift resources from leaf production to flowering. Once a cilantro plant bolts, leaf production essentially stops and the flavor of remaining leaves intensifies unpleasantly.</w:t>
      </w:r>
    </w:p>
    <w:p>
      <w:pPr>
        <w:pStyle w:val="ListParagraph"/>
        <w:numPr>
          <w:ilvl w:val="0"/>
          <w:numId w:val="2"/>
        </w:numPr>
        <w:spacing w:before="60" w:after="60"/>
      </w:pPr>
      <w:r>
        <w:rPr>
          <w:rFonts w:ascii="Arial" w:cs="Arial" w:eastAsia="Arial" w:hAnsi="Arial"/>
          <w:b/>
          <w:bCs/>
          <w:sz w:val="22"/>
          <w:szCs w:val="22"/>
        </w:rPr>
        <w:t xml:space="preserve">The bolting trigger:</w:t>
      </w:r>
      <w:r>
        <w:rPr>
          <w:rFonts w:ascii="Arial" w:cs="Arial" w:eastAsia="Arial" w:hAnsi="Arial"/>
          <w:b w:val="false"/>
          <w:bCs w:val="false"/>
          <w:sz w:val="22"/>
          <w:szCs w:val="22"/>
        </w:rPr>
        <w:t xml:space="preserve"> Temperature is the primary driver, with day length as a secondary factor. In most of the continental US, spring-planted cilantro begins bolting in earnest by late May or June as temperatures climb. By July, most unmanaged plantings have gone entirely to seed.</w:t>
      </w:r>
    </w:p>
    <w:p>
      <w:pPr>
        <w:pStyle w:val="ListParagraph"/>
        <w:numPr>
          <w:ilvl w:val="0"/>
          <w:numId w:val="2"/>
        </w:numPr>
        <w:spacing w:before="60" w:after="60"/>
      </w:pPr>
      <w:r>
        <w:rPr>
          <w:rFonts w:ascii="Arial" w:cs="Arial" w:eastAsia="Arial" w:hAnsi="Arial"/>
          <w:b/>
          <w:bCs/>
          <w:sz w:val="22"/>
          <w:szCs w:val="22"/>
        </w:rPr>
        <w:t xml:space="preserve">The solution — succession planting:</w:t>
      </w:r>
      <w:r>
        <w:rPr>
          <w:rFonts w:ascii="Arial" w:cs="Arial" w:eastAsia="Arial" w:hAnsi="Arial"/>
          <w:b w:val="false"/>
          <w:bCs w:val="false"/>
          <w:sz w:val="22"/>
          <w:szCs w:val="22"/>
        </w:rPr>
        <w:t xml:space="preserve"> Make small successive sowings every 2-3 weeks from early spring through fall. Each sowing gives you 3-6 weeks of productive leaf harvest before bolting. Plan for 6-8 successions to maintain a continuous supply through the season.</w:t>
      </w:r>
    </w:p>
    <w:p>
      <w:pPr>
        <w:pStyle w:val="ListParagraph"/>
        <w:numPr>
          <w:ilvl w:val="0"/>
          <w:numId w:val="2"/>
        </w:numPr>
        <w:spacing w:before="60" w:after="60"/>
      </w:pPr>
      <w:r>
        <w:rPr>
          <w:rFonts w:ascii="Arial" w:cs="Arial" w:eastAsia="Arial" w:hAnsi="Arial"/>
          <w:b/>
          <w:bCs/>
          <w:sz w:val="22"/>
          <w:szCs w:val="22"/>
        </w:rPr>
        <w:t xml:space="preserve">Bolt-resistant varieties:</w:t>
      </w:r>
      <w:r>
        <w:rPr>
          <w:rFonts w:ascii="Arial" w:cs="Arial" w:eastAsia="Arial" w:hAnsi="Arial"/>
          <w:b w:val="false"/>
          <w:bCs w:val="false"/>
          <w:sz w:val="22"/>
          <w:szCs w:val="22"/>
        </w:rPr>
        <w:t xml:space="preserve"> 'Slow Bolt', 'Calypso', and 'Santo' have been selected for delayed bolting and perform significantly better in warm weather. They will still bolt eventually but give an extra 2-4 weeks of leaf production in warm conditions.</w:t>
      </w:r>
    </w:p>
    <w:p>
      <w:pPr>
        <w:pStyle w:val="ListParagraph"/>
        <w:numPr>
          <w:ilvl w:val="0"/>
          <w:numId w:val="2"/>
        </w:numPr>
        <w:spacing w:before="60" w:after="60"/>
      </w:pPr>
      <w:r>
        <w:rPr>
          <w:rFonts w:ascii="Arial" w:cs="Arial" w:eastAsia="Arial" w:hAnsi="Arial"/>
          <w:b/>
          <w:bCs/>
          <w:sz w:val="22"/>
          <w:szCs w:val="22"/>
        </w:rPr>
        <w:t xml:space="preserve">The coriander bonus:</w:t>
      </w:r>
      <w:r>
        <w:rPr>
          <w:rFonts w:ascii="Arial" w:cs="Arial" w:eastAsia="Arial" w:hAnsi="Arial"/>
          <w:b w:val="false"/>
          <w:bCs w:val="false"/>
          <w:sz w:val="22"/>
          <w:szCs w:val="22"/>
        </w:rPr>
        <w:t xml:space="preserve"> Cilantro allowed to flower and set seed produces coriander seed — a completely different but equally valuable spice. Allow some late-season plants to complete their seed cycle, collect the seeds, and use in cooking or replant next season.</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Cilantro Variety Guide</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2200"/>
        <w:gridCol w:w="4260"/>
      </w:tblGrid>
      <w:tr>
        <w:trPr>
          <w:tblHeader/>
        </w:trPr>
        <w:tc>
          <w:tcPr>
            <w:tcW w:type="dxa" w:w="1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Days to Harvest</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Bolt Resistance</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Leaf Character</w:t>
            </w:r>
          </w:p>
        </w:tc>
        <w:tc>
          <w:tcPr>
            <w:tcW w:type="dxa" w:w="42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Santo</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50-55 days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cilantro, upright, medium leaf size</w:t>
            </w:r>
          </w:p>
        </w:tc>
        <w:tc>
          <w:tcPr>
            <w:tcW w:type="dxa" w:w="4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widely available bolt-resistant selection. Reliable for spring and fall production. The standard home garden choice.</w:t>
            </w:r>
          </w:p>
        </w:tc>
      </w:tr>
      <w:tr>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Slow Bolt</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50-60 days</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Very good</w:t>
            </w:r>
          </w:p>
        </w:tc>
        <w:tc>
          <w:tcPr>
            <w:tcW w:type="dxa" w:w="22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Classic cilantro flavor, slightly larger leaves</w:t>
            </w:r>
          </w:p>
        </w:tc>
        <w:tc>
          <w:tcPr>
            <w:tcW w:type="dxa" w:w="42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Best performer for warm-weather production. Gives the longest productive window before bolting. Recommended for hot-summer climates (Zones 7-9).</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Calypso</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55-65 days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flavor, sturdy plant, uniform</w:t>
            </w:r>
          </w:p>
        </w:tc>
        <w:tc>
          <w:tcPr>
            <w:tcW w:type="dxa" w:w="4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 commercial bolt-resistant variety. Excellent for succession sowing through summer. The go-to choice for the Deep South, Southwest, and other hot-summer regions.</w:t>
            </w:r>
          </w:p>
        </w:tc>
      </w:tr>
      <w:tr>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Leisure</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50-55 days</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22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Rich, strongly flavored leaves, compact plant</w:t>
            </w:r>
          </w:p>
        </w:tc>
        <w:tc>
          <w:tcPr>
            <w:tcW w:type="dxa" w:w="42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Excellent flavor, moderately bolt-resistant. Good choice for concentrated harvests.</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Slo Bolt (Long Standing)</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days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good</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flavorful leaves</w:t>
            </w:r>
          </w:p>
        </w:tc>
        <w:tc>
          <w:tcPr>
            <w:tcW w:type="dxa" w:w="4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summer performer when paired with shade from taller crops (tomatoes provide good afternoon shade for cilantro in any climate).</w:t>
            </w:r>
          </w:p>
        </w:tc>
      </w:tr>
      <w:tr>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Vietnamese / Rau Ram (Persicaria odorata)</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Perennial — grows all season</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N/A — does not bolt</w:t>
            </w:r>
          </w:p>
        </w:tc>
        <w:tc>
          <w:tcPr>
            <w:tcW w:type="dxa" w:w="22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Similar cilantro flavor with slightly different chemistry; heat-tolerant</w:t>
            </w:r>
          </w:p>
        </w:tc>
        <w:tc>
          <w:tcPr>
            <w:tcW w:type="dxa" w:w="42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Not true cilantro but provides similar flavor through summer heat. Perennial in Zone 8+; container plant in colder zones. Excellent substitute for the South and Southwest where summer cilantro management is challenging.</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Growing Cilantro Through the Season</w:t>
      </w:r>
    </w:p>
    <w:p>
      <w:pPr>
        <w:pStyle w:val="Heading3"/>
        <w:spacing w:before="180" w:after="80"/>
      </w:pPr>
      <w:r>
        <w:rPr>
          <w:rFonts w:ascii="Arial" w:cs="Arial" w:eastAsia="Arial" w:hAnsi="Arial"/>
          <w:b/>
          <w:bCs/>
          <w:color w:val="3E2723"/>
          <w:sz w:val="24"/>
          <w:szCs w:val="24"/>
        </w:rPr>
        <w:t xml:space="preserve">Spring Planting</w:t>
      </w:r>
    </w:p>
    <w:p>
      <w:pPr>
        <w:pStyle w:val="ListParagraph"/>
        <w:numPr>
          <w:ilvl w:val="0"/>
          <w:numId w:val="2"/>
        </w:numPr>
        <w:spacing w:before="60" w:after="60"/>
      </w:pPr>
      <w:r>
        <w:rPr>
          <w:rFonts w:ascii="Arial" w:cs="Arial" w:eastAsia="Arial" w:hAnsi="Arial"/>
          <w:b/>
          <w:bCs/>
          <w:sz w:val="22"/>
          <w:szCs w:val="22"/>
        </w:rPr>
        <w:t xml:space="preserve">Direct sow:</w:t>
      </w:r>
      <w:r>
        <w:rPr>
          <w:rFonts w:ascii="Arial" w:cs="Arial" w:eastAsia="Arial" w:hAnsi="Arial"/>
          <w:b w:val="false"/>
          <w:bCs w:val="false"/>
          <w:sz w:val="22"/>
          <w:szCs w:val="22"/>
        </w:rPr>
        <w:t xml:space="preserve"> Cilantro does not transplant well — direct sow seeds where they will grow. Sow 1/4 inch deep, 2-3 inches apart, in rows 12 inches apart. Thin to 4-6 inches when seedlings emerge.</w:t>
      </w:r>
    </w:p>
    <w:p>
      <w:pPr>
        <w:pStyle w:val="ListParagraph"/>
        <w:numPr>
          <w:ilvl w:val="0"/>
          <w:numId w:val="2"/>
        </w:numPr>
        <w:spacing w:before="60" w:after="60"/>
      </w:pPr>
      <w:r>
        <w:rPr>
          <w:rFonts w:ascii="Arial" w:cs="Arial" w:eastAsia="Arial" w:hAnsi="Arial"/>
          <w:b/>
          <w:bCs/>
          <w:sz w:val="22"/>
          <w:szCs w:val="22"/>
        </w:rPr>
        <w:t xml:space="preserve">Soil temperature:</w:t>
      </w:r>
      <w:r>
        <w:rPr>
          <w:rFonts w:ascii="Arial" w:cs="Arial" w:eastAsia="Arial" w:hAnsi="Arial"/>
          <w:b w:val="false"/>
          <w:bCs w:val="false"/>
          <w:sz w:val="22"/>
          <w:szCs w:val="22"/>
        </w:rPr>
        <w:t xml:space="preserve"> Minimum 50°F for germination. Optimal 55-68°F. Cilantro germinates best in cool soil, making early spring the ideal first sowing time. First sowing should go in as soon as soil reaches 50°F — which ranges from late January in Zone 9 to late April or May in Zone 4.</w:t>
      </w:r>
    </w:p>
    <w:p>
      <w:pPr>
        <w:pStyle w:val="ListParagraph"/>
        <w:numPr>
          <w:ilvl w:val="0"/>
          <w:numId w:val="2"/>
        </w:numPr>
        <w:spacing w:before="60" w:after="60"/>
      </w:pPr>
      <w:r>
        <w:rPr>
          <w:rFonts w:ascii="Arial" w:cs="Arial" w:eastAsia="Arial" w:hAnsi="Arial"/>
          <w:b/>
          <w:bCs/>
          <w:sz w:val="22"/>
          <w:szCs w:val="22"/>
        </w:rPr>
        <w:t xml:space="preserve">What 'cilantro seed' actually is:</w:t>
      </w:r>
      <w:r>
        <w:rPr>
          <w:rFonts w:ascii="Arial" w:cs="Arial" w:eastAsia="Arial" w:hAnsi="Arial"/>
          <w:b w:val="false"/>
          <w:bCs w:val="false"/>
          <w:sz w:val="22"/>
          <w:szCs w:val="22"/>
        </w:rPr>
        <w:t xml:space="preserve"> Each 'seed' is a dried fruit containing two seeds. Lightly crush the seed before planting to improve germination. Soaking seeds in water 24-48 hours before planting also improves germination rates.</w:t>
      </w:r>
    </w:p>
    <w:p>
      <w:pPr>
        <w:spacing w:before="0" w:after="120"/>
      </w:pPr>
      <w:r>
        <w:t xml:space="preserve"/>
      </w:r>
    </w:p>
    <w:p>
      <w:pPr>
        <w:pStyle w:val="Heading3"/>
        <w:spacing w:before="180" w:after="80"/>
      </w:pPr>
      <w:r>
        <w:rPr>
          <w:rFonts w:ascii="Arial" w:cs="Arial" w:eastAsia="Arial" w:hAnsi="Arial"/>
          <w:b/>
          <w:bCs/>
          <w:color w:val="3E2723"/>
          <w:sz w:val="24"/>
          <w:szCs w:val="24"/>
        </w:rPr>
        <w:t xml:space="preserve">Summer Management</w:t>
      </w:r>
    </w:p>
    <w:p>
      <w:pPr>
        <w:pStyle w:val="ListParagraph"/>
        <w:numPr>
          <w:ilvl w:val="0"/>
          <w:numId w:val="2"/>
        </w:numPr>
        <w:spacing w:before="60" w:after="60"/>
      </w:pPr>
      <w:r>
        <w:rPr>
          <w:rFonts w:ascii="Arial" w:cs="Arial" w:eastAsia="Arial" w:hAnsi="Arial"/>
          <w:b/>
          <w:bCs/>
          <w:sz w:val="22"/>
          <w:szCs w:val="22"/>
        </w:rPr>
        <w:t xml:space="preserve">Succession sowing every 2-3 weeks:</w:t>
      </w:r>
      <w:r>
        <w:rPr>
          <w:rFonts w:ascii="Arial" w:cs="Arial" w:eastAsia="Arial" w:hAnsi="Arial"/>
          <w:b w:val="false"/>
          <w:bCs w:val="false"/>
          <w:sz w:val="22"/>
          <w:szCs w:val="22"/>
        </w:rPr>
        <w:t xml:space="preserve"> Keep sowing small patches through the season. In midsummer, sow in partial shade — the east side of the tomato bed gets morning sun and afternoon shade from the tomato canopy, which moderates temperature and extends cilantro productivity in any climate.</w:t>
      </w:r>
    </w:p>
    <w:p>
      <w:pPr>
        <w:pStyle w:val="ListParagraph"/>
        <w:numPr>
          <w:ilvl w:val="0"/>
          <w:numId w:val="2"/>
        </w:numPr>
        <w:spacing w:before="60" w:after="60"/>
      </w:pPr>
      <w:r>
        <w:rPr>
          <w:rFonts w:ascii="Arial" w:cs="Arial" w:eastAsia="Arial" w:hAnsi="Arial"/>
          <w:b/>
          <w:bCs/>
          <w:sz w:val="22"/>
          <w:szCs w:val="22"/>
        </w:rPr>
        <w:t xml:space="preserve">Harvest before bolting:</w:t>
      </w:r>
      <w:r>
        <w:rPr>
          <w:rFonts w:ascii="Arial" w:cs="Arial" w:eastAsia="Arial" w:hAnsi="Arial"/>
          <w:b w:val="false"/>
          <w:bCs w:val="false"/>
          <w:sz w:val="22"/>
          <w:szCs w:val="22"/>
        </w:rPr>
        <w:t xml:space="preserve"> Harvest cilantro frequently. Cut entire stems from the outside of the plant when they reach 6 inches tall. Never cut all stems — leave 1/3 of the plant to regenerate. Frequent harvesting delays bolting by preventing the plant from receiving the flowering triggers that accumulate in the leaf canopy.</w:t>
      </w:r>
    </w:p>
    <w:p>
      <w:pPr>
        <w:pStyle w:val="ListParagraph"/>
        <w:numPr>
          <w:ilvl w:val="0"/>
          <w:numId w:val="2"/>
        </w:numPr>
        <w:spacing w:before="60" w:after="60"/>
      </w:pPr>
      <w:r>
        <w:rPr>
          <w:rFonts w:ascii="Arial" w:cs="Arial" w:eastAsia="Arial" w:hAnsi="Arial"/>
          <w:b/>
          <w:bCs/>
          <w:sz w:val="22"/>
          <w:szCs w:val="22"/>
        </w:rPr>
        <w:t xml:space="preserve">Manage bolting plants:</w:t>
      </w:r>
      <w:r>
        <w:rPr>
          <w:rFonts w:ascii="Arial" w:cs="Arial" w:eastAsia="Arial" w:hAnsi="Arial"/>
          <w:b w:val="false"/>
          <w:bCs w:val="false"/>
          <w:sz w:val="22"/>
          <w:szCs w:val="22"/>
        </w:rPr>
        <w:t xml:space="preserve"> When a plant shows the characteristic tall central stalk with feathery leaves, pull it, compost it, and sow a fresh patch in its place.</w:t>
      </w:r>
    </w:p>
    <w:p>
      <w:pPr>
        <w:pStyle w:val="ListParagraph"/>
        <w:numPr>
          <w:ilvl w:val="0"/>
          <w:numId w:val="2"/>
        </w:numPr>
        <w:spacing w:before="60" w:after="60"/>
      </w:pPr>
      <w:r>
        <w:rPr>
          <w:rFonts w:ascii="Arial" w:cs="Arial" w:eastAsia="Arial" w:hAnsi="Arial"/>
          <w:b/>
          <w:bCs/>
          <w:sz w:val="22"/>
          <w:szCs w:val="22"/>
        </w:rPr>
        <w:t xml:space="preserve">Allow one plant to self-seed:</w:t>
      </w:r>
      <w:r>
        <w:rPr>
          <w:rFonts w:ascii="Arial" w:cs="Arial" w:eastAsia="Arial" w:hAnsi="Arial"/>
          <w:b w:val="false"/>
          <w:bCs w:val="false"/>
          <w:sz w:val="22"/>
          <w:szCs w:val="22"/>
        </w:rPr>
        <w:t xml:space="preserve"> In late summer, allow one cilantro plant to go completely to seed and shatter naturally. Self-sown seeds will germinate in fall when temperatures cool, providing a free bonus fall crop.</w:t>
      </w:r>
    </w:p>
    <w:p>
      <w:pPr>
        <w:spacing w:before="0" w:after="120"/>
      </w:pPr>
      <w:r>
        <w:t xml:space="preserve"/>
      </w:r>
    </w:p>
    <w:p>
      <w:pPr>
        <w:pStyle w:val="Heading3"/>
        <w:spacing w:before="180" w:after="80"/>
      </w:pPr>
      <w:r>
        <w:rPr>
          <w:rFonts w:ascii="Arial" w:cs="Arial" w:eastAsia="Arial" w:hAnsi="Arial"/>
          <w:b/>
          <w:bCs/>
          <w:color w:val="3E2723"/>
          <w:sz w:val="24"/>
          <w:szCs w:val="24"/>
        </w:rPr>
        <w:t xml:space="preserve">Fall Planting — Best Cilantro of the Year</w:t>
      </w:r>
    </w:p>
    <w:p>
      <w:pPr>
        <w:spacing w:before="60" w:after="80" w:line="276"/>
      </w:pPr>
      <w:r>
        <w:rPr>
          <w:rFonts w:ascii="Arial" w:cs="Arial" w:eastAsia="Arial" w:hAnsi="Arial"/>
          <w:sz w:val="22"/>
          <w:szCs w:val="22"/>
        </w:rPr>
        <w:t xml:space="preserve">Fall is the best time to grow cilantro across most of the US. As temperatures cool in late summer and early fall, cilantro enters conditions very close to its ideal: moderate temperatures, shorter days, no bolting pressure. A fall sowing will produce the most productive, best-flavored cilantro of the year.</w:t>
      </w:r>
    </w:p>
    <w:p>
      <w:pPr>
        <w:pStyle w:val="ListParagraph"/>
        <w:numPr>
          <w:ilvl w:val="0"/>
          <w:numId w:val="2"/>
        </w:numPr>
        <w:spacing w:before="60" w:after="60"/>
      </w:pPr>
      <w:r>
        <w:rPr>
          <w:rFonts w:ascii="Arial" w:cs="Arial" w:eastAsia="Arial" w:hAnsi="Arial"/>
          <w:b/>
          <w:bCs/>
          <w:sz w:val="22"/>
          <w:szCs w:val="22"/>
        </w:rPr>
        <w:t xml:space="preserve">Zone 9-10 (Deep South, Gulf Coast, Southwest, California):</w:t>
      </w:r>
      <w:r>
        <w:rPr>
          <w:rFonts w:ascii="Arial" w:cs="Arial" w:eastAsia="Arial" w:hAnsi="Arial"/>
          <w:b w:val="false"/>
          <w:bCs w:val="false"/>
          <w:sz w:val="22"/>
          <w:szCs w:val="22"/>
        </w:rPr>
        <w:t xml:space="preserve"> September-October sowing produces cilantro that grows through fall and often into winter. This is the prime cilantro season in warm-winter climates — a full fall-through-spring crop is possible.</w:t>
      </w:r>
    </w:p>
    <w:p>
      <w:pPr>
        <w:pStyle w:val="ListParagraph"/>
        <w:numPr>
          <w:ilvl w:val="0"/>
          <w:numId w:val="2"/>
        </w:numPr>
        <w:spacing w:before="60" w:after="60"/>
      </w:pPr>
      <w:r>
        <w:rPr>
          <w:rFonts w:ascii="Arial" w:cs="Arial" w:eastAsia="Arial" w:hAnsi="Arial"/>
          <w:b/>
          <w:bCs/>
          <w:sz w:val="22"/>
          <w:szCs w:val="22"/>
        </w:rPr>
        <w:t xml:space="preserve">Zone 7-8 (mid-South, mid-Atlantic, Pacific Northwest):</w:t>
      </w:r>
      <w:r>
        <w:rPr>
          <w:rFonts w:ascii="Arial" w:cs="Arial" w:eastAsia="Arial" w:hAnsi="Arial"/>
          <w:b w:val="false"/>
          <w:bCs w:val="false"/>
          <w:sz w:val="22"/>
          <w:szCs w:val="22"/>
        </w:rPr>
        <w:t xml:space="preserve"> September sowing produces abundant cilantro that lasts into November or December in mild autumns. Make a generous fall sowing and harvest aggressively for the end-of-season salsa push.</w:t>
      </w:r>
    </w:p>
    <w:p>
      <w:pPr>
        <w:pStyle w:val="ListParagraph"/>
        <w:numPr>
          <w:ilvl w:val="0"/>
          <w:numId w:val="2"/>
        </w:numPr>
        <w:spacing w:before="60" w:after="60"/>
      </w:pPr>
      <w:r>
        <w:rPr>
          <w:rFonts w:ascii="Arial" w:cs="Arial" w:eastAsia="Arial" w:hAnsi="Arial"/>
          <w:b/>
          <w:bCs/>
          <w:sz w:val="22"/>
          <w:szCs w:val="22"/>
        </w:rPr>
        <w:t xml:space="preserve">Zone 5-6 (Midwest, upper South, northern plains):</w:t>
      </w:r>
      <w:r>
        <w:rPr>
          <w:rFonts w:ascii="Arial" w:cs="Arial" w:eastAsia="Arial" w:hAnsi="Arial"/>
          <w:b w:val="false"/>
          <w:bCs w:val="false"/>
          <w:sz w:val="22"/>
          <w:szCs w:val="22"/>
        </w:rPr>
        <w:t xml:space="preserve"> Late August sowing produces fall cilantro before hard frost. Row cover extends the harvest by 2-4 weeks. Use frost-tolerant varieties (cilantro tolerates light frost to about 28°F).</w:t>
      </w:r>
    </w:p>
    <w:p>
      <w:pPr>
        <w:pStyle w:val="ListParagraph"/>
        <w:numPr>
          <w:ilvl w:val="0"/>
          <w:numId w:val="2"/>
        </w:numPr>
        <w:spacing w:before="60" w:after="60"/>
      </w:pPr>
      <w:r>
        <w:rPr>
          <w:rFonts w:ascii="Arial" w:cs="Arial" w:eastAsia="Arial" w:hAnsi="Arial"/>
          <w:b/>
          <w:bCs/>
          <w:sz w:val="22"/>
          <w:szCs w:val="22"/>
        </w:rPr>
        <w:t xml:space="preserve">Zone 3-4 (far north):</w:t>
      </w:r>
      <w:r>
        <w:rPr>
          <w:rFonts w:ascii="Arial" w:cs="Arial" w:eastAsia="Arial" w:hAnsi="Arial"/>
          <w:b w:val="false"/>
          <w:bCs w:val="false"/>
          <w:sz w:val="22"/>
          <w:szCs w:val="22"/>
        </w:rPr>
        <w:t xml:space="preserve"> August sowing gives a brief fall harvest before hard freeze. A cold frame or unheated hoop house extends fall cilantro significantly in cold climates.</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Storing and Preserving Cilantro</w:t>
      </w:r>
    </w:p>
    <w:p>
      <w:pPr>
        <w:pStyle w:val="ListParagraph"/>
        <w:numPr>
          <w:ilvl w:val="0"/>
          <w:numId w:val="2"/>
        </w:numPr>
        <w:spacing w:before="60" w:after="60"/>
      </w:pPr>
      <w:r>
        <w:rPr>
          <w:rFonts w:ascii="Arial" w:cs="Arial" w:eastAsia="Arial" w:hAnsi="Arial"/>
          <w:b/>
          <w:bCs/>
          <w:sz w:val="22"/>
          <w:szCs w:val="22"/>
        </w:rPr>
        <w:t xml:space="preserve">Fresh storage:</w:t>
      </w:r>
      <w:r>
        <w:rPr>
          <w:rFonts w:ascii="Arial" w:cs="Arial" w:eastAsia="Arial" w:hAnsi="Arial"/>
          <w:b w:val="false"/>
          <w:bCs w:val="false"/>
          <w:sz w:val="22"/>
          <w:szCs w:val="22"/>
        </w:rPr>
        <w:t xml:space="preserve"> Stand cut cilantro stems in a glass of water like a bouquet of flowers. Cover loosely with a plastic bag. Refrigerate. This keeps cilantro fresh for 7-10 days.</w:t>
      </w:r>
    </w:p>
    <w:p>
      <w:pPr>
        <w:pStyle w:val="ListParagraph"/>
        <w:numPr>
          <w:ilvl w:val="0"/>
          <w:numId w:val="2"/>
        </w:numPr>
        <w:spacing w:before="60" w:after="60"/>
      </w:pPr>
      <w:r>
        <w:rPr>
          <w:rFonts w:ascii="Arial" w:cs="Arial" w:eastAsia="Arial" w:hAnsi="Arial"/>
          <w:b/>
          <w:bCs/>
          <w:sz w:val="22"/>
          <w:szCs w:val="22"/>
        </w:rPr>
        <w:t xml:space="preserve">Freezing:</w:t>
      </w:r>
      <w:r>
        <w:rPr>
          <w:rFonts w:ascii="Arial" w:cs="Arial" w:eastAsia="Arial" w:hAnsi="Arial"/>
          <w:b w:val="false"/>
          <w:bCs w:val="false"/>
          <w:sz w:val="22"/>
          <w:szCs w:val="22"/>
        </w:rPr>
        <w:t xml:space="preserve"> Cilantro freezes well when blended into a paste with water or olive oil. Blend a large batch, pour into ice cube trays, freeze, and pop out cilantro cubes to store in a zip bag. Each cube = approximately 2 tablespoons of fresh cilantro. Add directly to cooked salsas and soups from frozen.</w:t>
      </w:r>
    </w:p>
    <w:p>
      <w:pPr>
        <w:pStyle w:val="ListParagraph"/>
        <w:numPr>
          <w:ilvl w:val="0"/>
          <w:numId w:val="2"/>
        </w:numPr>
        <w:spacing w:before="60" w:after="60"/>
      </w:pPr>
      <w:r>
        <w:rPr>
          <w:rFonts w:ascii="Arial" w:cs="Arial" w:eastAsia="Arial" w:hAnsi="Arial"/>
          <w:b/>
          <w:bCs/>
          <w:sz w:val="22"/>
          <w:szCs w:val="22"/>
        </w:rPr>
        <w:t xml:space="preserve">Cilantro oil:</w:t>
      </w:r>
      <w:r>
        <w:rPr>
          <w:rFonts w:ascii="Arial" w:cs="Arial" w:eastAsia="Arial" w:hAnsi="Arial"/>
          <w:b w:val="false"/>
          <w:bCs w:val="false"/>
          <w:sz w:val="22"/>
          <w:szCs w:val="22"/>
        </w:rPr>
        <w:t xml:space="preserve"> Blend 2 cups packed fresh cilantro leaves with 1/2 cup neutral oil. Strain through cheesecloth. Refrigerate for up to 2 weeks, or freeze in ice cube trays. Drizzle over finished salsas for vivid green color and concentrated cilantro flavor.</w:t>
      </w:r>
    </w:p>
    <w:p>
      <w:pPr>
        <w:pStyle w:val="ListParagraph"/>
        <w:numPr>
          <w:ilvl w:val="0"/>
          <w:numId w:val="2"/>
        </w:numPr>
        <w:spacing w:before="60" w:after="60"/>
      </w:pPr>
      <w:r>
        <w:rPr>
          <w:rFonts w:ascii="Arial" w:cs="Arial" w:eastAsia="Arial" w:hAnsi="Arial"/>
          <w:b/>
          <w:bCs/>
          <w:sz w:val="22"/>
          <w:szCs w:val="22"/>
        </w:rPr>
        <w:t xml:space="preserve">Do not dry:</w:t>
      </w:r>
      <w:r>
        <w:rPr>
          <w:rFonts w:ascii="Arial" w:cs="Arial" w:eastAsia="Arial" w:hAnsi="Arial"/>
          <w:b w:val="false"/>
          <w:bCs w:val="false"/>
          <w:sz w:val="22"/>
          <w:szCs w:val="22"/>
        </w:rPr>
        <w:t xml:space="preserve"> Dried cilantro loses virtually all its essential oil and flavor. Unlike dried basil or oregano, dried cilantro has essentially no culinary value. Freeze instead.</w:t>
      </w:r>
    </w:p>
    <w:p>
      <w:pPr>
        <w:spacing w:before="0" w:after="120"/>
      </w:pPr>
      <w:r>
        <w:t xml:space="preserve"/>
      </w:r>
    </w:p>
    <w:p>
      <w:pPr>
        <w:pBdr>
          <w:bottom w:val="single" w:color="C62828" w:sz="6" w:space="1"/>
        </w:pBdr>
        <w:spacing w:before="160" w:after="160"/>
      </w:pPr>
      <w:r>
        <w:t xml:space="preserve"/>
      </w:r>
    </w:p>
    <w:p>
      <w:r>
        <w:br w:type="page"/>
      </w:r>
    </w:p>
    <w:p>
      <w:pPr>
        <w:pStyle w:val="Heading1"/>
        <w:spacing w:before="360" w:after="180"/>
      </w:pPr>
      <w:r>
        <w:rPr>
          <w:rFonts w:ascii="Arial" w:cs="Arial" w:eastAsia="Arial" w:hAnsi="Arial"/>
          <w:b/>
          <w:bCs/>
          <w:color w:val="B71C1C"/>
          <w:sz w:val="36"/>
          <w:szCs w:val="36"/>
        </w:rPr>
        <w:t xml:space="preserve">Section 4: 🧅🧄 Onions &amp; Garlic — Sharpness &amp; Depth</w:t>
      </w:r>
    </w:p>
    <w:p>
      <w:pPr>
        <w:spacing w:before="120" w:after="160" w:line="276"/>
      </w:pPr>
      <w:r>
        <w:rPr>
          <w:rFonts w:ascii="Arial" w:cs="Arial" w:eastAsia="Arial" w:hAnsi="Arial"/>
          <w:sz w:val="22"/>
          <w:szCs w:val="22"/>
        </w:rPr>
        <w:t xml:space="preserve">Onions and garlic are the foundation aromatics of the salsa garden — the ingredients that provide structural sharpness, pungency, and the deep savory base that makes a salsa taste like more than the sum of its parts. They are also among the most satisfying crops to grow because they store well, reward minimal care with generous harvests, and provide a genuine sense of food self-sufficiency that comes from having your own cured onions and garlic hanging in the kitchen through fall and winter.</w:t>
      </w:r>
    </w:p>
    <w:p>
      <w:pPr>
        <w:pStyle w:val="Heading2"/>
        <w:spacing w:before="240" w:after="120"/>
      </w:pPr>
      <w:r>
        <w:rPr>
          <w:rFonts w:ascii="Arial" w:cs="Arial" w:eastAsia="Arial" w:hAnsi="Arial"/>
          <w:b/>
          <w:bCs/>
          <w:color w:val="1B5E20"/>
          <w:sz w:val="28"/>
          <w:szCs w:val="28"/>
        </w:rPr>
        <w:t xml:space="preserve">🧅 Onions — The Sharpness</w:t>
      </w:r>
    </w:p>
    <w:p>
      <w:pPr>
        <w:pStyle w:val="Heading3"/>
        <w:spacing w:before="180" w:after="80"/>
      </w:pPr>
      <w:r>
        <w:rPr>
          <w:rFonts w:ascii="Arial" w:cs="Arial" w:eastAsia="Arial" w:hAnsi="Arial"/>
          <w:b/>
          <w:bCs/>
          <w:color w:val="3E2723"/>
          <w:sz w:val="24"/>
          <w:szCs w:val="24"/>
        </w:rPr>
        <w:t xml:space="preserve">Understanding Onion Day-Length Requirements</w:t>
      </w:r>
    </w:p>
    <w:p>
      <w:pPr>
        <w:spacing w:before="60" w:after="100" w:line="276"/>
      </w:pPr>
      <w:r>
        <w:rPr>
          <w:rFonts w:ascii="Arial" w:cs="Arial" w:eastAsia="Arial" w:hAnsi="Arial"/>
          <w:sz w:val="22"/>
          <w:szCs w:val="22"/>
        </w:rPr>
        <w:t xml:space="preserve">The most important fact about growing onions is that bulb development is triggered by day length, not by the size of the plant. Onion varieties are classified as long-day, short-day, or intermediate (day-neutral) based on the number of daylight hours required to initiate bulbing. Planting the wrong day-length type for your latitude results in tiny bulbs or no bulbing at all, regardless of how well you manage the plants.</w:t>
      </w:r>
    </w:p>
    <w:p>
      <w:pPr>
        <w:pStyle w:val="ListParagraph"/>
        <w:numPr>
          <w:ilvl w:val="0"/>
          <w:numId w:val="2"/>
        </w:numPr>
        <w:spacing w:before="60" w:after="60"/>
      </w:pPr>
      <w:r>
        <w:rPr>
          <w:rFonts w:ascii="Arial" w:cs="Arial" w:eastAsia="Arial" w:hAnsi="Arial"/>
          <w:b/>
          <w:bCs/>
          <w:sz w:val="22"/>
          <w:szCs w:val="22"/>
        </w:rPr>
        <w:t xml:space="preserve">Short-day onions:</w:t>
      </w:r>
      <w:r>
        <w:rPr>
          <w:rFonts w:ascii="Arial" w:cs="Arial" w:eastAsia="Arial" w:hAnsi="Arial"/>
          <w:b w:val="false"/>
          <w:bCs w:val="false"/>
          <w:sz w:val="22"/>
          <w:szCs w:val="22"/>
        </w:rPr>
        <w:t xml:space="preserve"> Begin bulbing when day length reaches 10-12 hours. Best for southern latitudes — generally Zone 7 and south (roughly 35°N and below). Planted in fall or early spring for late spring / early summer harvest. 'Texas 1015', 'Red Burgundy', 'Granex' (Vidalia type), and 'Red Creole' are the classic short-day varieties. These produce large, sweet bulbs but have shorter storage life than long-day types.</w:t>
      </w:r>
    </w:p>
    <w:p>
      <w:pPr>
        <w:pStyle w:val="ListParagraph"/>
        <w:numPr>
          <w:ilvl w:val="0"/>
          <w:numId w:val="2"/>
        </w:numPr>
        <w:spacing w:before="60" w:after="60"/>
      </w:pPr>
      <w:r>
        <w:rPr>
          <w:rFonts w:ascii="Arial" w:cs="Arial" w:eastAsia="Arial" w:hAnsi="Arial"/>
          <w:b/>
          <w:bCs/>
          <w:sz w:val="22"/>
          <w:szCs w:val="22"/>
        </w:rPr>
        <w:t xml:space="preserve">Long-day onions:</w:t>
      </w:r>
      <w:r>
        <w:rPr>
          <w:rFonts w:ascii="Arial" w:cs="Arial" w:eastAsia="Arial" w:hAnsi="Arial"/>
          <w:b w:val="false"/>
          <w:bCs w:val="false"/>
          <w:sz w:val="22"/>
          <w:szCs w:val="22"/>
        </w:rPr>
        <w:t xml:space="preserve"> Begin bulbing at 14-16 hours. Best for northern latitudes — generally Zone 6 and north (roughly 37°N and above). Planted in spring for summer harvest. 'Walla Walla', 'Copra', 'Patterson', and 'Stuttgarter' are classic long-day varieties. These typically have better storage than short-day types.</w:t>
      </w:r>
    </w:p>
    <w:p>
      <w:pPr>
        <w:pStyle w:val="ListParagraph"/>
        <w:numPr>
          <w:ilvl w:val="0"/>
          <w:numId w:val="2"/>
        </w:numPr>
        <w:spacing w:before="60" w:after="60"/>
      </w:pPr>
      <w:r>
        <w:rPr>
          <w:rFonts w:ascii="Arial" w:cs="Arial" w:eastAsia="Arial" w:hAnsi="Arial"/>
          <w:b/>
          <w:bCs/>
          <w:sz w:val="22"/>
          <w:szCs w:val="22"/>
        </w:rPr>
        <w:t xml:space="preserve">Intermediate / Day-neutral onions:</w:t>
      </w:r>
      <w:r>
        <w:rPr>
          <w:rFonts w:ascii="Arial" w:cs="Arial" w:eastAsia="Arial" w:hAnsi="Arial"/>
          <w:b w:val="false"/>
          <w:bCs w:val="false"/>
          <w:sz w:val="22"/>
          <w:szCs w:val="22"/>
        </w:rPr>
        <w:t xml:space="preserve"> Begin bulbing at 12-14 hours. Perform well across a wide latitude range from Zones 5-8. More versatile than strict short-day or long-day varieties. 'Candy' and various 'Intermediate Yellow' selections are reliable across much of the US.</w:t>
      </w:r>
    </w:p>
    <w:p>
      <w:pPr>
        <w:pStyle w:val="ListParagraph"/>
        <w:numPr>
          <w:ilvl w:val="0"/>
          <w:numId w:val="2"/>
        </w:numPr>
        <w:spacing w:before="60" w:after="60"/>
      </w:pPr>
      <w:r>
        <w:rPr>
          <w:rFonts w:ascii="Arial" w:cs="Arial" w:eastAsia="Arial" w:hAnsi="Arial"/>
          <w:b/>
          <w:bCs/>
          <w:sz w:val="22"/>
          <w:szCs w:val="22"/>
        </w:rPr>
        <w:t xml:space="preserve">Key regional rule:</w:t>
      </w:r>
      <w:r>
        <w:rPr>
          <w:rFonts w:ascii="Arial" w:cs="Arial" w:eastAsia="Arial" w:hAnsi="Arial"/>
          <w:b w:val="false"/>
          <w:bCs w:val="false"/>
          <w:sz w:val="22"/>
          <w:szCs w:val="22"/>
        </w:rPr>
        <w:t xml:space="preserve"> Gardeners in the South (Zone 7 and warmer) should plant short-day or intermediate varieties. Gardeners in the North (Zone 6 and colder) should plant long-day varieties. Intermediate varieties are the most forgiving choice in the transition zone (Zones 6-7). Using the wrong day-length type is the single most common onion failure across the US.</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Onion Variety Guide</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300"/>
        <w:gridCol w:w="4860"/>
      </w:tblGrid>
      <w:tr>
        <w:trPr>
          <w:tblHeader/>
        </w:trPr>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Type / Day-Length</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Flavor Profile</w:t>
            </w:r>
          </w:p>
        </w:tc>
        <w:tc>
          <w:tcPr>
            <w:tcW w:type="dxa" w:w="13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48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Salsa Use &amp; Regional Notes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1015 SuperSweet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Short-day / Yellow</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mild, sweet, low pungency, low pyruvic acid</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 2-3 months</w:t>
            </w:r>
          </w:p>
        </w:tc>
        <w:tc>
          <w:tcPr>
            <w:tcW w:type="dxa" w:w="4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quintessential mild salsa onion for the South. Sweet enough to eat raw in large quantities. Best in Zones 7-9 (Gulf Coast, Southeast, Southwest). Plant sets or transplants in late winter (January-March depending on zone).</w:t>
            </w:r>
          </w:p>
        </w:tc>
      </w:tr>
      <w:tr>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Candy</w:t>
            </w:r>
          </w:p>
        </w:tc>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Intermediate / Yellow</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Mild-sweet, slightly more pungent than 1015</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Medium — 3-4 months</w:t>
            </w:r>
          </w:p>
        </w:tc>
        <w:tc>
          <w:tcPr>
            <w:tcW w:type="dxa" w:w="48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Excellent all-purpose salsa onion across the widest range of US climates (Zones 5-8). The most versatile choice for gardeners in the transition zone who want a mild, productive onion.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Burgundy</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Short-day / Red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slightly sweet, beautiful purple-red color</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 2-3 months</w:t>
            </w:r>
          </w:p>
        </w:tc>
        <w:tc>
          <w:tcPr>
            <w:tcW w:type="dxa" w:w="4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Adds visual drama to fresh salsa. Color turns pink when mixed with acid (lime juice). Best in Zones 7-9. Harvest before true summer heat sets in.</w:t>
            </w:r>
          </w:p>
        </w:tc>
      </w:tr>
      <w:tr>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White Sweet Spanish</w:t>
            </w:r>
          </w:p>
        </w:tc>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Intermediate / White</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Clean, moderately pungent, classic white onion flavor</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Medium — 3-4 months</w:t>
            </w:r>
          </w:p>
        </w:tc>
        <w:tc>
          <w:tcPr>
            <w:tcW w:type="dxa" w:w="48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The traditional Mexican salsa onion. White onion is standard in authentic Mexican salsas for its cleaner, sharper bite compared to yellow types. Grows well across Zones 5-8.</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Walla Walla Sweet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Long-day / Yellow</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mild, sweet, exceptional fresh eating quality</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short — 1-2 months</w:t>
            </w:r>
          </w:p>
        </w:tc>
        <w:tc>
          <w:tcPr>
            <w:tcW w:type="dxa" w:w="4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Pacific Northwest's great sweet onion. Best in Zones 5-7, particularly the Northwest, upper Midwest, and New England. Plant in fall in the Northwest; early spring elsewhere.</w:t>
            </w:r>
          </w:p>
        </w:tc>
      </w:tr>
      <w:tr>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Copra</w:t>
            </w:r>
          </w:p>
        </w:tc>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Long-day / Yellow</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Medium pungent, classic yellow onion flavor</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Excellent — 9-12 months</w:t>
            </w:r>
          </w:p>
        </w:tc>
        <w:tc>
          <w:tcPr>
            <w:tcW w:type="dxa" w:w="48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The benchmark storage onion for northern gardens (Zones 4-6). Excellent long-term storage makes it the choice for Midwest and New England gardeners who want onions through winter.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Granex (Vidalia type)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Short-day / Yellow</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Extremely mild, sweet, very low pungency</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short — 1-2 months</w:t>
            </w:r>
          </w:p>
        </w:tc>
        <w:tc>
          <w:tcPr>
            <w:tcW w:type="dxa" w:w="4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sweetest onion available. The variety behind Vidalia onions (grown in specific Georgia counties). Delicious raw in pico de gallo. Best in Zones 7-9; use within weeks of harvest.</w:t>
            </w:r>
          </w:p>
        </w:tc>
      </w:tr>
      <w:tr>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Green onion / Scallion (any)</w:t>
            </w:r>
          </w:p>
        </w:tc>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Harvested immature</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Fresh, mild, bright allium flavor without harsh bite</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Cut and use fresh</w:t>
            </w:r>
          </w:p>
        </w:tc>
        <w:tc>
          <w:tcPr>
            <w:tcW w:type="dxa" w:w="48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Direct sow thickly and harvest as scallions when tops reach 8-10 inches. Faster than bulbing onions (60-70 days). Excellent in fresh salsa. Works in all zones as a quick-crop option.</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Growing Onions Across US Climates</w:t>
      </w:r>
    </w:p>
    <w:p>
      <w:pPr>
        <w:pStyle w:val="ListParagraph"/>
        <w:numPr>
          <w:ilvl w:val="0"/>
          <w:numId w:val="2"/>
        </w:numPr>
        <w:spacing w:before="60" w:after="60"/>
      </w:pPr>
      <w:r>
        <w:rPr>
          <w:rFonts w:ascii="Arial" w:cs="Arial" w:eastAsia="Arial" w:hAnsi="Arial"/>
          <w:b/>
          <w:bCs/>
          <w:sz w:val="22"/>
          <w:szCs w:val="22"/>
        </w:rPr>
        <w:t xml:space="preserve">Timing — the fundamental rule:</w:t>
      </w:r>
      <w:r>
        <w:rPr>
          <w:rFonts w:ascii="Arial" w:cs="Arial" w:eastAsia="Arial" w:hAnsi="Arial"/>
          <w:b w:val="false"/>
          <w:bCs w:val="false"/>
          <w:sz w:val="22"/>
          <w:szCs w:val="22"/>
        </w:rPr>
        <w:t xml:space="preserve"> Onions need to develop maximum leaf growth before the day-length trigger initiates bulbing. More leaves = larger bulbs, since each leaf corresponds to a ring in the bulb. Plant as early as your climate allows. In the South (Zones 7-9): plant short-day sets/transplants from late January through March. In the Midwest and mid-Atlantic (Zones 5-7): plant long-day or intermediate sets/transplants from early March through late April. In the North (Zones 3-4): plant in May after last frost, or start from seed indoors in January.</w:t>
      </w:r>
    </w:p>
    <w:p>
      <w:pPr>
        <w:pStyle w:val="ListParagraph"/>
        <w:numPr>
          <w:ilvl w:val="0"/>
          <w:numId w:val="2"/>
        </w:numPr>
        <w:spacing w:before="60" w:after="60"/>
      </w:pPr>
      <w:r>
        <w:rPr>
          <w:rFonts w:ascii="Arial" w:cs="Arial" w:eastAsia="Arial" w:hAnsi="Arial"/>
          <w:b/>
          <w:bCs/>
          <w:sz w:val="22"/>
          <w:szCs w:val="22"/>
        </w:rPr>
        <w:t xml:space="preserve">Sets vs. transplants vs. seeds:</w:t>
      </w:r>
      <w:r>
        <w:rPr>
          <w:rFonts w:ascii="Arial" w:cs="Arial" w:eastAsia="Arial" w:hAnsi="Arial"/>
          <w:b w:val="false"/>
          <w:bCs w:val="false"/>
          <w:sz w:val="22"/>
          <w:szCs w:val="22"/>
        </w:rPr>
        <w:t xml:space="preserve"> Sets (small dried bulbs sold in bags) are the easiest to plant and most widely available. Transplants (bundles of seedlings from seed companies) give slightly better results and better variety selection. Starting from seed is the most economical and gives access to the best variety selection, but requires starting indoors in November-December for most zones — an early indoor start.</w:t>
      </w:r>
    </w:p>
    <w:p>
      <w:pPr>
        <w:pStyle w:val="ListParagraph"/>
        <w:numPr>
          <w:ilvl w:val="0"/>
          <w:numId w:val="2"/>
        </w:numPr>
        <w:spacing w:before="60" w:after="60"/>
      </w:pPr>
      <w:r>
        <w:rPr>
          <w:rFonts w:ascii="Arial" w:cs="Arial" w:eastAsia="Arial" w:hAnsi="Arial"/>
          <w:b/>
          <w:bCs/>
          <w:sz w:val="22"/>
          <w:szCs w:val="22"/>
        </w:rPr>
        <w:t xml:space="preserve">Soil:</w:t>
      </w:r>
      <w:r>
        <w:rPr>
          <w:rFonts w:ascii="Arial" w:cs="Arial" w:eastAsia="Arial" w:hAnsi="Arial"/>
          <w:b w:val="false"/>
          <w:bCs w:val="false"/>
          <w:sz w:val="22"/>
          <w:szCs w:val="22"/>
        </w:rPr>
        <w:t xml:space="preserve"> Onions demand loose, deep, well-drained soil. They perform poorly in compacted or heavy clay soil. Raised beds and deeply amended garden beds give the best bulb development. Incorporate generous compost and a balanced fertilizer before planting.</w:t>
      </w:r>
    </w:p>
    <w:p>
      <w:pPr>
        <w:pStyle w:val="ListParagraph"/>
        <w:numPr>
          <w:ilvl w:val="0"/>
          <w:numId w:val="2"/>
        </w:numPr>
        <w:spacing w:before="60" w:after="60"/>
      </w:pPr>
      <w:r>
        <w:rPr>
          <w:rFonts w:ascii="Arial" w:cs="Arial" w:eastAsia="Arial" w:hAnsi="Arial"/>
          <w:b/>
          <w:bCs/>
          <w:sz w:val="22"/>
          <w:szCs w:val="22"/>
        </w:rPr>
        <w:t xml:space="preserve">Spacing:</w:t>
      </w:r>
      <w:r>
        <w:rPr>
          <w:rFonts w:ascii="Arial" w:cs="Arial" w:eastAsia="Arial" w:hAnsi="Arial"/>
          <w:b w:val="false"/>
          <w:bCs w:val="false"/>
          <w:sz w:val="22"/>
          <w:szCs w:val="22"/>
        </w:rPr>
        <w:t xml:space="preserve"> For large bulbs: plant sets 4-6 inches apart in rows 12 inches apart. For a mix of green onions and bulbing onions: plant at 2-inch spacing, harvest every other plant as a green onion while leaving the rest to bulb.</w:t>
      </w:r>
    </w:p>
    <w:p>
      <w:pPr>
        <w:pStyle w:val="ListParagraph"/>
        <w:numPr>
          <w:ilvl w:val="0"/>
          <w:numId w:val="2"/>
        </w:numPr>
        <w:spacing w:before="60" w:after="60"/>
      </w:pPr>
      <w:r>
        <w:rPr>
          <w:rFonts w:ascii="Arial" w:cs="Arial" w:eastAsia="Arial" w:hAnsi="Arial"/>
          <w:b/>
          <w:bCs/>
          <w:sz w:val="22"/>
          <w:szCs w:val="22"/>
        </w:rPr>
        <w:t xml:space="preserve">Harvest signal:</w:t>
      </w:r>
      <w:r>
        <w:rPr>
          <w:rFonts w:ascii="Arial" w:cs="Arial" w:eastAsia="Arial" w:hAnsi="Arial"/>
          <w:b w:val="false"/>
          <w:bCs w:val="false"/>
          <w:sz w:val="22"/>
          <w:szCs w:val="22"/>
        </w:rPr>
        <w:t xml:space="preserve"> Onions are ready when the green tops flop over and begin to dry. Gently push over any tops still standing. Allow to cure in the garden for 1-2 weeks, or pull and cure under cover in a well-ventilated location.</w:t>
      </w:r>
    </w:p>
    <w:p>
      <w:pPr>
        <w:pStyle w:val="ListParagraph"/>
        <w:numPr>
          <w:ilvl w:val="0"/>
          <w:numId w:val="2"/>
        </w:numPr>
        <w:spacing w:before="60" w:after="60"/>
      </w:pPr>
      <w:r>
        <w:rPr>
          <w:rFonts w:ascii="Arial" w:cs="Arial" w:eastAsia="Arial" w:hAnsi="Arial"/>
          <w:b/>
          <w:bCs/>
          <w:sz w:val="22"/>
          <w:szCs w:val="22"/>
        </w:rPr>
        <w:t xml:space="preserve">Curing:</w:t>
      </w:r>
      <w:r>
        <w:rPr>
          <w:rFonts w:ascii="Arial" w:cs="Arial" w:eastAsia="Arial" w:hAnsi="Arial"/>
          <w:b w:val="false"/>
          <w:bCs w:val="false"/>
          <w:sz w:val="22"/>
          <w:szCs w:val="22"/>
        </w:rPr>
        <w:t xml:space="preserve"> After harvesting, spread onions in a single layer on a screen or hang in mesh bags in a dry, ventilated location for 2-4 weeks. The papery outer skin dries completely during curing, sealing the bulb for storage. Short-day sweet onions store 2-3 months; long-day storage types 6-12 months.</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 Garlic — The Depth</w:t>
      </w:r>
    </w:p>
    <w:p>
      <w:pPr>
        <w:pStyle w:val="Heading3"/>
        <w:spacing w:before="180" w:after="80"/>
      </w:pPr>
      <w:r>
        <w:rPr>
          <w:rFonts w:ascii="Arial" w:cs="Arial" w:eastAsia="Arial" w:hAnsi="Arial"/>
          <w:b/>
          <w:bCs/>
          <w:color w:val="3E2723"/>
          <w:sz w:val="24"/>
          <w:szCs w:val="24"/>
        </w:rPr>
        <w:t xml:space="preserve">Understanding Garlic Types</w:t>
      </w:r>
    </w:p>
    <w:p>
      <w:pPr>
        <w:spacing w:before="60" w:after="80" w:line="276"/>
      </w:pPr>
      <w:r>
        <w:rPr>
          <w:rFonts w:ascii="Arial" w:cs="Arial" w:eastAsia="Arial" w:hAnsi="Arial"/>
          <w:sz w:val="22"/>
          <w:szCs w:val="22"/>
        </w:rPr>
        <w:t xml:space="preserve">Garlic is divided into two main categories — hardneck and softneck — that differ in flavor complexity, storage life, ease of peeling, and climate adaptability. The right choice depends primarily on your winter climate.</w:t>
      </w:r>
    </w:p>
    <w:p>
      <w:pPr>
        <w:pStyle w:val="ListParagraph"/>
        <w:numPr>
          <w:ilvl w:val="0"/>
          <w:numId w:val="2"/>
        </w:numPr>
        <w:spacing w:before="60" w:after="60"/>
      </w:pPr>
      <w:r>
        <w:rPr>
          <w:rFonts w:ascii="Arial" w:cs="Arial" w:eastAsia="Arial" w:hAnsi="Arial"/>
          <w:b/>
          <w:bCs/>
          <w:sz w:val="22"/>
          <w:szCs w:val="22"/>
        </w:rPr>
        <w:t xml:space="preserve">Hardneck garlic:</w:t>
      </w:r>
      <w:r>
        <w:rPr>
          <w:rFonts w:ascii="Arial" w:cs="Arial" w:eastAsia="Arial" w:hAnsi="Arial"/>
          <w:b w:val="false"/>
          <w:bCs w:val="false"/>
          <w:sz w:val="22"/>
          <w:szCs w:val="22"/>
        </w:rPr>
        <w:t xml:space="preserve"> Produces a central woody stalk (the scape) that must be removed before harvest. Superior flavor — more complex, nuanced, and variety-specific. Stores 4-6 months. Better adapted to cold winters (Zones 3-6); the connoisseur's choice for northern gardens. Also performs well in Zone 7 with adequate fall/winter cold.</w:t>
      </w:r>
    </w:p>
    <w:p>
      <w:pPr>
        <w:pStyle w:val="ListParagraph"/>
        <w:numPr>
          <w:ilvl w:val="0"/>
          <w:numId w:val="2"/>
        </w:numPr>
        <w:spacing w:before="60" w:after="60"/>
      </w:pPr>
      <w:r>
        <w:rPr>
          <w:rFonts w:ascii="Arial" w:cs="Arial" w:eastAsia="Arial" w:hAnsi="Arial"/>
          <w:b/>
          <w:bCs/>
          <w:sz w:val="22"/>
          <w:szCs w:val="22"/>
        </w:rPr>
        <w:t xml:space="preserve">Softneck garlic:</w:t>
      </w:r>
      <w:r>
        <w:rPr>
          <w:rFonts w:ascii="Arial" w:cs="Arial" w:eastAsia="Arial" w:hAnsi="Arial"/>
          <w:b w:val="false"/>
          <w:bCs w:val="false"/>
          <w:sz w:val="22"/>
          <w:szCs w:val="22"/>
        </w:rPr>
        <w:t xml:space="preserve"> No central stalk; the standard grocery store garlic type. Milder flavor than hardneck but still far superior to commercial garlic when grown at home. Stores 8-12 months. Better adapted to mild winters (Zones 7-10); the practical choice for warm-climate storage. Can be braided for storage.</w:t>
      </w:r>
    </w:p>
    <w:p>
      <w:pPr>
        <w:pStyle w:val="ListParagraph"/>
        <w:numPr>
          <w:ilvl w:val="0"/>
          <w:numId w:val="2"/>
        </w:numPr>
        <w:spacing w:before="60" w:after="60"/>
      </w:pPr>
      <w:r>
        <w:rPr>
          <w:rFonts w:ascii="Arial" w:cs="Arial" w:eastAsia="Arial" w:hAnsi="Arial"/>
          <w:b/>
          <w:bCs/>
          <w:sz w:val="22"/>
          <w:szCs w:val="22"/>
        </w:rPr>
        <w:t xml:space="preserve">Regional guidance:</w:t>
      </w:r>
      <w:r>
        <w:rPr>
          <w:rFonts w:ascii="Arial" w:cs="Arial" w:eastAsia="Arial" w:hAnsi="Arial"/>
          <w:b w:val="false"/>
          <w:bCs w:val="false"/>
          <w:sz w:val="22"/>
          <w:szCs w:val="22"/>
        </w:rPr>
        <w:t xml:space="preserve"> Gardeners in Zones 3-6 (most of the North, mountain West) should prioritize hardneck varieties for superior flavor. Gardeners in Zones 7-10 (the South, Southwest, mild coastal climates) should lean toward softneck types for better storage in warm winters, though hardneck varieties can be grown for flavor with shorter storage expectation.</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Garlic Variety Guide</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300"/>
        <w:gridCol w:w="2000"/>
        <w:gridCol w:w="1100"/>
        <w:gridCol w:w="3560"/>
      </w:tblGrid>
      <w:tr>
        <w:trPr>
          <w:tblHeader/>
        </w:trPr>
        <w:tc>
          <w:tcPr>
            <w:tcW w:type="dxa" w:w="17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7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3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Cloves/Bulb</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Flavor</w:t>
            </w:r>
          </w:p>
        </w:tc>
        <w:tc>
          <w:tcPr>
            <w:tcW w:type="dxa" w:w="11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3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Regional &amp; Growing Notes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Music</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Hardneck / Porcelain</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large cloves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rich, bold, complex; hot raw, mellow when cooked</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 months</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popular hardneck varieties across the North and Midwest. Large cloves easy to peel. Excellent raw salsa garlic. Best in Zones 3-7; reliable in cold-winter regions.</w:t>
            </w:r>
          </w:p>
        </w:tc>
      </w:tr>
      <w:tr>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Chesnok Red</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Hardneck / Rocambole-type</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8-10 cloves</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Rich, mellow, slightly sweet — outstanding cooked flavor</w:t>
            </w:r>
          </w:p>
        </w:tc>
        <w:tc>
          <w:tcPr>
            <w:tcW w:type="dxa" w:w="1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4-5 months</w:t>
            </w:r>
          </w:p>
        </w:tc>
        <w:tc>
          <w:tcPr>
            <w:tcW w:type="dxa" w:w="35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Exceptional roasted garlic salsa variety. Bakes beautifully. Shorter storage than Porcelain types. Best in Zones 4-7. Popular in Pacific Northwest and New England.</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Inchelium Red</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Softneck / Artichoke</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12-20 cloves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pleasant, stores well; good all-purpose garlic</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10-12 months</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Award-winning flavor for a softneck. Excellent production across Zones 5-9. Long storage makes it ideal for year-round supply. One of the most adaptable softneck varieties.</w:t>
            </w:r>
          </w:p>
        </w:tc>
      </w:tr>
      <w:tr>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California Early</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Softneck / Artichoke</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12-18 cloves</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Mild, classic garlic, consistent quality</w:t>
            </w:r>
          </w:p>
        </w:tc>
        <w:tc>
          <w:tcPr>
            <w:tcW w:type="dxa" w:w="1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8-10 months</w:t>
            </w:r>
          </w:p>
        </w:tc>
        <w:tc>
          <w:tcPr>
            <w:tcW w:type="dxa" w:w="35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The most widely adapted softneck for warm climates (Zones 6-10). Reliable and productive across the South, Southwest, and Pacific Coast. The standard commercial California garlic type.</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Chesnok Purple (Metechi)</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Hardneck / Marbled Purple Stripe</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7-9 cloves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 complex, persistent; excellent raw</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6-7 months</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best raw-eating hardneck varieties. Strong, complex flavor makes a bold salsa. Best in Zones 4-7. Beautiful purple-striped skin. Popular in the mountain West and upper Midwest.</w:t>
            </w:r>
          </w:p>
        </w:tc>
      </w:tr>
      <w:tr>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Creole Red</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Softneck / Creole</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8-12 cloves</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Rich, strong, slightly sweet — the Southern standard</w:t>
            </w:r>
          </w:p>
        </w:tc>
        <w:tc>
          <w:tcPr>
            <w:tcW w:type="dxa" w:w="1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10+ months</w:t>
            </w:r>
          </w:p>
        </w:tc>
        <w:tc>
          <w:tcPr>
            <w:tcW w:type="dxa" w:w="35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Developed specifically for Southern heat and climate. Excellent adaptation to Zones 7-9. Rosy-pink skin is beautiful. Strong, clear garlic flavor. The best choice for Gulf Coast, Southeast, and warm Southwest gardens.</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Planting and Harvesting Garlic</w:t>
      </w:r>
    </w:p>
    <w:p>
      <w:pPr>
        <w:pStyle w:val="ListParagraph"/>
        <w:numPr>
          <w:ilvl w:val="0"/>
          <w:numId w:val="3"/>
        </w:numPr>
        <w:spacing w:before="60" w:after="60"/>
      </w:pPr>
      <w:r>
        <w:rPr>
          <w:rFonts w:ascii="Arial" w:cs="Arial" w:eastAsia="Arial" w:hAnsi="Arial"/>
          <w:b/>
          <w:bCs/>
          <w:sz w:val="22"/>
          <w:szCs w:val="22"/>
        </w:rPr>
        <w:t xml:space="preserve">Plant in fall:</w:t>
      </w:r>
      <w:r>
        <w:rPr>
          <w:rFonts w:ascii="Arial" w:cs="Arial" w:eastAsia="Arial" w:hAnsi="Arial"/>
          <w:b w:val="false"/>
          <w:bCs w:val="false"/>
          <w:sz w:val="22"/>
          <w:szCs w:val="22"/>
        </w:rPr>
        <w:t xml:space="preserve"> Garlic requires a cold period (vernalization) to develop normal bulbs. Timing by zone: Zones 3-4: September-October; Zones 5-6: October; Zones 7-8: October-November; Zone 9: November-December. Spring-planted garlic in most US climates produces disappointing small bulbs because it does not receive adequate cold vernalization.</w:t>
      </w:r>
    </w:p>
    <w:p>
      <w:pPr>
        <w:pStyle w:val="ListParagraph"/>
        <w:numPr>
          <w:ilvl w:val="0"/>
          <w:numId w:val="3"/>
        </w:numPr>
        <w:spacing w:before="60" w:after="60"/>
      </w:pPr>
      <w:r>
        <w:rPr>
          <w:rFonts w:ascii="Arial" w:cs="Arial" w:eastAsia="Arial" w:hAnsi="Arial"/>
          <w:b/>
          <w:bCs/>
          <w:sz w:val="22"/>
          <w:szCs w:val="22"/>
        </w:rPr>
        <w:t xml:space="preserve">Prepare the bed:</w:t>
      </w:r>
      <w:r>
        <w:rPr>
          <w:rFonts w:ascii="Arial" w:cs="Arial" w:eastAsia="Arial" w:hAnsi="Arial"/>
          <w:b w:val="false"/>
          <w:bCs w:val="false"/>
          <w:sz w:val="22"/>
          <w:szCs w:val="22"/>
        </w:rPr>
        <w:t xml:space="preserve"> Garlic demands well-amended, loose, well-drained soil. Work in 3-4 inches of compost and a balanced fertilizer. Garlic performs poorly in heavy, wet soil — raised beds are ideal in clay-heavy soils common across the Midwest and South.</w:t>
      </w:r>
    </w:p>
    <w:p>
      <w:pPr>
        <w:pStyle w:val="ListParagraph"/>
        <w:numPr>
          <w:ilvl w:val="0"/>
          <w:numId w:val="3"/>
        </w:numPr>
        <w:spacing w:before="60" w:after="60"/>
      </w:pPr>
      <w:r>
        <w:rPr>
          <w:rFonts w:ascii="Arial" w:cs="Arial" w:eastAsia="Arial" w:hAnsi="Arial"/>
          <w:b/>
          <w:bCs/>
          <w:sz w:val="22"/>
          <w:szCs w:val="22"/>
        </w:rPr>
        <w:t xml:space="preserve">Break apart the bulb:</w:t>
      </w:r>
      <w:r>
        <w:rPr>
          <w:rFonts w:ascii="Arial" w:cs="Arial" w:eastAsia="Arial" w:hAnsi="Arial"/>
          <w:b w:val="false"/>
          <w:bCs w:val="false"/>
          <w:sz w:val="22"/>
          <w:szCs w:val="22"/>
        </w:rPr>
        <w:t xml:space="preserve"> Separate bulbs into individual cloves just before planting. Do not separate too early — exposed cloves desiccate. Keep the papery skin on each clove intact.</w:t>
      </w:r>
    </w:p>
    <w:p>
      <w:pPr>
        <w:pStyle w:val="ListParagraph"/>
        <w:numPr>
          <w:ilvl w:val="0"/>
          <w:numId w:val="3"/>
        </w:numPr>
        <w:spacing w:before="60" w:after="60"/>
      </w:pPr>
      <w:r>
        <w:rPr>
          <w:rFonts w:ascii="Arial" w:cs="Arial" w:eastAsia="Arial" w:hAnsi="Arial"/>
          <w:b/>
          <w:bCs/>
          <w:sz w:val="22"/>
          <w:szCs w:val="22"/>
        </w:rPr>
        <w:t xml:space="preserve">Plant cloves:</w:t>
      </w:r>
      <w:r>
        <w:rPr>
          <w:rFonts w:ascii="Arial" w:cs="Arial" w:eastAsia="Arial" w:hAnsi="Arial"/>
          <w:b w:val="false"/>
          <w:bCs w:val="false"/>
          <w:sz w:val="22"/>
          <w:szCs w:val="22"/>
        </w:rPr>
        <w:t xml:space="preserve"> Place cloves 2 inches deep, pointed end up, flat end down, 6 inches apart in rows 12 inches apart. Plant the largest cloves for the largest bulbs — small cloves produce smaller heads.</w:t>
      </w:r>
    </w:p>
    <w:p>
      <w:pPr>
        <w:pStyle w:val="ListParagraph"/>
        <w:numPr>
          <w:ilvl w:val="0"/>
          <w:numId w:val="3"/>
        </w:numPr>
        <w:spacing w:before="60" w:after="60"/>
      </w:pPr>
      <w:r>
        <w:rPr>
          <w:rFonts w:ascii="Arial" w:cs="Arial" w:eastAsia="Arial" w:hAnsi="Arial"/>
          <w:b/>
          <w:bCs/>
          <w:sz w:val="22"/>
          <w:szCs w:val="22"/>
        </w:rPr>
        <w:t xml:space="preserve">Mulch:</w:t>
      </w:r>
      <w:r>
        <w:rPr>
          <w:rFonts w:ascii="Arial" w:cs="Arial" w:eastAsia="Arial" w:hAnsi="Arial"/>
          <w:b w:val="false"/>
          <w:bCs w:val="false"/>
          <w:sz w:val="22"/>
          <w:szCs w:val="22"/>
        </w:rPr>
        <w:t xml:space="preserve"> Apply 3-4 inches of straw mulch over the planted area. This insulates the soil, prevents frost heaving of cloves (critical in Zones 3-5), and suppresses winter weeds.</w:t>
      </w:r>
    </w:p>
    <w:p>
      <w:pPr>
        <w:pStyle w:val="ListParagraph"/>
        <w:numPr>
          <w:ilvl w:val="0"/>
          <w:numId w:val="3"/>
        </w:numPr>
        <w:spacing w:before="60" w:after="60"/>
      </w:pPr>
      <w:r>
        <w:rPr>
          <w:rFonts w:ascii="Arial" w:cs="Arial" w:eastAsia="Arial" w:hAnsi="Arial"/>
          <w:b/>
          <w:bCs/>
          <w:sz w:val="22"/>
          <w:szCs w:val="22"/>
        </w:rPr>
        <w:t xml:space="preserve">Fertilize in spring:</w:t>
      </w:r>
      <w:r>
        <w:rPr>
          <w:rFonts w:ascii="Arial" w:cs="Arial" w:eastAsia="Arial" w:hAnsi="Arial"/>
          <w:b w:val="false"/>
          <w:bCs w:val="false"/>
          <w:sz w:val="22"/>
          <w:szCs w:val="22"/>
        </w:rPr>
        <w:t xml:space="preserve"> As shoots emerge in early spring, apply a nitrogen-rich fertilizer (blood meal, fish emulsion, or balanced organic fertilizer) to push vigorous leaf growth. More leaves = larger bulbs.</w:t>
      </w:r>
    </w:p>
    <w:p>
      <w:pPr>
        <w:pStyle w:val="ListParagraph"/>
        <w:numPr>
          <w:ilvl w:val="0"/>
          <w:numId w:val="3"/>
        </w:numPr>
        <w:spacing w:before="60" w:after="60"/>
      </w:pPr>
      <w:r>
        <w:rPr>
          <w:rFonts w:ascii="Arial" w:cs="Arial" w:eastAsia="Arial" w:hAnsi="Arial"/>
          <w:b/>
          <w:bCs/>
          <w:sz w:val="22"/>
          <w:szCs w:val="22"/>
        </w:rPr>
        <w:t xml:space="preserve">Remove scapes (hardneck only):</w:t>
      </w:r>
      <w:r>
        <w:rPr>
          <w:rFonts w:ascii="Arial" w:cs="Arial" w:eastAsia="Arial" w:hAnsi="Arial"/>
          <w:b w:val="false"/>
          <w:bCs w:val="false"/>
          <w:sz w:val="22"/>
          <w:szCs w:val="22"/>
        </w:rPr>
        <w:t xml:space="preserve"> In late spring or early summer, hardneck garlic sends up a curling central stalk called a scape. Remove it promptly — it diverts energy from bulb development. Scapes are delicious in stir-fries, pestos, and chopped into fresh salsa for early-season garlic flavor.</w:t>
      </w:r>
    </w:p>
    <w:p>
      <w:pPr>
        <w:pStyle w:val="ListParagraph"/>
        <w:numPr>
          <w:ilvl w:val="0"/>
          <w:numId w:val="3"/>
        </w:numPr>
        <w:spacing w:before="60" w:after="60"/>
      </w:pPr>
      <w:r>
        <w:rPr>
          <w:rFonts w:ascii="Arial" w:cs="Arial" w:eastAsia="Arial" w:hAnsi="Arial"/>
          <w:b/>
          <w:bCs/>
          <w:sz w:val="22"/>
          <w:szCs w:val="22"/>
        </w:rPr>
        <w:t xml:space="preserve">Harvest:</w:t>
      </w:r>
      <w:r>
        <w:rPr>
          <w:rFonts w:ascii="Arial" w:cs="Arial" w:eastAsia="Arial" w:hAnsi="Arial"/>
          <w:b w:val="false"/>
          <w:bCs w:val="false"/>
          <w:sz w:val="22"/>
          <w:szCs w:val="22"/>
        </w:rPr>
        <w:t xml:space="preserve"> Garlic is ready when approximately half the leaves have turned brown and dried. Timing varies by zone: Zones 3-5 harvest in July; Zones 6-7 harvest late June-July; Zones 8-9 harvest May-June. Do not wait until all leaves are brown — the papery bulb wrapper deteriorates and bulbs separate. Loosen soil with a fork and lift rather than pulling.</w:t>
      </w:r>
    </w:p>
    <w:p>
      <w:pPr>
        <w:pStyle w:val="ListParagraph"/>
        <w:numPr>
          <w:ilvl w:val="0"/>
          <w:numId w:val="3"/>
        </w:numPr>
        <w:spacing w:before="60" w:after="60"/>
      </w:pPr>
      <w:r>
        <w:rPr>
          <w:rFonts w:ascii="Arial" w:cs="Arial" w:eastAsia="Arial" w:hAnsi="Arial"/>
          <w:b/>
          <w:bCs/>
          <w:sz w:val="22"/>
          <w:szCs w:val="22"/>
        </w:rPr>
        <w:t xml:space="preserve">Cure:</w:t>
      </w:r>
      <w:r>
        <w:rPr>
          <w:rFonts w:ascii="Arial" w:cs="Arial" w:eastAsia="Arial" w:hAnsi="Arial"/>
          <w:b w:val="false"/>
          <w:bCs w:val="false"/>
          <w:sz w:val="22"/>
          <w:szCs w:val="22"/>
        </w:rPr>
        <w:t xml:space="preserve"> Lay harvested garlic in a single layer (or braid softneck types) in a dry, well-ventilated, shaded location for 3-4 weeks. Do not wash before curing. After curing, trim roots and stalks and store in a cool, dry, well-ventilated location.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Save the Best Cloves for Next Year</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Always reserve the largest, most perfect bulbs from your harvest for replanting in fall. Over several seasons of selecting the largest cloves from the healthiest plants, you will adapt your garlic to your specific soil and climate — producing bulbs that consistently outperform commercially purchased seed garlic. This is one of the most satisfying examples of seed saving available to the home gardener.</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Label saved garlic by variety and store separately from eating garlic. Plant your largest cloves in the prime locations of your bed, smaller cloves in secondary positions. Never replant cloves from diseased or undersized bulbs.</w:t>
            </w:r>
          </w:p>
        </w:tc>
      </w:tr>
    </w:tbl>
    <w:p>
      <w:pPr>
        <w:spacing w:before="0" w:after="120"/>
      </w:pPr>
      <w:r>
        <w:t xml:space="preserve"/>
      </w:r>
    </w:p>
    <w:p>
      <w:pPr>
        <w:pBdr>
          <w:bottom w:val="single" w:color="C62828" w:sz="6" w:space="1"/>
        </w:pBdr>
        <w:spacing w:before="160" w:after="160"/>
      </w:pPr>
      <w:r>
        <w:t xml:space="preserve"/>
      </w:r>
    </w:p>
    <w:p>
      <w:r>
        <w:br w:type="page"/>
      </w:r>
    </w:p>
    <w:p>
      <w:pPr>
        <w:pStyle w:val="Heading1"/>
        <w:spacing w:before="360" w:after="180"/>
      </w:pPr>
      <w:r>
        <w:rPr>
          <w:rFonts w:ascii="Arial" w:cs="Arial" w:eastAsia="Arial" w:hAnsi="Arial"/>
          <w:b/>
          <w:bCs/>
          <w:color w:val="B71C1C"/>
          <w:sz w:val="36"/>
          <w:szCs w:val="36"/>
        </w:rPr>
        <w:t xml:space="preserve">Section 5: Salsa Garden Design &amp; Layout</w:t>
      </w:r>
    </w:p>
    <w:p>
      <w:pPr>
        <w:spacing w:before="120" w:after="160" w:line="276"/>
      </w:pPr>
      <w:r>
        <w:rPr>
          <w:rFonts w:ascii="Arial" w:cs="Arial" w:eastAsia="Arial" w:hAnsi="Arial"/>
          <w:sz w:val="22"/>
          <w:szCs w:val="22"/>
        </w:rPr>
        <w:t xml:space="preserve">A dedicated Salsa Garden can be as small as two raised beds or as large as a 20x30-foot in-ground plot. The design principles are the same at any scale: maximize sun exposure for the heat-loving crops (tomatoes, peppers), accommodate the tall vertical growth of indeterminate tomatoes, plan for the seasonal timing differences between crops, and make harvesting — which happens very frequently at peak season — as convenient as possible.</w:t>
      </w:r>
    </w:p>
    <w:p>
      <w:pPr>
        <w:pStyle w:val="Heading2"/>
        <w:spacing w:before="240" w:after="120"/>
      </w:pPr>
      <w:r>
        <w:rPr>
          <w:rFonts w:ascii="Arial" w:cs="Arial" w:eastAsia="Arial" w:hAnsi="Arial"/>
          <w:b/>
          <w:bCs/>
          <w:color w:val="1B5E20"/>
          <w:sz w:val="28"/>
          <w:szCs w:val="28"/>
        </w:rPr>
        <w:t xml:space="preserve">Garden Size Planning</w:t>
      </w:r>
    </w:p>
    <w:p>
      <w:pPr>
        <w:spacing w:before="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800"/>
        <w:gridCol w:w="4260"/>
      </w:tblGrid>
      <w:tr>
        <w:trPr>
          <w:tblHeader/>
        </w:trPr>
        <w:tc>
          <w:tcPr>
            <w:tcW w:type="dxa" w:w="18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5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8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What You'll Harvest</w:t>
            </w:r>
          </w:p>
        </w:tc>
        <w:tc>
          <w:tcPr>
            <w:tcW w:type="dxa" w:w="42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Bed Configuration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Patio / Container Salsa Garden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large containers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Fresh pico de gallo 1-2x per week at peak; very limited preservation quantities</w:t>
            </w:r>
          </w:p>
        </w:tc>
        <w:tc>
          <w:tcPr>
            <w:tcW w:type="dxa" w:w="4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2x 15-gal pots (tomatoes), 2x 10-gal pots (peppers), 2x 5-gal pots (herbs/onion), window box (cilantro)</w:t>
            </w:r>
          </w:p>
        </w:tc>
      </w:tr>
      <w:tr>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Beginner Salsa Garden</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One 4x8 raised bed + one 4x4 bed</w:t>
            </w:r>
          </w:p>
        </w:tc>
        <w:tc>
          <w:tcPr>
            <w:tcW w:type="dxa" w:w="2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Fresh salsa through summer; 5-10 jars of preserved salsa</w:t>
            </w:r>
          </w:p>
        </w:tc>
        <w:tc>
          <w:tcPr>
            <w:tcW w:type="dxa" w:w="42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Bed 1 (4x8): 3 tomatoes, 4 peppers. Bed 2 (4x4): onions, cilantro succession, garlic overwintering</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Family Salsa Garden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 4x8 beds or a 10x16 plot</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Fresh salsa all summer; 20-40 jars of canned salsa; gifting surplus</w:t>
            </w:r>
          </w:p>
        </w:tc>
        <w:tc>
          <w:tcPr>
            <w:tcW w:type="dxa" w:w="4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Bed A: 4-6 tomatoes, 6-8 peppers. Bed B: garlic (fall-spring), then onions + cilantro succession</w:t>
            </w:r>
          </w:p>
        </w:tc>
      </w:tr>
      <w:tr>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Salsa Production Garden</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400+ sq ft (20x20 or multiple beds)</w:t>
            </w:r>
          </w:p>
        </w:tc>
        <w:tc>
          <w:tcPr>
            <w:tcW w:type="dxa" w:w="2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Significant canning quantities; weekly fresh salsa; market surplus potential</w:t>
            </w:r>
          </w:p>
        </w:tc>
        <w:tc>
          <w:tcPr>
            <w:tcW w:type="dxa" w:w="42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Dedicated sections for each crop with irrigation; 12-20 tomatoes, 20+ peppers, large onion bed, garlic bed</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Companion Planting for the Salsa Garden</w:t>
      </w:r>
    </w:p>
    <w:p>
      <w:pPr>
        <w:spacing w:before="60" w:after="100" w:line="276"/>
      </w:pPr>
      <w:r>
        <w:rPr>
          <w:rFonts w:ascii="Arial" w:cs="Arial" w:eastAsia="Arial" w:hAnsi="Arial"/>
          <w:sz w:val="22"/>
          <w:szCs w:val="22"/>
        </w:rPr>
        <w:t xml:space="preserve">The five salsa crops are natural companions for each other and for several additional plants that provide pest control, pollinator attraction, and soil improvement benefits. Strategic companion planting can meaningfully reduce pest pressure and improve overall garden health.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900"/>
        <w:gridCol w:w="3060"/>
      </w:tblGrid>
      <w:tr>
        <w:trPr>
          <w:tblHeader/>
        </w:trPr>
        <w:tc>
          <w:tcPr>
            <w:tcW w:type="dxa" w:w="1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Plant or Crop</w:t>
            </w:r>
          </w:p>
        </w:tc>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Companion Benefit</w:t>
            </w:r>
          </w:p>
        </w:tc>
        <w:tc>
          <w:tcPr>
            <w:tcW w:type="dxa" w:w="1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Place Near</w:t>
            </w:r>
          </w:p>
        </w:tc>
        <w:tc>
          <w:tcPr>
            <w:tcW w:type="dxa" w:w="30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Avoid Pairing With</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 anecdotal evidence for aphid deterrence on tomatoes; excellent in the kitchen with salsa crops; attracts pollinators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 (interplant throughout)</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Nothing significant</w:t>
            </w:r>
          </w:p>
        </w:tc>
      </w:tr>
      <w:tr>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Marigolds (Tagetes)</w:t>
            </w:r>
          </w:p>
        </w:tc>
        <w:tc>
          <w:tcPr>
            <w:tcW w:type="dxa" w:w="2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Root exudates suppress nematodes in soil; flowers deter some foliar pests; attract beneficial insects. Most effective with French marigolds (T. patula).</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Throughout the bed, especially near tomatoes and peppers</w:t>
            </w:r>
          </w:p>
        </w:tc>
        <w:tc>
          <w:tcPr>
            <w:tcW w:type="dxa" w:w="30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Nothing — marigolds are broadly beneficial</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Borage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Attracts beneficial insects (parasitic wasps that control tomato hornworm); repels tomato hornworm moths (some evidence)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Near tomatoes; scattered throughout bed</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Nothing significant</w:t>
            </w:r>
          </w:p>
        </w:tc>
      </w:tr>
      <w:tr>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Nasturtium</w:t>
            </w:r>
          </w:p>
        </w:tc>
        <w:tc>
          <w:tcPr>
            <w:tcW w:type="dxa" w:w="2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Trap crop for aphids — aphids preferentially colonize nasturtiums, keeping them off tomatoes and peppers; flowers edible</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Near tomatoes and peppers; in corners and edges</w:t>
            </w:r>
          </w:p>
        </w:tc>
        <w:tc>
          <w:tcPr>
            <w:tcW w:type="dxa" w:w="30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Nothing — plant liberally</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Peppers near tomatoes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Similar growing requirements allow efficient irrigation and fertilization; tomato canopy provides some afternoon shade for peppers in extreme heat</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Adjacent rows</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plant peppers directly under tall indeterminate tomatoes — too much shade</w:t>
            </w:r>
          </w:p>
        </w:tc>
      </w:tr>
      <w:tr>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Onions and garlic (Alliums) near peppers</w:t>
            </w:r>
          </w:p>
        </w:tc>
        <w:tc>
          <w:tcPr>
            <w:tcW w:type="dxa" w:w="2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Allium volatile compounds may deter some insect pests from pepper plants</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Interplanted with or adjacent to pepper rows</w:t>
            </w:r>
          </w:p>
        </w:tc>
        <w:tc>
          <w:tcPr>
            <w:tcW w:type="dxa" w:w="30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Keep alliums away from beans and peas (inhibits nitrogen fixation and growth)</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Cilantro (allowed to flower)</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Umbel flowers attract parasitic wasps, hoverflies, and other beneficial insects that prey on garden pests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Throughout the garden; especially near tomatoes and peppers</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Nothing — allow some plants to flower for maximum benefit</w:t>
            </w:r>
          </w:p>
        </w:tc>
      </w:tr>
      <w:tr>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Beans (in adjacent beds)</w:t>
            </w:r>
          </w:p>
        </w:tc>
        <w:tc>
          <w:tcPr>
            <w:tcW w:type="dxa" w:w="2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Fix atmospheric nitrogen that enriches soil for subsequent tomato and pepper plantings</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Separate adjacent bed or garden section</w:t>
            </w:r>
          </w:p>
        </w:tc>
        <w:tc>
          <w:tcPr>
            <w:tcW w:type="dxa" w:w="30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Do not interplant with garlic, onions, or other alliums</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Seasonal Succession Planning</w:t>
      </w:r>
    </w:p>
    <w:p>
      <w:pPr>
        <w:spacing w:before="60" w:after="100" w:line="276"/>
      </w:pPr>
      <w:r>
        <w:rPr>
          <w:rFonts w:ascii="Arial" w:cs="Arial" w:eastAsia="Arial" w:hAnsi="Arial"/>
          <w:sz w:val="22"/>
          <w:szCs w:val="22"/>
        </w:rPr>
        <w:t xml:space="preserve">The Salsa Garden is not a single planting but a sequence of crops that occupy the same space through the year. Planning this succession maximizes productivity from every square foot. The timing below uses seasonal descriptors — translate to calendar months using your regional last frost date.</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2100"/>
        <w:gridCol w:w="1900"/>
        <w:gridCol w:w="1960"/>
      </w:tblGrid>
      <w:tr>
        <w:trPr>
          <w:tblHeader/>
        </w:trPr>
        <w:tc>
          <w:tcPr>
            <w:tcW w:type="dxa" w:w="1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Bed / Area</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Fall (6-10 wks before first frost)</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Winter (dormant season)</w:t>
            </w:r>
          </w:p>
        </w:tc>
        <w:tc>
          <w:tcPr>
            <w:tcW w:type="dxa" w:w="21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Spring (4-6 wks before/after LFD)</w:t>
            </w:r>
          </w:p>
        </w:tc>
        <w:tc>
          <w:tcPr>
            <w:tcW w:type="dxa" w:w="1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Summer (peak season)</w:t>
            </w:r>
          </w:p>
        </w:tc>
        <w:tc>
          <w:tcPr>
            <w:tcW w:type="dxa" w:w="19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 &amp; Pepper Bed</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 spent plants; plant winter cover crop (crimson clover or winter rye) in cold zones; leave bare or plant fall greens in warm zones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Cover crop growing; amend soil; plan varieties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tomatoes and peppers after last frost and soil warms to 60°F+</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 production season; harvest through end of season</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Rotate: do not grow Solanaceae (tomatoes, peppers, eggplant) in same bed two years consecutively</w:t>
            </w:r>
          </w:p>
        </w:tc>
      </w:tr>
      <w:tr>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Allium Bed</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Plant garlic (timing by zone; see Section 4)</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Garlic overwintering (minimal care; water if dry in warm zones)</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Plant onion sets/transplants as early as soil can be worked; garlic continues growing</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Harvest garlic when half leaves brown; harvest onions when tops fall; sow cilantro succession in this bed after harvest</w:t>
            </w:r>
          </w:p>
        </w:tc>
        <w:tc>
          <w:tcPr>
            <w:tcW w:type="dxa" w:w="19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After garlic/onion harvest, this bed becomes the cilantro succession bed for midsummer</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Cilantro &amp; Herb Area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Sow fall cilantro (August in Zones 4-6; September in Zones 7-8; October in Zones 9-10); harvest through fall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 in cold zones; cilantro growing in warm zones (9-10)</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cilantro sowing in earliest spring (soil at 50°F); succession sow every 2-3 weeks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Continue succession sowing; manage bolting; harvest before peak summer heat or use shade from tomato canopy</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Interplant with or near tomatoes for afternoon shade; harvest before tomato plants fully canopy</w:t>
            </w:r>
          </w:p>
        </w:tc>
      </w:tr>
    </w:tbl>
    <w:p>
      <w:pPr>
        <w:spacing w:before="0" w:after="120"/>
      </w:pPr>
      <w:r>
        <w:t xml:space="preserve"/>
      </w:r>
    </w:p>
    <w:p>
      <w:pPr>
        <w:pBdr>
          <w:bottom w:val="single" w:color="C62828" w:sz="6" w:space="1"/>
        </w:pBdr>
        <w:spacing w:before="160" w:after="160"/>
      </w:pPr>
      <w:r>
        <w:t xml:space="preserve"/>
      </w:r>
    </w:p>
    <w:p>
      <w:r>
        <w:br w:type="page"/>
      </w:r>
    </w:p>
    <w:p>
      <w:pPr>
        <w:pStyle w:val="Heading1"/>
        <w:spacing w:before="360" w:after="180"/>
      </w:pPr>
      <w:r>
        <w:rPr>
          <w:rFonts w:ascii="Arial" w:cs="Arial" w:eastAsia="Arial" w:hAnsi="Arial"/>
          <w:b/>
          <w:bCs/>
          <w:color w:val="B71C1C"/>
          <w:sz w:val="36"/>
          <w:szCs w:val="36"/>
        </w:rPr>
        <w:t xml:space="preserve">Section 6: Harvest &amp; Timing — Getting All Five Crops Ready Together</w:t>
      </w:r>
    </w:p>
    <w:p>
      <w:pPr>
        <w:spacing w:before="120" w:after="160" w:line="276"/>
      </w:pPr>
      <w:r>
        <w:rPr>
          <w:rFonts w:ascii="Arial" w:cs="Arial" w:eastAsia="Arial" w:hAnsi="Arial"/>
          <w:sz w:val="22"/>
          <w:szCs w:val="22"/>
        </w:rPr>
        <w:t xml:space="preserve">The practical challenge of the Salsa Garden is getting all five ingredients ready at approximately the same time. This requires planning backward from your target salsa-making dates and sequencing plantings accordingly. The convergence window — when all five crops are simultaneously at peak quality — is your salsa season. Protecting and maximizing this window is the central strategic goal of the garden.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3E0"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The Salsa Convergence Window by Region</w:t>
            </w:r>
          </w:p>
        </w:tc>
      </w:tr>
      <w:tr>
        <w:tc>
          <w:tcPr>
            <w:tcBorders>
              <w:top w:val="single" w:color="E65100" w:sz="6"/>
              <w:left w:val="single" w:color="E65100" w:sz="6"/>
              <w:bottom w:val="single" w:color="E65100" w:sz="6"/>
              <w:right w:val="single" w:color="E65100" w:sz="6"/>
            </w:tcBorders>
            <w:shd w:fill="FFF3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GOAL: All five crops ready simultaneously. Plan everything backward from these target windows.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Zones 3-5 (upper Midwest, New England, mountain West, northern Plains): Convergence window August through September. Garlic harvested and cured by late July; onions cured by August; tomatoes and peppers peak August-September; succession cilantro sown in late June gives a productive July-August stand. Short season makes early planting and fast varieties critical.</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Zones 6-7 (mid-Atlantic, Midwest, Pacific Northwest, much of the South): Convergence window mid-July through August. The classic American salsa season. Garlic cured by mid-July; onions cured by early July; tomatoes and peppers at full production; June-sown cilantro succession ready. Plan your first large salsa-making session for mid-July. Peak production window is 4-6 weeks.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Zones 8-9 (Deep South, Southwest, California valleys, Gulf Coast): Two convergence windows are often possible — June-July (spring crop) and September-October (after summer heat eases). Garlic cured by late May-June; onions cured by May-June; tomatoes may slow in peak summer heat but recover in September; fall cilantro is often better than summer cilantro in these climates.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Zones 10-11 (South Florida, coastal Southern California, Hawaii): Fall-winter-spring growing season for most salsa crops. Plan for convergence November through March.</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Harvest Timing by Crop</w:t>
      </w:r>
    </w:p>
    <w:p>
      <w:pPr>
        <w:spacing w:before="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1800"/>
        <w:gridCol w:w="3160"/>
      </w:tblGrid>
      <w:tr>
        <w:trPr>
          <w:tblHeader/>
        </w:trPr>
        <w:tc>
          <w:tcPr>
            <w:tcW w:type="dxa" w:w="16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18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Ready Signal</w:t>
            </w:r>
          </w:p>
        </w:tc>
        <w:tc>
          <w:tcPr>
            <w:tcW w:type="dxa" w:w="20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Harvest Window</w:t>
            </w:r>
          </w:p>
        </w:tc>
        <w:tc>
          <w:tcPr>
            <w:tcW w:type="dxa" w:w="18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Peak Quality Window</w:t>
            </w:r>
          </w:p>
        </w:tc>
        <w:tc>
          <w:tcPr>
            <w:tcW w:type="dxa" w:w="31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Storage After Harvest</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 (paste types)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colored, gives slightly to pressure, separates easily from stem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60-90 days from transplant; continuously through the growing season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within 5-7 days of harvest; peak flavor day 1-3</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Room temperature only; refrigeration destroys tomato flavor and texture. Never refrigerate raw tomatoes.</w:t>
            </w:r>
          </w:p>
        </w:tc>
      </w:tr>
      <w:tr>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Tomatoes (cherry / grape)</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Fully colored, slight softness, easy release from stem</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Earliest types in 55-60 days; peak varies by zone and planting date</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Best same day; very good day 2-3</w:t>
            </w:r>
          </w:p>
        </w:tc>
        <w:tc>
          <w:tcPr>
            <w:tcW w:type="dxa" w:w="31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Store at room temperature in a single layer. Eat or process within 4-5 days.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Jaläpeños (green)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size (3"), firm, glossy, dark green skin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60-75 days from transplant; continuously once production starts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Pick when needed; do not allow to over-ripen if green stage desired</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Refrigerate in paper bag up to 2 weeks. Process for salsa within 1 week.</w:t>
            </w:r>
          </w:p>
        </w:tc>
      </w:tr>
      <w:tr>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Jaläpeños (red / ripe)</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Full red color all over; softens slightly</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3-4 weeks after green stage; late-season continuous harvest</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Sweeter, more complex than green stage; use within 5-7 days</w:t>
            </w:r>
          </w:p>
        </w:tc>
        <w:tc>
          <w:tcPr>
            <w:tcW w:type="dxa" w:w="31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Slightly shorter shelf life than green due to softer texture.</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Serranos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Dark green, full size (2-3"), glossy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75-80 days; continuously once production starts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fresh; flavor is best immediately after harvest</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Refrigerate up to 10 days. Dry or pickle surplus.</w:t>
            </w:r>
          </w:p>
        </w:tc>
      </w:tr>
      <w:tr>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Poblanos</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Full size (4-5"), glossy, dark green (or red when ripe)</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70-80 days; peak in main growing season</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Roast the day of harvest for best flavor in cooked salsa</w:t>
            </w:r>
          </w:p>
        </w:tc>
        <w:tc>
          <w:tcPr>
            <w:tcW w:type="dxa" w:w="31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Refrigerate up to 2 weeks fresh. Roasted and peeled: freeze for up to 6 months.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Cilantro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8-12 inches tall, full leaf development before bolting</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30-45 days from sowing; continuously with succession planting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Cut and use same day for best flavor; next-day acceptable</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 in water in refrigerator (bouquet method) up to 7-10 days. Freeze blended.</w:t>
            </w:r>
          </w:p>
        </w:tc>
      </w:tr>
      <w:tr>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Onions (bulbing)</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Half or more of tops have fallen over and begun drying</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90-120 days from sets/transplants</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Cure 2-4 weeks before use for best flavor and storage</w:t>
            </w:r>
          </w:p>
        </w:tc>
        <w:tc>
          <w:tcPr>
            <w:tcW w:type="dxa" w:w="31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Cured bulbs: 2-3 months for sweet short-day types; 6-12 months for long-day storage types.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Half of leaves brown and dried; bulb wrapper papery and intact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240-270 days from fall planting; timing by zone (May-July)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Cure 3-4 weeks before use; flavor intensifies slightly with curing</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Properly cured softneck: 8-12 months. Hardneck: 4-6 months. Store cool, dry, good ventilation.</w:t>
            </w:r>
          </w:p>
        </w:tc>
      </w:tr>
    </w:tbl>
    <w:p>
      <w:pPr>
        <w:spacing w:before="0" w:after="120"/>
      </w:pPr>
      <w:r>
        <w:t xml:space="preserve"/>
      </w:r>
    </w:p>
    <w:p>
      <w:pPr>
        <w:pBdr>
          <w:bottom w:val="single" w:color="C62828" w:sz="6" w:space="1"/>
        </w:pBdr>
        <w:spacing w:before="160" w:after="160"/>
      </w:pPr>
      <w:r>
        <w:t xml:space="preserve"/>
      </w:r>
    </w:p>
    <w:p>
      <w:r>
        <w:br w:type="page"/>
      </w:r>
    </w:p>
    <w:p>
      <w:pPr>
        <w:pStyle w:val="Heading1"/>
        <w:spacing w:before="360" w:after="180"/>
      </w:pPr>
      <w:r>
        <w:rPr>
          <w:rFonts w:ascii="Arial" w:cs="Arial" w:eastAsia="Arial" w:hAnsi="Arial"/>
          <w:b/>
          <w:bCs/>
          <w:color w:val="B71C1C"/>
          <w:sz w:val="36"/>
          <w:szCs w:val="36"/>
        </w:rPr>
        <w:t xml:space="preserve">Section 7: Salsa Recipes — From Garden to Bowl</w:t>
      </w:r>
    </w:p>
    <w:p>
      <w:pPr>
        <w:spacing w:before="120" w:after="160" w:line="276"/>
      </w:pPr>
      <w:r>
        <w:rPr>
          <w:rFonts w:ascii="Arial" w:cs="Arial" w:eastAsia="Arial" w:hAnsi="Arial"/>
          <w:sz w:val="22"/>
          <w:szCs w:val="22"/>
        </w:rPr>
        <w:t xml:space="preserve">The following recipes are organized from freshest and simplest (pico de gallo, raw salsa) through to cooked, roasted, and preserved preparations that extend the garden harvest through the year. Every recipe is designed around garden-fresh ingredients harvested at peak quality — the standard that makes home salsa definitively superior to anything from a jar.</w:t>
      </w:r>
    </w:p>
    <w:p>
      <w:pPr>
        <w:pStyle w:val="Heading2"/>
        <w:spacing w:before="240" w:after="120"/>
      </w:pPr>
      <w:r>
        <w:rPr>
          <w:rFonts w:ascii="Arial" w:cs="Arial" w:eastAsia="Arial" w:hAnsi="Arial"/>
          <w:b/>
          <w:bCs/>
          <w:color w:val="1B5E20"/>
          <w:sz w:val="28"/>
          <w:szCs w:val="28"/>
        </w:rPr>
        <w:t xml:space="preserve">Fresh Salsas</w:t>
      </w:r>
    </w:p>
    <w:p>
      <w:pPr>
        <w:pStyle w:val="Heading3"/>
        <w:spacing w:before="180" w:after="80"/>
      </w:pPr>
      <w:r>
        <w:rPr>
          <w:rFonts w:ascii="Arial" w:cs="Arial" w:eastAsia="Arial" w:hAnsi="Arial"/>
          <w:b/>
          <w:bCs/>
          <w:color w:val="3E2723"/>
          <w:sz w:val="24"/>
          <w:szCs w:val="24"/>
        </w:rPr>
        <w:t xml:space="preserve">Pico de Gallo — Classic Fresh Salsa</w:t>
      </w:r>
    </w:p>
    <w:p>
      <w:pPr>
        <w:spacing w:before="60" w:after="80" w:line="276"/>
      </w:pPr>
      <w:r>
        <w:rPr>
          <w:rFonts w:ascii="Arial" w:cs="Arial" w:eastAsia="Arial" w:hAnsi="Arial"/>
          <w:sz w:val="22"/>
          <w:szCs w:val="22"/>
        </w:rPr>
        <w:t xml:space="preserve">Pico de gallo is the purest expression of the salsa garden: all five crops raw, fresh, and barely seasoned. Every ingredient is at the forefront. The quality of the tomatoes is completely unmaskable. This is the recipe to make when your garden tomatoes are at absolute peak.</w:t>
      </w:r>
    </w:p>
    <w:p>
      <w:pPr>
        <w:pStyle w:val="ListParagraph"/>
        <w:numPr>
          <w:ilvl w:val="0"/>
          <w:numId w:val="2"/>
        </w:numPr>
        <w:spacing w:before="60" w:after="60"/>
      </w:pPr>
      <w:r>
        <w:rPr>
          <w:rFonts w:ascii="Arial" w:cs="Arial" w:eastAsia="Arial" w:hAnsi="Arial"/>
          <w:b/>
          <w:bCs/>
          <w:sz w:val="22"/>
          <w:szCs w:val="22"/>
        </w:rPr>
        <w:t xml:space="preserve">Ingredients (makes about 2 cups):</w:t>
      </w:r>
      <w:r>
        <w:rPr>
          <w:rFonts w:ascii="Arial" w:cs="Arial" w:eastAsia="Arial" w:hAnsi="Arial"/>
          <w:b w:val="false"/>
          <w:bCs w:val="false"/>
          <w:sz w:val="22"/>
          <w:szCs w:val="22"/>
        </w:rPr>
        <w:t xml:space="preserve"> 3 cups diced ripe garden tomatoes (drain excess juice), 1 medium white onion finely diced, 2-3 jaläpeños finely minced (seeds and ribs removed for medium heat; included for hot), 1/2 cup fresh cilantro leaves roughly chopped, 3 cloves fresh garlic finely minced, juice of 1-2 fresh limes, 1 teaspoon kosher salt.</w:t>
      </w:r>
    </w:p>
    <w:p>
      <w:pPr>
        <w:pStyle w:val="ListParagraph"/>
        <w:numPr>
          <w:ilvl w:val="0"/>
          <w:numId w:val="3"/>
        </w:numPr>
        <w:spacing w:before="60" w:after="60"/>
      </w:pPr>
      <w:r>
        <w:rPr>
          <w:rFonts w:ascii="Arial" w:cs="Arial" w:eastAsia="Arial" w:hAnsi="Arial"/>
          <w:b/>
          <w:bCs/>
          <w:sz w:val="22"/>
          <w:szCs w:val="22"/>
        </w:rPr>
        <w:t xml:space="preserve">Drain the tomatoes:</w:t>
      </w:r>
      <w:r>
        <w:rPr>
          <w:rFonts w:ascii="Arial" w:cs="Arial" w:eastAsia="Arial" w:hAnsi="Arial"/>
          <w:b w:val="false"/>
          <w:bCs w:val="false"/>
          <w:sz w:val="22"/>
          <w:szCs w:val="22"/>
        </w:rPr>
        <w:t xml:space="preserve"> Dice tomatoes and place in a colander over the sink. Salt lightly and let drain 15-20 minutes. This removes excess moisture that dilutes flavor and texture. Use the drained tomato juice in a Bloody Mary, soup, or discard.</w:t>
      </w:r>
    </w:p>
    <w:p>
      <w:pPr>
        <w:pStyle w:val="ListParagraph"/>
        <w:numPr>
          <w:ilvl w:val="0"/>
          <w:numId w:val="3"/>
        </w:numPr>
        <w:spacing w:before="60" w:after="60"/>
      </w:pPr>
      <w:r>
        <w:rPr>
          <w:rFonts w:ascii="Arial" w:cs="Arial" w:eastAsia="Arial" w:hAnsi="Arial"/>
          <w:b/>
          <w:bCs/>
          <w:sz w:val="22"/>
          <w:szCs w:val="22"/>
        </w:rPr>
        <w:t xml:space="preserve">Prepare aromatics:</w:t>
      </w:r>
      <w:r>
        <w:rPr>
          <w:rFonts w:ascii="Arial" w:cs="Arial" w:eastAsia="Arial" w:hAnsi="Arial"/>
          <w:b w:val="false"/>
          <w:bCs w:val="false"/>
          <w:sz w:val="22"/>
          <w:szCs w:val="22"/>
        </w:rPr>
        <w:t xml:space="preserve"> Dice onion very fine. Mince jaläpeños (use gloves when handling hot peppers). Mince garlic. Chop cilantro roughly.</w:t>
      </w:r>
    </w:p>
    <w:p>
      <w:pPr>
        <w:pStyle w:val="ListParagraph"/>
        <w:numPr>
          <w:ilvl w:val="0"/>
          <w:numId w:val="3"/>
        </w:numPr>
        <w:spacing w:before="60" w:after="60"/>
      </w:pPr>
      <w:r>
        <w:rPr>
          <w:rFonts w:ascii="Arial" w:cs="Arial" w:eastAsia="Arial" w:hAnsi="Arial"/>
          <w:b/>
          <w:bCs/>
          <w:sz w:val="22"/>
          <w:szCs w:val="22"/>
        </w:rPr>
        <w:t xml:space="preserve">Combine:</w:t>
      </w:r>
      <w:r>
        <w:rPr>
          <w:rFonts w:ascii="Arial" w:cs="Arial" w:eastAsia="Arial" w:hAnsi="Arial"/>
          <w:b w:val="false"/>
          <w:bCs w:val="false"/>
          <w:sz w:val="22"/>
          <w:szCs w:val="22"/>
        </w:rPr>
        <w:t xml:space="preserve"> Mix all ingredients gently. Season with lime juice and salt. Taste and adjust: more lime for brightness, more salt to amplify flavor, more jaläpeño for heat.</w:t>
      </w:r>
    </w:p>
    <w:p>
      <w:pPr>
        <w:pStyle w:val="ListParagraph"/>
        <w:numPr>
          <w:ilvl w:val="0"/>
          <w:numId w:val="3"/>
        </w:numPr>
        <w:spacing w:before="60" w:after="60"/>
      </w:pPr>
      <w:r>
        <w:rPr>
          <w:rFonts w:ascii="Arial" w:cs="Arial" w:eastAsia="Arial" w:hAnsi="Arial"/>
          <w:b/>
          <w:bCs/>
          <w:sz w:val="22"/>
          <w:szCs w:val="22"/>
        </w:rPr>
        <w:t xml:space="preserve">Rest briefly:</w:t>
      </w:r>
      <w:r>
        <w:rPr>
          <w:rFonts w:ascii="Arial" w:cs="Arial" w:eastAsia="Arial" w:hAnsi="Arial"/>
          <w:b w:val="false"/>
          <w:bCs w:val="false"/>
          <w:sz w:val="22"/>
          <w:szCs w:val="22"/>
        </w:rPr>
        <w:t xml:space="preserve"> Let pico sit for 10-15 minutes before serving. The salt draws additional moisture and the flavors begin to marry. Do not let sit more than 2-3 hours — texture deteriorates significantly by hour 4.</w:t>
      </w:r>
    </w:p>
    <w:p>
      <w:pPr>
        <w:pStyle w:val="ListParagraph"/>
        <w:numPr>
          <w:ilvl w:val="0"/>
          <w:numId w:val="3"/>
        </w:numPr>
        <w:spacing w:before="60" w:after="60"/>
      </w:pPr>
      <w:r>
        <w:rPr>
          <w:rFonts w:ascii="Arial" w:cs="Arial" w:eastAsia="Arial" w:hAnsi="Arial"/>
          <w:b/>
          <w:bCs/>
          <w:sz w:val="22"/>
          <w:szCs w:val="22"/>
        </w:rPr>
        <w:t xml:space="preserve">Serve:</w:t>
      </w:r>
      <w:r>
        <w:rPr>
          <w:rFonts w:ascii="Arial" w:cs="Arial" w:eastAsia="Arial" w:hAnsi="Arial"/>
          <w:b w:val="false"/>
          <w:bCs w:val="false"/>
          <w:sz w:val="22"/>
          <w:szCs w:val="22"/>
        </w:rPr>
        <w:t xml:space="preserve"> With warm tortilla chips, on tacos, over grilled meats, inside quesadillas, on scrambled eggs.</w:t>
      </w:r>
    </w:p>
    <w:p>
      <w:pPr>
        <w:spacing w:before="0" w:after="120"/>
      </w:pPr>
      <w:r>
        <w:t xml:space="preserve"/>
      </w:r>
    </w:p>
    <w:p>
      <w:pPr>
        <w:pStyle w:val="Heading3"/>
        <w:spacing w:before="180" w:after="80"/>
      </w:pPr>
      <w:r>
        <w:rPr>
          <w:rFonts w:ascii="Arial" w:cs="Arial" w:eastAsia="Arial" w:hAnsi="Arial"/>
          <w:b/>
          <w:bCs/>
          <w:color w:val="3E2723"/>
          <w:sz w:val="24"/>
          <w:szCs w:val="24"/>
        </w:rPr>
        <w:t xml:space="preserve">Salsa Verde (Tomatillo Salsa)</w:t>
      </w:r>
    </w:p>
    <w:p>
      <w:pPr>
        <w:spacing w:before="60" w:after="80" w:line="276"/>
      </w:pPr>
      <w:r>
        <w:rPr>
          <w:rFonts w:ascii="Arial" w:cs="Arial" w:eastAsia="Arial" w:hAnsi="Arial"/>
          <w:sz w:val="22"/>
          <w:szCs w:val="22"/>
        </w:rPr>
        <w:t xml:space="preserve">Salsa verde uses tomatillos — the pale green, papery-husked members of the tomato family — as the base instead of red tomatoes. Roasting the tomatillos, peppers, onion, and garlic deepens the flavor from bright and sharp to something richer and more complex. This is the essential green salsa for enchiladas verdes, green chile chicken, and any dish calling for a tart, herbal salsa.</w:t>
      </w:r>
    </w:p>
    <w:p>
      <w:pPr>
        <w:pStyle w:val="ListParagraph"/>
        <w:numPr>
          <w:ilvl w:val="0"/>
          <w:numId w:val="2"/>
        </w:numPr>
        <w:spacing w:before="60" w:after="60"/>
      </w:pPr>
      <w:r>
        <w:rPr>
          <w:rFonts w:ascii="Arial" w:cs="Arial" w:eastAsia="Arial" w:hAnsi="Arial"/>
          <w:b/>
          <w:bCs/>
          <w:sz w:val="22"/>
          <w:szCs w:val="22"/>
        </w:rPr>
        <w:t xml:space="preserve">Ingredients:</w:t>
      </w:r>
      <w:r>
        <w:rPr>
          <w:rFonts w:ascii="Arial" w:cs="Arial" w:eastAsia="Arial" w:hAnsi="Arial"/>
          <w:b w:val="false"/>
          <w:bCs w:val="false"/>
          <w:sz w:val="22"/>
          <w:szCs w:val="22"/>
        </w:rPr>
        <w:t xml:space="preserve"> 1 lb fresh tomatillos (husked and rinsed), 3 poblano or Anaheim peppers, 1-2 jaläpeños or serranos, 1 medium white onion (quartered), 6 garlic cloves (unpeeled), 1 cup fresh cilantro with stems, juice of 1 lime, 1 teaspoon cumin, salt to taste.</w:t>
      </w:r>
    </w:p>
    <w:p>
      <w:pPr>
        <w:pStyle w:val="ListParagraph"/>
        <w:numPr>
          <w:ilvl w:val="0"/>
          <w:numId w:val="3"/>
        </w:numPr>
        <w:spacing w:before="60" w:after="60"/>
      </w:pPr>
      <w:r>
        <w:rPr>
          <w:rFonts w:ascii="Arial" w:cs="Arial" w:eastAsia="Arial" w:hAnsi="Arial"/>
          <w:b/>
          <w:bCs/>
          <w:sz w:val="22"/>
          <w:szCs w:val="22"/>
        </w:rPr>
        <w:t xml:space="preserve">Broil vegetables:</w:t>
      </w:r>
      <w:r>
        <w:rPr>
          <w:rFonts w:ascii="Arial" w:cs="Arial" w:eastAsia="Arial" w:hAnsi="Arial"/>
          <w:b w:val="false"/>
          <w:bCs w:val="false"/>
          <w:sz w:val="22"/>
          <w:szCs w:val="22"/>
        </w:rPr>
        <w:t xml:space="preserve"> Place tomatillos, peppers (whole), onion pieces, and unpeeled garlic on a foil-lined baking sheet. Broil 4-6 inches from the element for 8-12 minutes until charred in spots, turning once. The char is not cosmetic — it contributes essential depth of flavor.</w:t>
      </w:r>
    </w:p>
    <w:p>
      <w:pPr>
        <w:pStyle w:val="ListParagraph"/>
        <w:numPr>
          <w:ilvl w:val="0"/>
          <w:numId w:val="3"/>
        </w:numPr>
        <w:spacing w:before="60" w:after="60"/>
      </w:pPr>
      <w:r>
        <w:rPr>
          <w:rFonts w:ascii="Arial" w:cs="Arial" w:eastAsia="Arial" w:hAnsi="Arial"/>
          <w:b/>
          <w:bCs/>
          <w:sz w:val="22"/>
          <w:szCs w:val="22"/>
        </w:rPr>
        <w:t xml:space="preserve">Cool and peel:</w:t>
      </w:r>
      <w:r>
        <w:rPr>
          <w:rFonts w:ascii="Arial" w:cs="Arial" w:eastAsia="Arial" w:hAnsi="Arial"/>
          <w:b w:val="false"/>
          <w:bCs w:val="false"/>
          <w:sz w:val="22"/>
          <w:szCs w:val="22"/>
        </w:rPr>
        <w:t xml:space="preserve"> Allow to cool 10 minutes. Peel the garlic from its skin. Peel and seed the larger peppers. Leave jaläpeño seeds for more heat, remove for less.</w:t>
      </w:r>
    </w:p>
    <w:p>
      <w:pPr>
        <w:pStyle w:val="ListParagraph"/>
        <w:numPr>
          <w:ilvl w:val="0"/>
          <w:numId w:val="3"/>
        </w:numPr>
        <w:spacing w:before="60" w:after="60"/>
      </w:pPr>
      <w:r>
        <w:rPr>
          <w:rFonts w:ascii="Arial" w:cs="Arial" w:eastAsia="Arial" w:hAnsi="Arial"/>
          <w:b/>
          <w:bCs/>
          <w:sz w:val="22"/>
          <w:szCs w:val="22"/>
        </w:rPr>
        <w:t xml:space="preserve">Blend:</w:t>
      </w:r>
      <w:r>
        <w:rPr>
          <w:rFonts w:ascii="Arial" w:cs="Arial" w:eastAsia="Arial" w:hAnsi="Arial"/>
          <w:b w:val="false"/>
          <w:bCs w:val="false"/>
          <w:sz w:val="22"/>
          <w:szCs w:val="22"/>
        </w:rPr>
        <w:t xml:space="preserve"> Place all roasted vegetables in a blender. Add cilantro (stems and all — stems have excellent flavor), lime juice, cumin, and salt. Pulse to desired texture — slightly chunky to completely smooth.</w:t>
      </w:r>
    </w:p>
    <w:p>
      <w:pPr>
        <w:pStyle w:val="ListParagraph"/>
        <w:numPr>
          <w:ilvl w:val="0"/>
          <w:numId w:val="3"/>
        </w:numPr>
        <w:spacing w:before="60" w:after="60"/>
      </w:pPr>
      <w:r>
        <w:rPr>
          <w:rFonts w:ascii="Arial" w:cs="Arial" w:eastAsia="Arial" w:hAnsi="Arial"/>
          <w:b/>
          <w:bCs/>
          <w:sz w:val="22"/>
          <w:szCs w:val="22"/>
        </w:rPr>
        <w:t xml:space="preserve">Taste and adjust:</w:t>
      </w:r>
      <w:r>
        <w:rPr>
          <w:rFonts w:ascii="Arial" w:cs="Arial" w:eastAsia="Arial" w:hAnsi="Arial"/>
          <w:b w:val="false"/>
          <w:bCs w:val="false"/>
          <w:sz w:val="22"/>
          <w:szCs w:val="22"/>
        </w:rPr>
        <w:t xml:space="preserve"> Salsa verde should be bright, tart, and complex. Add lime for brightness, salt to amplify, a pinch of sugar if too sharp.</w:t>
      </w:r>
    </w:p>
    <w:p>
      <w:pPr>
        <w:pStyle w:val="ListParagraph"/>
        <w:numPr>
          <w:ilvl w:val="0"/>
          <w:numId w:val="3"/>
        </w:numPr>
        <w:spacing w:before="60" w:after="60"/>
      </w:pPr>
      <w:r>
        <w:rPr>
          <w:rFonts w:ascii="Arial" w:cs="Arial" w:eastAsia="Arial" w:hAnsi="Arial"/>
          <w:b/>
          <w:bCs/>
          <w:sz w:val="22"/>
          <w:szCs w:val="22"/>
        </w:rPr>
        <w:t xml:space="preserve">Serve immediately or simmer:</w:t>
      </w:r>
      <w:r>
        <w:rPr>
          <w:rFonts w:ascii="Arial" w:cs="Arial" w:eastAsia="Arial" w:hAnsi="Arial"/>
          <w:b w:val="false"/>
          <w:bCs w:val="false"/>
          <w:sz w:val="22"/>
          <w:szCs w:val="22"/>
        </w:rPr>
        <w:t xml:space="preserve"> Use as is for fresh salsa, or pour into a saucepan and simmer 10 minutes for cooked salsa verde. Simmering deepens and mellows the flavor.</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Roasted &amp; Cooked Salsas</w:t>
      </w:r>
    </w:p>
    <w:p>
      <w:pPr>
        <w:pStyle w:val="Heading3"/>
        <w:spacing w:before="180" w:after="80"/>
      </w:pPr>
      <w:r>
        <w:rPr>
          <w:rFonts w:ascii="Arial" w:cs="Arial" w:eastAsia="Arial" w:hAnsi="Arial"/>
          <w:b/>
          <w:bCs/>
          <w:color w:val="3E2723"/>
          <w:sz w:val="24"/>
          <w:szCs w:val="24"/>
        </w:rPr>
        <w:t xml:space="preserve">Fire-Roasted Tomato Salsa Roja</w:t>
      </w:r>
    </w:p>
    <w:p>
      <w:pPr>
        <w:spacing w:before="60" w:after="80" w:line="276"/>
      </w:pPr>
      <w:r>
        <w:rPr>
          <w:rFonts w:ascii="Arial" w:cs="Arial" w:eastAsia="Arial" w:hAnsi="Arial"/>
          <w:sz w:val="22"/>
          <w:szCs w:val="22"/>
        </w:rPr>
        <w:t xml:space="preserve">Roasting transforms tomatoes from bright and raw to deep, complex, and smoky. This cooked salsa is the workhorse preparation — suitable for serving fresh, using as a cooking sauce, or canning in large batches. It improves over 24 hours as flavors continue to develop.</w:t>
      </w:r>
    </w:p>
    <w:p>
      <w:pPr>
        <w:pStyle w:val="ListParagraph"/>
        <w:numPr>
          <w:ilvl w:val="0"/>
          <w:numId w:val="2"/>
        </w:numPr>
        <w:spacing w:before="60" w:after="60"/>
      </w:pPr>
      <w:r>
        <w:rPr>
          <w:rFonts w:ascii="Arial" w:cs="Arial" w:eastAsia="Arial" w:hAnsi="Arial"/>
          <w:b/>
          <w:bCs/>
          <w:sz w:val="22"/>
          <w:szCs w:val="22"/>
        </w:rPr>
        <w:t xml:space="preserve">Ingredients (makes about 6 cups):</w:t>
      </w:r>
      <w:r>
        <w:rPr>
          <w:rFonts w:ascii="Arial" w:cs="Arial" w:eastAsia="Arial" w:hAnsi="Arial"/>
          <w:b w:val="false"/>
          <w:bCs w:val="false"/>
          <w:sz w:val="22"/>
          <w:szCs w:val="22"/>
        </w:rPr>
        <w:t xml:space="preserve"> 4 lbs paste tomatoes (Roma, San Marzano, or Amish Paste), 4-6 jaläpeños or serrano peppers, 1 large white onion quartered, 8 garlic cloves unpeeled, 1 cup fresh cilantro, juice of 2 limes, 2 teaspoons cumin, 1 teaspoon salt, 1 tablespoon vegetable oil.</w:t>
      </w:r>
    </w:p>
    <w:p>
      <w:pPr>
        <w:pStyle w:val="ListParagraph"/>
        <w:numPr>
          <w:ilvl w:val="0"/>
          <w:numId w:val="3"/>
        </w:numPr>
        <w:spacing w:before="60" w:after="60"/>
      </w:pPr>
      <w:r>
        <w:rPr>
          <w:rFonts w:ascii="Arial" w:cs="Arial" w:eastAsia="Arial" w:hAnsi="Arial"/>
          <w:b/>
          <w:bCs/>
          <w:sz w:val="22"/>
          <w:szCs w:val="22"/>
        </w:rPr>
        <w:t xml:space="preserve">Roast on a cast iron comal or griddle:</w:t>
      </w:r>
      <w:r>
        <w:rPr>
          <w:rFonts w:ascii="Arial" w:cs="Arial" w:eastAsia="Arial" w:hAnsi="Arial"/>
          <w:b w:val="false"/>
          <w:bCs w:val="false"/>
          <w:sz w:val="22"/>
          <w:szCs w:val="22"/>
        </w:rPr>
        <w:t xml:space="preserve"> Heat a dry cast iron skillet or griddle over high heat until very hot. Add whole tomatoes, peppers, quartered onion, and unpeeled garlic. Roast, turning every few minutes, until all surfaces are charred and soft — tomatoes 10-15 minutes, peppers 8-10 minutes, garlic until soft when squeezed.</w:t>
      </w:r>
    </w:p>
    <w:p>
      <w:pPr>
        <w:pStyle w:val="ListParagraph"/>
        <w:numPr>
          <w:ilvl w:val="0"/>
          <w:numId w:val="3"/>
        </w:numPr>
        <w:spacing w:before="60" w:after="60"/>
      </w:pPr>
      <w:r>
        <w:rPr>
          <w:rFonts w:ascii="Arial" w:cs="Arial" w:eastAsia="Arial" w:hAnsi="Arial"/>
          <w:b/>
          <w:bCs/>
          <w:sz w:val="22"/>
          <w:szCs w:val="22"/>
        </w:rPr>
        <w:t xml:space="preserve">Alternatively, broil:</w:t>
      </w:r>
      <w:r>
        <w:rPr>
          <w:rFonts w:ascii="Arial" w:cs="Arial" w:eastAsia="Arial" w:hAnsi="Arial"/>
          <w:b w:val="false"/>
          <w:bCs w:val="false"/>
          <w:sz w:val="22"/>
          <w:szCs w:val="22"/>
        </w:rPr>
        <w:t xml:space="preserve"> Halve tomatoes and place cut-side-up with peppers, onion, and garlic on a foil-lined sheet. Broil 6-8 inches from element 20-25 minutes until tops are deeply charred.</w:t>
      </w:r>
    </w:p>
    <w:p>
      <w:pPr>
        <w:pStyle w:val="ListParagraph"/>
        <w:numPr>
          <w:ilvl w:val="0"/>
          <w:numId w:val="3"/>
        </w:numPr>
        <w:spacing w:before="60" w:after="60"/>
      </w:pPr>
      <w:r>
        <w:rPr>
          <w:rFonts w:ascii="Arial" w:cs="Arial" w:eastAsia="Arial" w:hAnsi="Arial"/>
          <w:b/>
          <w:bCs/>
          <w:sz w:val="22"/>
          <w:szCs w:val="22"/>
        </w:rPr>
        <w:t xml:space="preserve">Peel and blend:</w:t>
      </w:r>
      <w:r>
        <w:rPr>
          <w:rFonts w:ascii="Arial" w:cs="Arial" w:eastAsia="Arial" w:hAnsi="Arial"/>
          <w:b w:val="false"/>
          <w:bCs w:val="false"/>
          <w:sz w:val="22"/>
          <w:szCs w:val="22"/>
        </w:rPr>
        <w:t xml:space="preserve"> Allow to cool slightly. Peel garlic. Do not peel tomatoes — the charred skin adds flavor and body. Blend in batches to desired texture. Season with cumin, salt, and lime juice.</w:t>
      </w:r>
    </w:p>
    <w:p>
      <w:pPr>
        <w:pStyle w:val="ListParagraph"/>
        <w:numPr>
          <w:ilvl w:val="0"/>
          <w:numId w:val="3"/>
        </w:numPr>
        <w:spacing w:before="60" w:after="60"/>
      </w:pPr>
      <w:r>
        <w:rPr>
          <w:rFonts w:ascii="Arial" w:cs="Arial" w:eastAsia="Arial" w:hAnsi="Arial"/>
          <w:b/>
          <w:bCs/>
          <w:sz w:val="22"/>
          <w:szCs w:val="22"/>
        </w:rPr>
        <w:t xml:space="preserve">Simmer:</w:t>
      </w:r>
      <w:r>
        <w:rPr>
          <w:rFonts w:ascii="Arial" w:cs="Arial" w:eastAsia="Arial" w:hAnsi="Arial"/>
          <w:b w:val="false"/>
          <w:bCs w:val="false"/>
          <w:sz w:val="22"/>
          <w:szCs w:val="22"/>
        </w:rPr>
        <w:t xml:space="preserve"> Heat oil in a deep saucepan over medium-high heat. Add the blended salsa all at once (it will splatter — use a deep pan and step back). Simmer vigorously 10-15 minutes, stirring frequently, until reduced by about 20% and color deepens.</w:t>
      </w:r>
    </w:p>
    <w:p>
      <w:pPr>
        <w:pStyle w:val="ListParagraph"/>
        <w:numPr>
          <w:ilvl w:val="0"/>
          <w:numId w:val="3"/>
        </w:numPr>
        <w:spacing w:before="60" w:after="60"/>
      </w:pPr>
      <w:r>
        <w:rPr>
          <w:rFonts w:ascii="Arial" w:cs="Arial" w:eastAsia="Arial" w:hAnsi="Arial"/>
          <w:b/>
          <w:bCs/>
          <w:sz w:val="22"/>
          <w:szCs w:val="22"/>
        </w:rPr>
        <w:t xml:space="preserve">Finish and cool:</w:t>
      </w:r>
      <w:r>
        <w:rPr>
          <w:rFonts w:ascii="Arial" w:cs="Arial" w:eastAsia="Arial" w:hAnsi="Arial"/>
          <w:b w:val="false"/>
          <w:bCs w:val="false"/>
          <w:sz w:val="22"/>
          <w:szCs w:val="22"/>
        </w:rPr>
        <w:t xml:space="preserve"> Stir in fresh cilantro. Taste and adjust seasoning. Cool completely before jarring. Refrigerate up to 2 weeks, or process for canning.</w:t>
      </w:r>
    </w:p>
    <w:p>
      <w:pPr>
        <w:spacing w:before="0" w:after="120"/>
      </w:pPr>
      <w:r>
        <w:t xml:space="preserve"/>
      </w:r>
    </w:p>
    <w:p>
      <w:pPr>
        <w:pStyle w:val="Heading3"/>
        <w:spacing w:before="180" w:after="80"/>
      </w:pPr>
      <w:r>
        <w:rPr>
          <w:rFonts w:ascii="Arial" w:cs="Arial" w:eastAsia="Arial" w:hAnsi="Arial"/>
          <w:b/>
          <w:bCs/>
          <w:color w:val="3E2723"/>
          <w:sz w:val="24"/>
          <w:szCs w:val="24"/>
        </w:rPr>
        <w:t xml:space="preserve">Charred Habanero-Mango Salsa</w:t>
      </w:r>
    </w:p>
    <w:p>
      <w:pPr>
        <w:spacing w:before="60" w:after="80" w:line="276"/>
      </w:pPr>
      <w:r>
        <w:rPr>
          <w:rFonts w:ascii="Arial" w:cs="Arial" w:eastAsia="Arial" w:hAnsi="Arial"/>
          <w:sz w:val="22"/>
          <w:szCs w:val="22"/>
        </w:rPr>
        <w:t xml:space="preserve">For the adventurous salsa gardener who grew habaneros: the fruity, floral heat of habanero paired with sweet mango is one of the great salsa combinations. Handle habaneros with gloves throughout — the capsaicin penetrates skin and touching eyes is genuinely dangerous.</w:t>
      </w:r>
    </w:p>
    <w:p>
      <w:pPr>
        <w:pStyle w:val="ListParagraph"/>
        <w:numPr>
          <w:ilvl w:val="0"/>
          <w:numId w:val="2"/>
        </w:numPr>
        <w:spacing w:before="60" w:after="60"/>
      </w:pPr>
      <w:r>
        <w:rPr>
          <w:rFonts w:ascii="Arial" w:cs="Arial" w:eastAsia="Arial" w:hAnsi="Arial"/>
          <w:b/>
          <w:bCs/>
          <w:sz w:val="22"/>
          <w:szCs w:val="22"/>
        </w:rPr>
        <w:t xml:space="preserve">Ingredients:</w:t>
      </w:r>
      <w:r>
        <w:rPr>
          <w:rFonts w:ascii="Arial" w:cs="Arial" w:eastAsia="Arial" w:hAnsi="Arial"/>
          <w:b w:val="false"/>
          <w:bCs w:val="false"/>
          <w:sz w:val="22"/>
          <w:szCs w:val="22"/>
        </w:rPr>
        <w:t xml:space="preserve"> 2-3 habaneros (charred briefly, seeds optional), 2 ripe mangoes (diced), 1 cup cherry tomatoes (halved), 1/2 red onion finely diced, 1/2 cup fresh cilantro, juice of 2 limes, 1 tablespoon honey, salt to taste.</w:t>
      </w:r>
    </w:p>
    <w:p>
      <w:pPr>
        <w:pStyle w:val="ListParagraph"/>
        <w:numPr>
          <w:ilvl w:val="0"/>
          <w:numId w:val="3"/>
        </w:numPr>
        <w:spacing w:before="60" w:after="60"/>
      </w:pPr>
      <w:r>
        <w:rPr>
          <w:rFonts w:ascii="Arial" w:cs="Arial" w:eastAsia="Arial" w:hAnsi="Arial"/>
          <w:b/>
          <w:bCs/>
          <w:sz w:val="22"/>
          <w:szCs w:val="22"/>
        </w:rPr>
        <w:t xml:space="preserve">Char habaneros:</w:t>
      </w:r>
      <w:r>
        <w:rPr>
          <w:rFonts w:ascii="Arial" w:cs="Arial" w:eastAsia="Arial" w:hAnsi="Arial"/>
          <w:b w:val="false"/>
          <w:bCs w:val="false"/>
          <w:sz w:val="22"/>
          <w:szCs w:val="22"/>
        </w:rPr>
        <w:t xml:space="preserve"> Using tongs, hold each habanero over a gas flame or broil briefly until lightly blistered but not completely charred. Cool slightly. Remove seeds for moderate heat, leave seeds for serious heat.</w:t>
      </w:r>
    </w:p>
    <w:p>
      <w:pPr>
        <w:pStyle w:val="ListParagraph"/>
        <w:numPr>
          <w:ilvl w:val="0"/>
          <w:numId w:val="3"/>
        </w:numPr>
        <w:spacing w:before="60" w:after="60"/>
      </w:pPr>
      <w:r>
        <w:rPr>
          <w:rFonts w:ascii="Arial" w:cs="Arial" w:eastAsia="Arial" w:hAnsi="Arial"/>
          <w:b/>
          <w:bCs/>
          <w:sz w:val="22"/>
          <w:szCs w:val="22"/>
        </w:rPr>
        <w:t xml:space="preserve">Combine:</w:t>
      </w:r>
      <w:r>
        <w:rPr>
          <w:rFonts w:ascii="Arial" w:cs="Arial" w:eastAsia="Arial" w:hAnsi="Arial"/>
          <w:b w:val="false"/>
          <w:bCs w:val="false"/>
          <w:sz w:val="22"/>
          <w:szCs w:val="22"/>
        </w:rPr>
        <w:t xml:space="preserve"> Mix mango, tomatoes, onion, and minced habanero. Add lime juice, honey, cilantro, and salt. Taste carefully — habanero heat builds slowly.</w:t>
      </w:r>
    </w:p>
    <w:p>
      <w:pPr>
        <w:pStyle w:val="ListParagraph"/>
        <w:numPr>
          <w:ilvl w:val="0"/>
          <w:numId w:val="3"/>
        </w:numPr>
        <w:spacing w:before="60" w:after="60"/>
      </w:pPr>
      <w:r>
        <w:rPr>
          <w:rFonts w:ascii="Arial" w:cs="Arial" w:eastAsia="Arial" w:hAnsi="Arial"/>
          <w:b/>
          <w:bCs/>
          <w:sz w:val="22"/>
          <w:szCs w:val="22"/>
        </w:rPr>
        <w:t xml:space="preserve">Rest 30 minutes:</w:t>
      </w:r>
      <w:r>
        <w:rPr>
          <w:rFonts w:ascii="Arial" w:cs="Arial" w:eastAsia="Arial" w:hAnsi="Arial"/>
          <w:b w:val="false"/>
          <w:bCs w:val="false"/>
          <w:sz w:val="22"/>
          <w:szCs w:val="22"/>
        </w:rPr>
        <w:t xml:space="preserve"> The flavors need time to develop. The heat will build significantly as it sits. Adjust lime and honey for balance between sweet and tart.</w:t>
      </w:r>
    </w:p>
    <w:p>
      <w:pPr>
        <w:pStyle w:val="ListParagraph"/>
        <w:numPr>
          <w:ilvl w:val="0"/>
          <w:numId w:val="3"/>
        </w:numPr>
        <w:spacing w:before="60" w:after="60"/>
      </w:pPr>
      <w:r>
        <w:rPr>
          <w:rFonts w:ascii="Arial" w:cs="Arial" w:eastAsia="Arial" w:hAnsi="Arial"/>
          <w:b/>
          <w:bCs/>
          <w:sz w:val="22"/>
          <w:szCs w:val="22"/>
        </w:rPr>
        <w:t xml:space="preserve">Serve:</w:t>
      </w:r>
      <w:r>
        <w:rPr>
          <w:rFonts w:ascii="Arial" w:cs="Arial" w:eastAsia="Arial" w:hAnsi="Arial"/>
          <w:b w:val="false"/>
          <w:bCs w:val="false"/>
          <w:sz w:val="22"/>
          <w:szCs w:val="22"/>
        </w:rPr>
        <w:t xml:space="preserve"> With fish tacos, grilled shrimp, pork, or plantain chips.</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Preserving the Salsa Harvest</w:t>
      </w:r>
    </w:p>
    <w:p>
      <w:pPr>
        <w:pStyle w:val="Heading3"/>
        <w:spacing w:before="180" w:after="80"/>
      </w:pPr>
      <w:r>
        <w:rPr>
          <w:rFonts w:ascii="Arial" w:cs="Arial" w:eastAsia="Arial" w:hAnsi="Arial"/>
          <w:b/>
          <w:bCs/>
          <w:color w:val="3E2723"/>
          <w:sz w:val="24"/>
          <w:szCs w:val="24"/>
        </w:rPr>
        <w:t xml:space="preserve">Water Bath Canning — Basic Salsa for Long-Term Storage</w:t>
      </w:r>
    </w:p>
    <w:p>
      <w:pPr>
        <w:spacing w:before="60" w:after="100" w:line="276"/>
      </w:pPr>
      <w:r>
        <w:rPr>
          <w:rFonts w:ascii="Arial" w:cs="Arial" w:eastAsia="Arial" w:hAnsi="Arial"/>
          <w:sz w:val="22"/>
          <w:szCs w:val="22"/>
        </w:rPr>
        <w:t xml:space="preserve">Water bath canning preserves cooked salsa safely for 12-18 months at room temperature. The critical safety rule: the recipe must contain enough acid (from tomatoes and vinegar or lime juice) to bring the overall pH below 4.6, which prevents Clostridium botulinum growth. Use only tested, approved salsa recipes from the USDA, Ball, or National Center for Home Food Preservation (nchfp.uga.edu). Do not alter proportions of tomatoes, peppers, or aromatics in canning recipes.</w:t>
      </w:r>
    </w:p>
    <w:p>
      <w:pPr>
        <w:pStyle w:val="ListParagraph"/>
        <w:numPr>
          <w:ilvl w:val="0"/>
          <w:numId w:val="2"/>
        </w:numPr>
        <w:spacing w:before="60" w:after="60"/>
      </w:pPr>
      <w:r>
        <w:rPr>
          <w:rFonts w:ascii="Arial" w:cs="Arial" w:eastAsia="Arial" w:hAnsi="Arial"/>
          <w:b/>
          <w:bCs/>
          <w:sz w:val="22"/>
          <w:szCs w:val="22"/>
        </w:rPr>
        <w:t xml:space="preserve">Why you cannot simply scale fresh salsa recipes:</w:t>
      </w:r>
      <w:r>
        <w:rPr>
          <w:rFonts w:ascii="Arial" w:cs="Arial" w:eastAsia="Arial" w:hAnsi="Arial"/>
          <w:b w:val="false"/>
          <w:bCs w:val="false"/>
          <w:sz w:val="22"/>
          <w:szCs w:val="22"/>
        </w:rPr>
        <w:t xml:space="preserve"> A fresh salsa recipe has no acid requirements because you are eating it immediately. A canning recipe must have tested acid levels proven to be safe across the entire volume of the jar. Using a canning-approved recipe is not optional — it is a safety requirement.</w:t>
      </w:r>
    </w:p>
    <w:p>
      <w:pPr>
        <w:pStyle w:val="ListParagraph"/>
        <w:numPr>
          <w:ilvl w:val="0"/>
          <w:numId w:val="2"/>
        </w:numPr>
        <w:spacing w:before="60" w:after="60"/>
      </w:pPr>
      <w:r>
        <w:rPr>
          <w:rFonts w:ascii="Arial" w:cs="Arial" w:eastAsia="Arial" w:hAnsi="Arial"/>
          <w:b/>
          <w:bCs/>
          <w:sz w:val="22"/>
          <w:szCs w:val="22"/>
        </w:rPr>
        <w:t xml:space="preserve">The USDA-approved basic salsa formula:</w:t>
      </w:r>
      <w:r>
        <w:rPr>
          <w:rFonts w:ascii="Arial" w:cs="Arial" w:eastAsia="Arial" w:hAnsi="Arial"/>
          <w:b w:val="false"/>
          <w:bCs w:val="false"/>
          <w:sz w:val="22"/>
          <w:szCs w:val="22"/>
        </w:rPr>
        <w:t xml:space="preserve"> 3 cups chopped seeded paste tomatoes, 3/4 cup chopped onion, 1/4 cup vinegar (5% acidity), 4 jaläpeños chopped, 1 garlic clove minced, 1/2 tsp cumin, salt to taste. Combine in saucepan; simmer 10 minutes. Ladle into hot sterilized half-pint jars leaving 1/2 inch headspace. Process in boiling water bath 15 minutes (pints: 20 minutes). Adjust processing time for altitude: add 5 minutes for 1,001-3,000 ft; 10 minutes for 3,001-6,000 ft; 15 minutes for 6,001-8,000 ft.</w:t>
      </w:r>
    </w:p>
    <w:p>
      <w:pPr>
        <w:pStyle w:val="ListParagraph"/>
        <w:numPr>
          <w:ilvl w:val="0"/>
          <w:numId w:val="2"/>
        </w:numPr>
        <w:spacing w:before="60" w:after="60"/>
      </w:pPr>
      <w:r>
        <w:rPr>
          <w:rFonts w:ascii="Arial" w:cs="Arial" w:eastAsia="Arial" w:hAnsi="Arial"/>
          <w:b/>
          <w:bCs/>
          <w:sz w:val="22"/>
          <w:szCs w:val="22"/>
        </w:rPr>
        <w:t xml:space="preserve">Equipment needed:</w:t>
      </w:r>
      <w:r>
        <w:rPr>
          <w:rFonts w:ascii="Arial" w:cs="Arial" w:eastAsia="Arial" w:hAnsi="Arial"/>
          <w:b w:val="false"/>
          <w:bCs w:val="false"/>
          <w:sz w:val="22"/>
          <w:szCs w:val="22"/>
        </w:rPr>
        <w:t xml:space="preserve"> Large water bath canner with rack, jar lifter, wide-mouth funnel, headspace gauge, new jar lids (rings and bands can be reused; flat lids should be new each year), and Ball Complete Book of Home Preserving or equivalent tested recipe source.</w:t>
      </w:r>
    </w:p>
    <w:p>
      <w:pPr>
        <w:pStyle w:val="ListParagraph"/>
        <w:numPr>
          <w:ilvl w:val="0"/>
          <w:numId w:val="2"/>
        </w:numPr>
        <w:spacing w:before="60" w:after="60"/>
      </w:pPr>
      <w:r>
        <w:rPr>
          <w:rFonts w:ascii="Arial" w:cs="Arial" w:eastAsia="Arial" w:hAnsi="Arial"/>
          <w:b/>
          <w:bCs/>
          <w:sz w:val="22"/>
          <w:szCs w:val="22"/>
        </w:rPr>
        <w:t xml:space="preserve">Yield planning:</w:t>
      </w:r>
      <w:r>
        <w:rPr>
          <w:rFonts w:ascii="Arial" w:cs="Arial" w:eastAsia="Arial" w:hAnsi="Arial"/>
          <w:b w:val="false"/>
          <w:bCs w:val="false"/>
          <w:sz w:val="22"/>
          <w:szCs w:val="22"/>
        </w:rPr>
        <w:t xml:space="preserve"> 3-4 pounds of paste tomatoes yields approximately 2 pints of canned salsa. For a year's supply of weekly family salsa (2 pints per week), you need approximately 40-45 processing sessions or one very large batch of 80-100 pounds of tomatoes.</w:t>
      </w:r>
    </w:p>
    <w:p>
      <w:pPr>
        <w:spacing w:before="0" w:after="120"/>
      </w:pPr>
      <w:r>
        <w:t xml:space="preserve"/>
      </w:r>
    </w:p>
    <w:p>
      <w:pPr>
        <w:pStyle w:val="Heading3"/>
        <w:spacing w:before="180" w:after="80"/>
      </w:pPr>
      <w:r>
        <w:rPr>
          <w:rFonts w:ascii="Arial" w:cs="Arial" w:eastAsia="Arial" w:hAnsi="Arial"/>
          <w:b/>
          <w:bCs/>
          <w:color w:val="3E2723"/>
          <w:sz w:val="24"/>
          <w:szCs w:val="24"/>
        </w:rPr>
        <w:t xml:space="preserve">Freezer Salsa — The Easy Preservation Method</w:t>
      </w:r>
    </w:p>
    <w:p>
      <w:pPr>
        <w:spacing w:before="60" w:after="80" w:line="276"/>
      </w:pPr>
      <w:r>
        <w:rPr>
          <w:rFonts w:ascii="Arial" w:cs="Arial" w:eastAsia="Arial" w:hAnsi="Arial"/>
          <w:sz w:val="22"/>
          <w:szCs w:val="22"/>
        </w:rPr>
        <w:t xml:space="preserve">Freezer salsa requires no special equipment, no acid requirements, and no canning expertise. It preserves excellent tomato flavor and can be made from any salsa recipe. The texture softens slightly upon thawing, but the flavor is superb. Drain briefly after thawing for a tighter texture.</w:t>
      </w:r>
    </w:p>
    <w:p>
      <w:pPr>
        <w:pStyle w:val="ListParagraph"/>
        <w:numPr>
          <w:ilvl w:val="0"/>
          <w:numId w:val="3"/>
        </w:numPr>
        <w:spacing w:before="60" w:after="60"/>
      </w:pPr>
      <w:r>
        <w:rPr>
          <w:rFonts w:ascii="Arial" w:cs="Arial" w:eastAsia="Arial" w:hAnsi="Arial"/>
          <w:b/>
          <w:bCs/>
          <w:sz w:val="22"/>
          <w:szCs w:val="22"/>
        </w:rPr>
        <w:t xml:space="preserve">Make a large batch:</w:t>
      </w:r>
      <w:r>
        <w:rPr>
          <w:rFonts w:ascii="Arial" w:cs="Arial" w:eastAsia="Arial" w:hAnsi="Arial"/>
          <w:b w:val="false"/>
          <w:bCs w:val="false"/>
          <w:sz w:val="22"/>
          <w:szCs w:val="22"/>
        </w:rPr>
        <w:t xml:space="preserve"> Use any fresh or cooked salsa recipe. For fresh salsa frozen in quantity, drain thoroughly before freezing to remove excess water.</w:t>
      </w:r>
    </w:p>
    <w:p>
      <w:pPr>
        <w:pStyle w:val="ListParagraph"/>
        <w:numPr>
          <w:ilvl w:val="0"/>
          <w:numId w:val="3"/>
        </w:numPr>
        <w:spacing w:before="60" w:after="60"/>
      </w:pPr>
      <w:r>
        <w:rPr>
          <w:rFonts w:ascii="Arial" w:cs="Arial" w:eastAsia="Arial" w:hAnsi="Arial"/>
          <w:b/>
          <w:bCs/>
          <w:sz w:val="22"/>
          <w:szCs w:val="22"/>
        </w:rPr>
        <w:t xml:space="preserve">Cool completely:</w:t>
      </w:r>
      <w:r>
        <w:rPr>
          <w:rFonts w:ascii="Arial" w:cs="Arial" w:eastAsia="Arial" w:hAnsi="Arial"/>
          <w:b w:val="false"/>
          <w:bCs w:val="false"/>
          <w:sz w:val="22"/>
          <w:szCs w:val="22"/>
        </w:rPr>
        <w:t xml:space="preserve"> Never put hot food into a freezer. Cool salsa to room temperature, then refrigerate 1-2 hours before freezing.</w:t>
      </w:r>
    </w:p>
    <w:p>
      <w:pPr>
        <w:pStyle w:val="ListParagraph"/>
        <w:numPr>
          <w:ilvl w:val="0"/>
          <w:numId w:val="3"/>
        </w:numPr>
        <w:spacing w:before="60" w:after="60"/>
      </w:pPr>
      <w:r>
        <w:rPr>
          <w:rFonts w:ascii="Arial" w:cs="Arial" w:eastAsia="Arial" w:hAnsi="Arial"/>
          <w:b/>
          <w:bCs/>
          <w:sz w:val="22"/>
          <w:szCs w:val="22"/>
        </w:rPr>
        <w:t xml:space="preserve">Package in portions:</w:t>
      </w:r>
      <w:r>
        <w:rPr>
          <w:rFonts w:ascii="Arial" w:cs="Arial" w:eastAsia="Arial" w:hAnsi="Arial"/>
          <w:b w:val="false"/>
          <w:bCs w:val="false"/>
          <w:sz w:val="22"/>
          <w:szCs w:val="22"/>
        </w:rPr>
        <w:t xml:space="preserve"> Freeze in meal-sized portions (1-2 cups each) in zip-lock freezer bags or freezer-safe containers. Remove as much air as possible. Label with date and contents.</w:t>
      </w:r>
    </w:p>
    <w:p>
      <w:pPr>
        <w:pStyle w:val="ListParagraph"/>
        <w:numPr>
          <w:ilvl w:val="0"/>
          <w:numId w:val="3"/>
        </w:numPr>
        <w:spacing w:before="60" w:after="60"/>
      </w:pPr>
      <w:r>
        <w:rPr>
          <w:rFonts w:ascii="Arial" w:cs="Arial" w:eastAsia="Arial" w:hAnsi="Arial"/>
          <w:b/>
          <w:bCs/>
          <w:sz w:val="22"/>
          <w:szCs w:val="22"/>
        </w:rPr>
        <w:t xml:space="preserve">Freeze flat:</w:t>
      </w:r>
      <w:r>
        <w:rPr>
          <w:rFonts w:ascii="Arial" w:cs="Arial" w:eastAsia="Arial" w:hAnsi="Arial"/>
          <w:b w:val="false"/>
          <w:bCs w:val="false"/>
          <w:sz w:val="22"/>
          <w:szCs w:val="22"/>
        </w:rPr>
        <w:t xml:space="preserve"> Lay filled freezer bags flat to freeze. Once frozen solid, they can be stacked vertically for efficient freezer organization.</w:t>
      </w:r>
    </w:p>
    <w:p>
      <w:pPr>
        <w:pStyle w:val="ListParagraph"/>
        <w:numPr>
          <w:ilvl w:val="0"/>
          <w:numId w:val="3"/>
        </w:numPr>
        <w:spacing w:before="60" w:after="60"/>
      </w:pPr>
      <w:r>
        <w:rPr>
          <w:rFonts w:ascii="Arial" w:cs="Arial" w:eastAsia="Arial" w:hAnsi="Arial"/>
          <w:b/>
          <w:bCs/>
          <w:sz w:val="22"/>
          <w:szCs w:val="22"/>
        </w:rPr>
        <w:t xml:space="preserve">Use within 6-12 months:</w:t>
      </w:r>
      <w:r>
        <w:rPr>
          <w:rFonts w:ascii="Arial" w:cs="Arial" w:eastAsia="Arial" w:hAnsi="Arial"/>
          <w:b w:val="false"/>
          <w:bCs w:val="false"/>
          <w:sz w:val="22"/>
          <w:szCs w:val="22"/>
        </w:rPr>
        <w:t xml:space="preserve"> Freezer salsa is best within 6 months but remains safe and acceptable for up to 12 months.</w:t>
      </w:r>
    </w:p>
    <w:p>
      <w:pPr>
        <w:spacing w:before="0" w:after="120"/>
      </w:pPr>
      <w:r>
        <w:t xml:space="preserve"/>
      </w:r>
    </w:p>
    <w:p>
      <w:pPr>
        <w:pStyle w:val="Heading3"/>
        <w:spacing w:before="180" w:after="80"/>
      </w:pPr>
      <w:r>
        <w:rPr>
          <w:rFonts w:ascii="Arial" w:cs="Arial" w:eastAsia="Arial" w:hAnsi="Arial"/>
          <w:b/>
          <w:bCs/>
          <w:color w:val="3E2723"/>
          <w:sz w:val="24"/>
          <w:szCs w:val="24"/>
        </w:rPr>
        <w:t xml:space="preserve">Dried and Fermented Pepper Products</w:t>
      </w:r>
    </w:p>
    <w:p>
      <w:pPr>
        <w:pStyle w:val="ListParagraph"/>
        <w:numPr>
          <w:ilvl w:val="0"/>
          <w:numId w:val="2"/>
        </w:numPr>
        <w:spacing w:before="60" w:after="60"/>
      </w:pPr>
      <w:r>
        <w:rPr>
          <w:rFonts w:ascii="Arial" w:cs="Arial" w:eastAsia="Arial" w:hAnsi="Arial"/>
          <w:b/>
          <w:bCs/>
          <w:sz w:val="22"/>
          <w:szCs w:val="22"/>
        </w:rPr>
        <w:t xml:space="preserve">Dried peppers (ristras):</w:t>
      </w:r>
      <w:r>
        <w:rPr>
          <w:rFonts w:ascii="Arial" w:cs="Arial" w:eastAsia="Arial" w:hAnsi="Arial"/>
          <w:b w:val="false"/>
          <w:bCs w:val="false"/>
          <w:sz w:val="22"/>
          <w:szCs w:val="22"/>
        </w:rPr>
        <w:t xml:space="preserve"> String cayenne, chile de árbol, or any small thin-walled pepper by their stems on heavy thread. Hang in a dry, sunny, well-ventilated location for 4-6 weeks until completely dried and brittle. Works best in arid climates (Southwest, intermountain West). In humid climates (Southeast, mid-Atlantic), use a dehydrator instead — hanging ristras in humid air can mold before they dry. Grind in a spice grinder for homemade chili powder or cayenne.</w:t>
      </w:r>
    </w:p>
    <w:p>
      <w:pPr>
        <w:pStyle w:val="ListParagraph"/>
        <w:numPr>
          <w:ilvl w:val="0"/>
          <w:numId w:val="2"/>
        </w:numPr>
        <w:spacing w:before="60" w:after="60"/>
      </w:pPr>
      <w:r>
        <w:rPr>
          <w:rFonts w:ascii="Arial" w:cs="Arial" w:eastAsia="Arial" w:hAnsi="Arial"/>
          <w:b/>
          <w:bCs/>
          <w:sz w:val="22"/>
          <w:szCs w:val="22"/>
        </w:rPr>
        <w:t xml:space="preserve">Fermented salsa (lacto-fermented):</w:t>
      </w:r>
      <w:r>
        <w:rPr>
          <w:rFonts w:ascii="Arial" w:cs="Arial" w:eastAsia="Arial" w:hAnsi="Arial"/>
          <w:b w:val="false"/>
          <w:bCs w:val="false"/>
          <w:sz w:val="22"/>
          <w:szCs w:val="22"/>
        </w:rPr>
        <w:t xml:space="preserve"> Combine chopped salsa ingredients in a jar with 2% salt by weight (20g salt per 1000g vegetables). Pack tightly; add a weight to keep vegetables submerged in their own brine. Cover with a loose cloth. Ferment at room temperature 2-5 days until pleasantly sour. Refrigerate to stop fermentation. Fermented salsa has probiotic benefits, excellent flavor complexity, and keeps refrigerated for months.</w:t>
      </w:r>
    </w:p>
    <w:p>
      <w:pPr>
        <w:pStyle w:val="ListParagraph"/>
        <w:numPr>
          <w:ilvl w:val="0"/>
          <w:numId w:val="2"/>
        </w:numPr>
        <w:spacing w:before="60" w:after="60"/>
      </w:pPr>
      <w:r>
        <w:rPr>
          <w:rFonts w:ascii="Arial" w:cs="Arial" w:eastAsia="Arial" w:hAnsi="Arial"/>
          <w:b/>
          <w:bCs/>
          <w:sz w:val="22"/>
          <w:szCs w:val="22"/>
        </w:rPr>
        <w:t xml:space="preserve">Smoked jaläpeños (homemade chipotles):</w:t>
      </w:r>
      <w:r>
        <w:rPr>
          <w:rFonts w:ascii="Arial" w:cs="Arial" w:eastAsia="Arial" w:hAnsi="Arial"/>
          <w:b w:val="false"/>
          <w:bCs w:val="false"/>
          <w:sz w:val="22"/>
          <w:szCs w:val="22"/>
        </w:rPr>
        <w:t xml:space="preserve"> Red-ripe jaläpeños smoked slowly over mesquite or pecan wood at 200°F for 4-8 hours until completely dried and mahogany-colored. The result is chipotle peppers of quality far exceeding canned chipotles. Use in adobo sauce, smoked salsa, or grind to a powder.</w:t>
      </w:r>
    </w:p>
    <w:p>
      <w:pPr>
        <w:spacing w:before="0" w:after="120"/>
      </w:pPr>
      <w:r>
        <w:t xml:space="preserve"/>
      </w:r>
    </w:p>
    <w:p>
      <w:pPr>
        <w:pBdr>
          <w:bottom w:val="single" w:color="C62828" w:sz="6" w:space="1"/>
        </w:pBdr>
        <w:spacing w:before="160" w:after="160"/>
      </w:pPr>
      <w:r>
        <w:t xml:space="preserve"/>
      </w:r>
    </w:p>
    <w:p>
      <w:r>
        <w:br w:type="page"/>
      </w:r>
    </w:p>
    <w:p>
      <w:pPr>
        <w:pStyle w:val="Heading1"/>
        <w:spacing w:before="360" w:after="180"/>
      </w:pPr>
      <w:r>
        <w:rPr>
          <w:rFonts w:ascii="Arial" w:cs="Arial" w:eastAsia="Arial" w:hAnsi="Arial"/>
          <w:b/>
          <w:bCs/>
          <w:color w:val="B71C1C"/>
          <w:sz w:val="36"/>
          <w:szCs w:val="36"/>
        </w:rPr>
        <w:t xml:space="preserve">Section 8: Troubleshooting the Salsa Garden</w:t>
      </w:r>
    </w:p>
    <w:p>
      <w:pPr>
        <w:spacing w:before="0" w:after="60"/>
      </w:pPr>
      <w:r>
        <w:t xml:space="preserve"/>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300"/>
        <w:gridCol w:w="4760"/>
      </w:tblGrid>
      <w:tr>
        <w:trPr>
          <w:tblHeader/>
        </w:trPr>
        <w:tc>
          <w:tcPr>
            <w:tcW w:type="dxa" w:w="19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3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Crop Affected</w:t>
            </w:r>
          </w:p>
        </w:tc>
        <w:tc>
          <w:tcPr>
            <w:tcW w:type="dxa" w:w="23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7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 crack badly after rain</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Irregular moisture: drought followed by heavy rain causes rapid fruit expansion, splitting skin</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Consistent deep watering prevents most cracking. Mulch heavily to moderate soil moisture fluctuations. Choose crack-resistant varieties (Juliet, Celebrity). Harvest any cracked fruit immediately and use same day.</w:t>
            </w:r>
          </w:p>
        </w:tc>
      </w:tr>
      <w:tr>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Tomatoes blossom but set no fruit</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Tomatoes, Peppers</w:t>
            </w:r>
          </w:p>
        </w:tc>
        <w:tc>
          <w:tcPr>
            <w:tcW w:type="dxa" w:w="2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Temperature extremes: tomatoes and peppers drop flowers when nighttime temps exceed 75°F or daytime temps exceed 95°F</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Normal response in hot summers throughout most of the US. Plants resume fruiting when temps moderate (often late August-September across much of the country). Do not over-fertilize during heat stress. Shade cloth over beds during peak heat can help.</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Peppers are tiny despite healthy plants</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Peppers</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Nutrient imbalance (too much nitrogen), cold soil at transplanting, or heat-induced flower drop</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Reduce nitrogen fertilization. Confirm soil temperature was above 65°F at transplant. Summer heat-caused flower drop is normal — plants recover and produce heavily in fall. Fertilize with higher phosphorus-potassium product.</w:t>
            </w:r>
          </w:p>
        </w:tc>
      </w:tr>
      <w:tr>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Cilantro bolts within 2 weeks of planting</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Cilantro</w:t>
            </w:r>
          </w:p>
        </w:tc>
        <w:tc>
          <w:tcPr>
            <w:tcW w:type="dxa" w:w="2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Planting during warm weather without bolt-resistant varieties; or sowing bolt-prone varieties</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Switch to 'Slow Bolt', 'Calypso', or 'Santo' varieties. Plant in afternoon shade of tomato bed during summer. Make smaller more frequent sowings. Accept that summer cilantro requires more management and plan generous fall sowing for best results.</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 produces tiny undeveloped bulbs</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Spring-planted (not fall-planted); wrong day-length type; harvested too late; overcrowded</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 must be fall-planted in most US climates. Spring-planted garlic rarely bulbs adequately. Ensure 6-inch spacing. Harvest when half the leaves are brown — not when all leaves die.</w:t>
            </w:r>
          </w:p>
        </w:tc>
      </w:tr>
      <w:tr>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Onions produce mostly tops and minimal bulb</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Onions</w:t>
            </w:r>
          </w:p>
        </w:tc>
        <w:tc>
          <w:tcPr>
            <w:tcW w:type="dxa" w:w="2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Wrong day-length type for latitude; planted too late in spring; nitrogen excess</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Use short-day varieties south of approximately 35°N latitude; long-day varieties north of 37°N; intermediate varieties in between. Plant as early in spring as ground allows. Reduce nitrogen fertilization after spring growth phase.</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Fresh salsa tastes watery and bland</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Salsa quality</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Grocery-quality or underripe tomatoes; insufficient salt; insufficient acid; not draining tomatoes</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only peak-ripe garden tomatoes. Salt generously and taste before serving — undersalted salsa always tastes flat. Drain chopped tomatoes 15-20 minutes before mixing. Add lime juice in small increments and taste. Use white onion for sharper bite.</w:t>
            </w:r>
          </w:p>
        </w:tc>
      </w:tr>
      <w:tr>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Salsa is too hot after adding peppers</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Heat management</w:t>
            </w:r>
          </w:p>
        </w:tc>
        <w:tc>
          <w:tcPr>
            <w:tcW w:type="dxa" w:w="2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Pepper heat varies dramatically even within a single variety; seeds and ribs add significant heat</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Always taste a small piece of your specific pepper before using in recipes — heat level varies. Start with half the pepper called for and add to taste. Remove seeds and ribs for baseline heat. Balance heat with lime juice and a pinch of sugar.</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 plants have yellow leaves from bottom up</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Peppers</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Nitrogen deficiency, overwatering, or Phytophthora root rot from wet soil</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soil drainage. If soil stays wet more than 24 hours after rain, drainage is inadequate. For nitrogen deficiency in well-drained soil, apply liquid fish emulsion. Remove and destroy plants showing stem discoloration at soil line (root rot has no cure).</w:t>
            </w:r>
          </w:p>
        </w:tc>
      </w:tr>
      <w:tr>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Tomato leaves curl inward along margins</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Tomatoes</w:t>
            </w:r>
          </w:p>
        </w:tc>
        <w:tc>
          <w:tcPr>
            <w:tcW w:type="dxa" w:w="2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Physiological leaf roll (non-damaging response to heat and water stress) or herbicide drift</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Physiological leaf roll is common in summer heat across the US and is not harmful. If leaves also have distorted, stunted new growth, herbicide drift (from nearby lawn spraying) may be the cause. Herbicide drift has no treatment — the plant typically recovers slowly over several weeks.</w:t>
            </w:r>
          </w:p>
        </w:tc>
      </w:tr>
    </w:tbl>
    <w:p>
      <w:pPr>
        <w:spacing w:before="0" w:after="120"/>
      </w:pPr>
      <w:r>
        <w:t xml:space="preserve"/>
      </w:r>
    </w:p>
    <w:p>
      <w:pPr>
        <w:pBdr>
          <w:bottom w:val="single" w:color="C62828"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6"/>
              <w:left w:val="single" w:color="B71C1C" w:sz="6"/>
              <w:bottom w:val="single" w:color="B71C1C" w:sz="6"/>
              <w:right w:val="single" w:color="B71C1C" w:sz="6"/>
            </w:tcBorders>
            <w:shd w:fill="FFEBEE" w:val="clear"/>
            <w:tcMar>
              <w:top w:type="dxa" w:w="120"/>
              <w:left w:type="dxa" w:w="160"/>
              <w:bottom w:type="dxa" w:w="80"/>
              <w:right w:type="dxa" w:w="160"/>
            </w:tcMar>
          </w:tcPr>
          <w:p>
            <w:pPr>
              <w:spacing w:before="0" w:after="0"/>
            </w:pPr>
            <w:r>
              <w:rPr>
                <w:rFonts w:ascii="Arial" w:cs="Arial" w:eastAsia="Arial" w:hAnsi="Arial"/>
                <w:b/>
                <w:bCs/>
                <w:color w:val="B71C1C"/>
                <w:sz w:val="24"/>
                <w:szCs w:val="24"/>
              </w:rPr>
              <w:t xml:space="preserve">The Salsa Garden and the Pleasure of Growing Your Own Food</w:t>
            </w:r>
          </w:p>
        </w:tc>
      </w:tr>
      <w:tr>
        <w:tc>
          <w:tcPr>
            <w:tcBorders>
              <w:top w:val="single" w:color="B71C1C" w:sz="6"/>
              <w:left w:val="single" w:color="B71C1C" w:sz="6"/>
              <w:bottom w:val="single" w:color="B71C1C" w:sz="6"/>
              <w:right w:val="single" w:color="B71C1C" w:sz="6"/>
            </w:tcBorders>
            <w:shd w:fill="FFEBEE"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moment that defines the Salsa Garden — the moment that rewards every seed started in the depths of winter, every transplant hardened off in uncertain spring weather, every deep watering in the heat of summer, every careful harvest — is the first bowl of fresh pico de gallo made from ingredients that were growing in the ground an hour ago.</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There is no grocery store equivalent. There is no restaurant version. The tomato that has never been refrigerated, the jaläpeño still warm from the vine, the cilantro cut minutes before the knife touched it, the garlic you grew from the clove you saved from last year's best bulb — these things produce a salsa that bears approximately the same relationship to the jarred supermarket product as a live concert bears to a tinny recording. Growing your own salsa garden is not about frugality or self-sufficiency in any abstract sense. It is about access to a quality of food that simply does not exist in the commercial supply chain, and the deep satisfaction of having made it yourself.</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Plant the tomatoes. Start the garlic in fall. Sow the cilantro early and again and again through the season. The convergence — when all five crops are ready at once and the cast iron gets hot — is one of the most satisfying things a garden can give you, in any climate, in any corner of this country.</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w:t>
      </w:r>
    </w:p>
    <w:p>
      <w:pPr>
        <w:spacing w:before="0" w:after="60"/>
        <w:jc w:val="center"/>
      </w:pPr>
      <w:r>
        <w:rPr>
          <w:rFonts w:ascii="Arial" w:cs="Arial" w:eastAsia="Arial" w:hAnsi="Arial"/>
          <w:i/>
          <w:iCs/>
          <w:color w:val="B71C1C"/>
          <w:sz w:val="24"/>
          <w:szCs w:val="24"/>
        </w:rPr>
        <w:t xml:space="preserve">Grow them. Harvest them on the same day. Make salsa.</w:t>
      </w:r>
    </w:p>
    <w:p>
      <w:pPr>
        <w:spacing w:before="0" w:after="80"/>
        <w:jc w:val="center"/>
      </w:pPr>
      <w:r>
        <w:rPr>
          <w:rFonts w:ascii="Arial" w:cs="Arial" w:eastAsia="Arial" w:hAnsi="Arial"/>
          <w:i/>
          <w:iCs/>
          <w:color w:val="1B5E20"/>
          <w:sz w:val="22"/>
          <w:szCs w:val="22"/>
        </w:rPr>
        <w:t xml:space="preserve">Nothing from a jar comes close.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tabs>
        <w:tab w:val="right" w:pos="9360"/>
      </w:tabs>
      <w:spacing w:before="80" w:after="0"/>
    </w:pPr>
    <w:r>
      <w:rPr>
        <w:rFonts w:ascii="Arial" w:cs="Arial" w:eastAsia="Arial" w:hAnsi="Arial"/>
        <w:color w:val="616161"/>
        <w:sz w:val="18"/>
        <w:szCs w:val="18"/>
      </w:rPr>
      <w:t xml:space="preserve">The Complete Salsa Garden  •  From Garden to Bowl, Every Climate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1C1C" w:sz="4" w:space="1"/>
      </w:pBdr>
      <w:spacing w:before="0" w:after="80"/>
    </w:pPr>
    <w:r>
      <w:rPr>
        <w:rFonts w:ascii="Arial" w:cs="Arial" w:eastAsia="Arial" w:hAnsi="Arial"/>
        <w:b/>
        <w:bCs/>
        <w:color w:val="B71C1C"/>
        <w:sz w:val="18"/>
        <w:szCs w:val="18"/>
      </w:rPr>
      <w:t xml:space="preserve">THE COMPLETE SALSA GARDEN GUIDE</w:t>
    </w:r>
    <w:r>
      <w:rPr>
        <w:rFonts w:ascii="Arial" w:cs="Arial" w:eastAsia="Arial" w:hAnsi="Arial"/>
        <w:color w:val="616161"/>
        <w:sz w:val="18"/>
        <w:szCs w:val="18"/>
      </w:rPr>
      <w:t xml:space="preserve">   |   Tomatoes, Peppers, Cilantro, Onions &amp; Garlic — All US Climates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B71C1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5E2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E27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2026-03-07T22:12:29.121Z</dcterms:created>
  <dcterms:modified xsi:type="dcterms:W3CDTF">2026-03-07T22:12:29.122Z</dcterms:modified>
</cp:coreProperties>
</file>

<file path=docProps/custom.xml><?xml version="1.0" encoding="utf-8"?>
<Properties xmlns="http://schemas.openxmlformats.org/officeDocument/2006/custom-properties" xmlns:vt="http://schemas.openxmlformats.org/officeDocument/2006/docPropsVTypes"/>
</file>