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sz w:val="80"/>
          <w:szCs w:val="80"/>
        </w:rPr>
        <w:t xml:space="preserve">🌳</w:t>
      </w:r>
    </w:p>
    <w:p>
      <w:pPr>
        <w:spacing w:before="0" w:after="160"/>
        <w:jc w:val="center"/>
      </w:pPr>
      <w:r>
        <w:rPr>
          <w:rFonts w:ascii="Arial" w:cs="Arial" w:eastAsia="Arial" w:hAnsi="Arial"/>
          <w:color w:val="555555"/>
          <w:sz w:val="28"/>
          <w:szCs w:val="28"/>
        </w:rPr>
        <w:t xml:space="preserve">The Ultimate Guide to</w:t>
      </w:r>
    </w:p>
    <w:p>
      <w:pPr>
        <w:pBdr>
          <w:bottom w:val="single" w:color="2D6A2D" w:sz="8" w:space="8"/>
        </w:pBdr>
        <w:spacing w:before="0" w:after="200"/>
        <w:jc w:val="center"/>
      </w:pPr>
      <w:r>
        <w:rPr>
          <w:rFonts w:ascii="Arial" w:cs="Arial" w:eastAsia="Arial" w:hAnsi="Arial"/>
          <w:b/>
          <w:bCs/>
          <w:color w:val="2D6A2D"/>
          <w:sz w:val="64"/>
          <w:szCs w:val="64"/>
        </w:rPr>
        <w:t xml:space="preserve">SHADE TREES</w:t>
      </w:r>
    </w:p>
    <w:p>
      <w:pPr>
        <w:spacing w:before="200" w:after="800"/>
        <w:jc w:val="center"/>
      </w:pPr>
      <w:r>
        <w:rPr>
          <w:rFonts w:ascii="Arial" w:cs="Arial" w:eastAsia="Arial" w:hAnsi="Arial"/>
          <w:i/>
          <w:iCs/>
          <w:color w:val="555555"/>
          <w:sz w:val="26"/>
          <w:szCs w:val="26"/>
        </w:rPr>
        <w:t xml:space="preserve">Choosing, Planting, and Caring for the Perfect Canopy</w:t>
      </w:r>
    </w:p>
    <w:p>
      <w:pPr>
        <w:spacing w:before="600" w:after="0"/>
      </w:pPr>
      <w:r>
        <w:t xml:space="preserve"/>
      </w:r>
    </w:p>
    <w:p>
      <w:pPr>
        <w:pStyle w:val="Heading1"/>
        <w:pBdr>
          <w:bottom w:val="single" w:color="2D6A2D" w:sz="6" w:space="4"/>
        </w:pBdr>
        <w:spacing w:before="400" w:after="200"/>
      </w:pPr>
      <w:r>
        <w:rPr>
          <w:rFonts w:ascii="Arial" w:cs="Arial" w:eastAsia="Arial" w:hAnsi="Arial"/>
          <w:b/>
          <w:bCs/>
          <w:color w:val="2D6A2D"/>
          <w:sz w:val="36"/>
          <w:szCs w:val="36"/>
        </w:rPr>
        <w:t xml:space="preserve">Why Shade Trees Are the Best Investment You'll Ever Make</w:t>
      </w:r>
    </w:p>
    <w:p>
      <w:pPr>
        <w:spacing w:before="80" w:after="120" w:line="276"/>
      </w:pPr>
      <w:r>
        <w:rPr>
          <w:rFonts w:ascii="Arial" w:cs="Arial" w:eastAsia="Arial" w:hAnsi="Arial"/>
          <w:color w:val="1A1A1A"/>
          <w:sz w:val="22"/>
          <w:szCs w:val="22"/>
        </w:rPr>
        <w:t xml:space="preserve">Let's be real — a shade tree is the one thing you can plant today that your grandkids will still be sitting under someday. We're talking about a living, breathing, deeply rewarding long game. A well-chosen shade tree can drop the temperature under its canopy by up to 10°F on a hot summer day, slash your energy bills, boost your property value, clean the air you breathe, slow down stormwater runoff, feed local wildlife, and make your yard the one everyone on the block envies.</w:t>
      </w:r>
    </w:p>
    <w:p>
      <w:pPr>
        <w:spacing w:before="100" w:after="0"/>
      </w:pPr>
      <w:r>
        <w:t xml:space="preserve"/>
      </w:r>
    </w:p>
    <w:p>
      <w:pPr>
        <w:spacing w:before="80" w:after="120" w:line="276"/>
      </w:pPr>
      <w:r>
        <w:rPr>
          <w:rFonts w:ascii="Arial" w:cs="Arial" w:eastAsia="Arial" w:hAnsi="Arial"/>
          <w:color w:val="1A1A1A"/>
          <w:sz w:val="22"/>
          <w:szCs w:val="22"/>
        </w:rPr>
        <w:t xml:space="preserve">But — and this is a big but — the wrong tree in the wrong spot is a decades-long headache. Cracked foundations, lifted sidewalks, blocked power lines, trees that die in year three because they weren't suited for your climate. The goal of this guide is to give you everything you need to plant with confidence, care with wisdom, and love the result for years to come.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Fun Fact: Trees like oaks, elms, maples, and beeches can live for a century or more. The tree you plant this weekend could still be shading your great-grandchildren's summer BBQs.</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The Many Benefits of Shade Trees</w:t>
      </w:r>
    </w:p>
    <w:p>
      <w:pPr>
        <w:spacing w:before="80" w:after="120" w:line="276"/>
      </w:pPr>
      <w:r>
        <w:rPr>
          <w:rFonts w:ascii="Arial" w:cs="Arial" w:eastAsia="Arial" w:hAnsi="Arial"/>
          <w:color w:val="1A1A1A"/>
          <w:sz w:val="22"/>
          <w:szCs w:val="22"/>
        </w:rPr>
        <w:t xml:space="preserve">Before you grab a shovel, here's your motivation playlist:</w:t>
      </w:r>
    </w:p>
    <w:p>
      <w:pPr>
        <w:pStyle w:val="ListParagraph"/>
        <w:numPr>
          <w:ilvl w:val="0"/>
          <w:numId w:val="2"/>
        </w:numPr>
        <w:spacing w:before="60" w:after="60"/>
      </w:pPr>
      <w:r>
        <w:rPr>
          <w:rFonts w:ascii="Arial" w:cs="Arial" w:eastAsia="Arial" w:hAnsi="Arial"/>
          <w:b/>
          <w:bCs/>
          <w:color w:val="1A1A1A"/>
          <w:sz w:val="22"/>
          <w:szCs w:val="22"/>
        </w:rPr>
        <w:t xml:space="preserve">Energy Savings: </w:t>
      </w:r>
      <w:r>
        <w:rPr>
          <w:rFonts w:ascii="Arial" w:cs="Arial" w:eastAsia="Arial" w:hAnsi="Arial"/>
          <w:color w:val="1A1A1A"/>
          <w:sz w:val="22"/>
          <w:szCs w:val="22"/>
        </w:rPr>
        <w:t xml:space="preserve">A well-placed deciduous shade tree on the south or west side of your home can reduce summer cooling costs significantly. In winter, it drops its leaves to let that warming winter sun back in — nature's genius at work.</w:t>
      </w:r>
    </w:p>
    <w:p>
      <w:pPr>
        <w:pStyle w:val="ListParagraph"/>
        <w:numPr>
          <w:ilvl w:val="0"/>
          <w:numId w:val="2"/>
        </w:numPr>
        <w:spacing w:before="60" w:after="60"/>
      </w:pPr>
      <w:r>
        <w:rPr>
          <w:rFonts w:ascii="Arial" w:cs="Arial" w:eastAsia="Arial" w:hAnsi="Arial"/>
          <w:b/>
          <w:bCs/>
          <w:color w:val="1A1A1A"/>
          <w:sz w:val="22"/>
          <w:szCs w:val="22"/>
        </w:rPr>
        <w:t xml:space="preserve">Property Value: </w:t>
      </w:r>
      <w:r>
        <w:rPr>
          <w:rFonts w:ascii="Arial" w:cs="Arial" w:eastAsia="Arial" w:hAnsi="Arial"/>
          <w:color w:val="1A1A1A"/>
          <w:sz w:val="22"/>
          <w:szCs w:val="22"/>
        </w:rPr>
        <w:t xml:space="preserve">Mature trees can add 10–15% or more to your home's market value. Buyers love the curb appeal and the cooling effect.</w:t>
      </w:r>
    </w:p>
    <w:p>
      <w:pPr>
        <w:pStyle w:val="ListParagraph"/>
        <w:numPr>
          <w:ilvl w:val="0"/>
          <w:numId w:val="2"/>
        </w:numPr>
        <w:spacing w:before="60" w:after="60"/>
      </w:pPr>
      <w:r>
        <w:rPr>
          <w:rFonts w:ascii="Arial" w:cs="Arial" w:eastAsia="Arial" w:hAnsi="Arial"/>
          <w:b/>
          <w:bCs/>
          <w:color w:val="1A1A1A"/>
          <w:sz w:val="22"/>
          <w:szCs w:val="22"/>
        </w:rPr>
        <w:t xml:space="preserve">Environmental Impact: </w:t>
      </w:r>
      <w:r>
        <w:rPr>
          <w:rFonts w:ascii="Arial" w:cs="Arial" w:eastAsia="Arial" w:hAnsi="Arial"/>
          <w:color w:val="1A1A1A"/>
          <w:sz w:val="22"/>
          <w:szCs w:val="22"/>
        </w:rPr>
        <w:t xml:space="preserve">Shade trees absorb CO2, filter airborne pollutants, reduce urban heat island effects, prevent soil erosion, and help manage stormwater runoff.</w:t>
      </w:r>
    </w:p>
    <w:p>
      <w:pPr>
        <w:pStyle w:val="ListParagraph"/>
        <w:numPr>
          <w:ilvl w:val="0"/>
          <w:numId w:val="2"/>
        </w:numPr>
        <w:spacing w:before="60" w:after="60"/>
      </w:pPr>
      <w:r>
        <w:rPr>
          <w:rFonts w:ascii="Arial" w:cs="Arial" w:eastAsia="Arial" w:hAnsi="Arial"/>
          <w:b/>
          <w:bCs/>
          <w:color w:val="1A1A1A"/>
          <w:sz w:val="22"/>
          <w:szCs w:val="22"/>
        </w:rPr>
        <w:t xml:space="preserve">Wildlife Habitat: </w:t>
      </w:r>
      <w:r>
        <w:rPr>
          <w:rFonts w:ascii="Arial" w:cs="Arial" w:eastAsia="Arial" w:hAnsi="Arial"/>
          <w:color w:val="1A1A1A"/>
          <w:sz w:val="22"/>
          <w:szCs w:val="22"/>
        </w:rPr>
        <w:t xml:space="preserve">Oaks alone are known to support hundreds of species of insects, birds, and mammals. Squirrels, butterflies, songbirds — they all want to move into your new tree.</w:t>
      </w:r>
    </w:p>
    <w:p>
      <w:pPr>
        <w:pStyle w:val="ListParagraph"/>
        <w:numPr>
          <w:ilvl w:val="0"/>
          <w:numId w:val="2"/>
        </w:numPr>
        <w:spacing w:before="60" w:after="60"/>
      </w:pPr>
      <w:r>
        <w:rPr>
          <w:rFonts w:ascii="Arial" w:cs="Arial" w:eastAsia="Arial" w:hAnsi="Arial"/>
          <w:b/>
          <w:bCs/>
          <w:color w:val="1A1A1A"/>
          <w:sz w:val="22"/>
          <w:szCs w:val="22"/>
        </w:rPr>
        <w:t xml:space="preserve">Mental and Physical Health: </w:t>
      </w:r>
      <w:r>
        <w:rPr>
          <w:rFonts w:ascii="Arial" w:cs="Arial" w:eastAsia="Arial" w:hAnsi="Arial"/>
          <w:color w:val="1A1A1A"/>
          <w:sz w:val="22"/>
          <w:szCs w:val="22"/>
        </w:rPr>
        <w:t xml:space="preserve">Research consistently shows that spending time around trees reduces stress, lowers blood pressure, and improves mood. Your backyard can literally be therapy.</w:t>
      </w:r>
    </w:p>
    <w:p>
      <w:pPr>
        <w:pStyle w:val="ListParagraph"/>
        <w:numPr>
          <w:ilvl w:val="0"/>
          <w:numId w:val="2"/>
        </w:numPr>
        <w:spacing w:before="60" w:after="60"/>
      </w:pPr>
      <w:r>
        <w:rPr>
          <w:rFonts w:ascii="Arial" w:cs="Arial" w:eastAsia="Arial" w:hAnsi="Arial"/>
          <w:b/>
          <w:bCs/>
          <w:color w:val="1A1A1A"/>
          <w:sz w:val="22"/>
          <w:szCs w:val="22"/>
        </w:rPr>
        <w:t xml:space="preserve">Outdoor Comfort: </w:t>
      </w:r>
      <w:r>
        <w:rPr>
          <w:rFonts w:ascii="Arial" w:cs="Arial" w:eastAsia="Arial" w:hAnsi="Arial"/>
          <w:color w:val="1A1A1A"/>
          <w:sz w:val="22"/>
          <w:szCs w:val="22"/>
        </w:rPr>
        <w:t xml:space="preserve">Nothing beats a lazy afternoon in the deep, dappled shade of a great tree with a cold drink in hand.</w:t>
      </w:r>
    </w:p>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Section 1: Choosing the Right Shade Tree</w:t>
      </w:r>
    </w:p>
    <w:p>
      <w:pPr>
        <w:spacing w:before="80" w:after="120" w:line="276"/>
      </w:pPr>
      <w:r>
        <w:rPr>
          <w:rFonts w:ascii="Arial" w:cs="Arial" w:eastAsia="Arial" w:hAnsi="Arial"/>
          <w:color w:val="1A1A1A"/>
          <w:sz w:val="22"/>
          <w:szCs w:val="22"/>
        </w:rPr>
        <w:t xml:space="preserve">Choosing a shade tree is like choosing a new roommate — except this one will outlive you. You need to be thoughtful, because once it's established, it's hard to change your mind. Here's exactly what to consider.</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Step 1: Know Your USDA Hardiness Zone</w:t>
      </w:r>
    </w:p>
    <w:p>
      <w:pPr>
        <w:spacing w:before="80" w:after="120" w:line="276"/>
      </w:pPr>
      <w:r>
        <w:rPr>
          <w:rFonts w:ascii="Arial" w:cs="Arial" w:eastAsia="Arial" w:hAnsi="Arial"/>
          <w:color w:val="1A1A1A"/>
          <w:sz w:val="22"/>
          <w:szCs w:val="22"/>
        </w:rPr>
        <w:t xml:space="preserve">The USDA Plant Hardiness Zone Map divides the United States into 13 zones based on the average annual extreme minimum winter temperature. Zone 1 is brutally cold (think interior Alaska), and Zone 13 is warm and tropical (Hawaii). Most of the contiguous US falls in Zones 3 through 9.</w:t>
      </w:r>
    </w:p>
    <w:p>
      <w:pPr>
        <w:spacing w:before="100" w:after="0"/>
      </w:pPr>
      <w:r>
        <w:t xml:space="preserve"/>
      </w:r>
    </w:p>
    <w:p>
      <w:pPr>
        <w:spacing w:before="80" w:after="120" w:line="276"/>
      </w:pPr>
      <w:r>
        <w:rPr>
          <w:rFonts w:ascii="Arial" w:cs="Arial" w:eastAsia="Arial" w:hAnsi="Arial"/>
          <w:color w:val="1A1A1A"/>
          <w:sz w:val="22"/>
          <w:szCs w:val="22"/>
        </w:rPr>
        <w:t xml:space="preserve">The map was updated in 2023 with data from 13,000 weather stations — the most accurate version yet. About half the country has shifted a half-zone warmer compared to the 2012 map, thanks to a continued warming trend. This matters for your tree choices!</w:t>
      </w:r>
    </w:p>
    <w:p>
      <w:pPr>
        <w:spacing w:before="100" w:after="0"/>
      </w:pPr>
      <w:r>
        <w:t xml:space="preserve"/>
      </w:r>
    </w:p>
    <w:p>
      <w:pPr>
        <w:spacing w:before="80" w:after="120" w:line="276"/>
      </w:pPr>
      <w:r>
        <w:rPr>
          <w:rFonts w:ascii="Arial" w:cs="Arial" w:eastAsia="Arial" w:hAnsi="Arial"/>
          <w:color w:val="1A1A1A"/>
          <w:sz w:val="22"/>
          <w:szCs w:val="22"/>
        </w:rPr>
        <w:t xml:space="preserve">To find your exact zone, visit the USDA Plant Hardiness Zone Map at planthardiness.ars.usda.gov and enter your ZIP code. Then match your zone to the trees in this guide.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Pro Tip: Your zone tells you about winter cold survival, but it doesn't tell you about summer heat, humidity, or rainfall. A tree rated for your zone might still struggle if your summers are brutal and dry. Always research beyond the zone number.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USDA Zones</w:t>
            </w:r>
          </w:p>
        </w:tc>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Great Shade Trees</w:t>
            </w:r>
          </w:p>
        </w:tc>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Where These Zones Are</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Zones 3–4</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Sugar Maple, Silver Maple, Paper Birch, Bur Oak, Quaking Aspen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Northern US, Canada border, upper Midwest</w:t>
            </w:r>
          </w:p>
        </w:tc>
      </w:tr>
      <w:tr>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Zones 5–6</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 Oak, Pin Oak, American Elm, Ginkgo, Sweetgum, Tulip Poplar</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Much of Midwest, Mid-Atlantic, Pacific NW</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Zones 6–7</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 Maple, Willow Oak, Honeylocust, Dawn Redwood, Linden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Mid-South, lower Midwest, lower New England</w:t>
            </w:r>
          </w:p>
        </w:tc>
      </w:tr>
      <w:tr>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Zones 7–8</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Live Oak, Southern Magnolia, Crape Myrtle, Sycamore, Zelkova</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 Pacific Coast, lower Mid-Atlantic</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Zones 9–11</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 Oak, Rainbow Eucalyptus, Regal Prince Oak, Jacaranda, Royal Poinciana</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Deep South, Southern CA, Hawaii, S. Texas</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Step 2: Measure Your Space Honestly</w:t>
      </w:r>
    </w:p>
    <w:p>
      <w:pPr>
        <w:spacing w:before="80" w:after="120" w:line="276"/>
      </w:pPr>
      <w:r>
        <w:rPr>
          <w:rFonts w:ascii="Arial" w:cs="Arial" w:eastAsia="Arial" w:hAnsi="Arial"/>
          <w:color w:val="1A1A1A"/>
          <w:sz w:val="22"/>
          <w:szCs w:val="22"/>
        </w:rPr>
        <w:t xml:space="preserve">Trees are like puppies — everyone sees the cute small version and forgets that it's going to grow up. Plan for the tree's mature size, not its size when you plant it.</w:t>
      </w:r>
    </w:p>
    <w:p>
      <w:pPr>
        <w:spacing w:before="10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Large Trees (60+ feet tall): </w:t>
      </w:r>
      <w:r>
        <w:rPr>
          <w:rFonts w:ascii="Arial" w:cs="Arial" w:eastAsia="Arial" w:hAnsi="Arial"/>
          <w:color w:val="1A1A1A"/>
          <w:sz w:val="22"/>
          <w:szCs w:val="22"/>
        </w:rPr>
        <w:t xml:space="preserve">Need to be planted at least 20 feet from your home's foundation. A typical 55-foot-deep backyard can comfortably accommodate one large shade tree. Think oaks, tulip poplars, large maples.</w:t>
      </w:r>
    </w:p>
    <w:p>
      <w:pPr>
        <w:pStyle w:val="ListParagraph"/>
        <w:numPr>
          <w:ilvl w:val="0"/>
          <w:numId w:val="2"/>
        </w:numPr>
        <w:spacing w:before="60" w:after="60"/>
      </w:pPr>
      <w:r>
        <w:rPr>
          <w:rFonts w:ascii="Arial" w:cs="Arial" w:eastAsia="Arial" w:hAnsi="Arial"/>
          <w:b/>
          <w:bCs/>
          <w:color w:val="1A1A1A"/>
          <w:sz w:val="22"/>
          <w:szCs w:val="22"/>
        </w:rPr>
        <w:t xml:space="preserve">Medium Trees (30–60 feet tall): </w:t>
      </w:r>
      <w:r>
        <w:rPr>
          <w:rFonts w:ascii="Arial" w:cs="Arial" w:eastAsia="Arial" w:hAnsi="Arial"/>
          <w:color w:val="1A1A1A"/>
          <w:sz w:val="22"/>
          <w:szCs w:val="22"/>
        </w:rPr>
        <w:t xml:space="preserve">Good for smaller lots. Front or side yards about 30 feet deep can work well. Plant at least 15–20 feet from the house. Elms, medium maples, ginkgos.</w:t>
      </w:r>
    </w:p>
    <w:p>
      <w:pPr>
        <w:pStyle w:val="ListParagraph"/>
        <w:numPr>
          <w:ilvl w:val="0"/>
          <w:numId w:val="2"/>
        </w:numPr>
        <w:spacing w:before="60" w:after="60"/>
      </w:pPr>
      <w:r>
        <w:rPr>
          <w:rFonts w:ascii="Arial" w:cs="Arial" w:eastAsia="Arial" w:hAnsi="Arial"/>
          <w:b/>
          <w:bCs/>
          <w:color w:val="1A1A1A"/>
          <w:sz w:val="22"/>
          <w:szCs w:val="22"/>
        </w:rPr>
        <w:t xml:space="preserve">Small Trees (under 30 feet): </w:t>
      </w:r>
      <w:r>
        <w:rPr>
          <w:rFonts w:ascii="Arial" w:cs="Arial" w:eastAsia="Arial" w:hAnsi="Arial"/>
          <w:color w:val="1A1A1A"/>
          <w:sz w:val="22"/>
          <w:szCs w:val="22"/>
        </w:rPr>
        <w:t xml:space="preserve">Best near power lines, small yards, patios. Japanese maples, ornamental varieties, redbuds, some dogwoods.</w:t>
      </w:r>
    </w:p>
    <w:p>
      <w:pPr>
        <w:spacing w:before="100" w:after="0"/>
      </w:pPr>
      <w:r>
        <w:t xml:space="preserve"/>
      </w:r>
    </w:p>
    <w:p>
      <w:pPr>
        <w:spacing w:before="80" w:after="120" w:line="276"/>
      </w:pPr>
      <w:r>
        <w:rPr>
          <w:rFonts w:ascii="Arial" w:cs="Arial" w:eastAsia="Arial" w:hAnsi="Arial"/>
          <w:color w:val="1A1A1A"/>
          <w:sz w:val="22"/>
          <w:szCs w:val="22"/>
        </w:rPr>
        <w:t xml:space="preserve">One critical measurement people often forget: root spread. Tree roots can grow up to three times the diameter of the canopy! Those roots won't necessarily crack your foundation, but they will compete aggressively with nearby plants, and surface roots can become a tripping hazard in lawns over time.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Utility Lines Rule: If you have overhead power lines, your tree should mature to no taller than 20 feet — possibly less. Breaking this rule results in constant utility trimming that mangles the tree's shape and compromises its health. Always go small under lines.</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Step 3: Understand Your Soil and Sun</w:t>
      </w:r>
    </w:p>
    <w:p>
      <w:pPr>
        <w:pStyle w:val="ListParagraph"/>
        <w:numPr>
          <w:ilvl w:val="0"/>
          <w:numId w:val="2"/>
        </w:numPr>
        <w:spacing w:before="60" w:after="60"/>
      </w:pPr>
      <w:r>
        <w:rPr>
          <w:rFonts w:ascii="Arial" w:cs="Arial" w:eastAsia="Arial" w:hAnsi="Arial"/>
          <w:b/>
          <w:bCs/>
          <w:color w:val="1A1A1A"/>
          <w:sz w:val="22"/>
          <w:szCs w:val="22"/>
        </w:rPr>
        <w:t xml:space="preserve">Sun Exposure: </w:t>
      </w:r>
      <w:r>
        <w:rPr>
          <w:rFonts w:ascii="Arial" w:cs="Arial" w:eastAsia="Arial" w:hAnsi="Arial"/>
          <w:color w:val="1A1A1A"/>
          <w:sz w:val="22"/>
          <w:szCs w:val="22"/>
        </w:rPr>
        <w:t xml:space="preserve">Most shade trees prefer full sun (6+ hours per day) to really flourish and develop a dense canopy. Some — like flowering dogwood, redbud, and serviceberry — tolerate partial shade and actually prefer it.</w:t>
      </w:r>
    </w:p>
    <w:p>
      <w:pPr>
        <w:pStyle w:val="ListParagraph"/>
        <w:numPr>
          <w:ilvl w:val="0"/>
          <w:numId w:val="2"/>
        </w:numPr>
        <w:spacing w:before="60" w:after="60"/>
      </w:pPr>
      <w:r>
        <w:rPr>
          <w:rFonts w:ascii="Arial" w:cs="Arial" w:eastAsia="Arial" w:hAnsi="Arial"/>
          <w:b/>
          <w:bCs/>
          <w:color w:val="1A1A1A"/>
          <w:sz w:val="22"/>
          <w:szCs w:val="22"/>
        </w:rPr>
        <w:t xml:space="preserve">Soil pH: </w:t>
      </w:r>
      <w:r>
        <w:rPr>
          <w:rFonts w:ascii="Arial" w:cs="Arial" w:eastAsia="Arial" w:hAnsi="Arial"/>
          <w:color w:val="1A1A1A"/>
          <w:sz w:val="22"/>
          <w:szCs w:val="22"/>
        </w:rPr>
        <w:t xml:space="preserve">Target a range of 5.0–6.5 for most shade trees. Have your soil tested through your local Cooperative Extension Office before planting if you're unsure — it's cheap and incredibly valuable.</w:t>
      </w:r>
    </w:p>
    <w:p>
      <w:pPr>
        <w:pStyle w:val="ListParagraph"/>
        <w:numPr>
          <w:ilvl w:val="0"/>
          <w:numId w:val="2"/>
        </w:numPr>
        <w:spacing w:before="60" w:after="60"/>
      </w:pPr>
      <w:r>
        <w:rPr>
          <w:rFonts w:ascii="Arial" w:cs="Arial" w:eastAsia="Arial" w:hAnsi="Arial"/>
          <w:b/>
          <w:bCs/>
          <w:color w:val="1A1A1A"/>
          <w:sz w:val="22"/>
          <w:szCs w:val="22"/>
        </w:rPr>
        <w:t xml:space="preserve">Drainage: </w:t>
      </w:r>
      <w:r>
        <w:rPr>
          <w:rFonts w:ascii="Arial" w:cs="Arial" w:eastAsia="Arial" w:hAnsi="Arial"/>
          <w:color w:val="1A1A1A"/>
          <w:sz w:val="22"/>
          <w:szCs w:val="22"/>
        </w:rPr>
        <w:t xml:space="preserve">Avoid planting in low spots where water pools after rain. Most shade trees hate wet feet. River birch is a notable exception — it loves moisture. If drainage is poor, consider building a raised berm.</w:t>
      </w:r>
    </w:p>
    <w:p>
      <w:pPr>
        <w:pStyle w:val="ListParagraph"/>
        <w:numPr>
          <w:ilvl w:val="0"/>
          <w:numId w:val="2"/>
        </w:numPr>
        <w:spacing w:before="60" w:after="60"/>
      </w:pPr>
      <w:r>
        <w:rPr>
          <w:rFonts w:ascii="Arial" w:cs="Arial" w:eastAsia="Arial" w:hAnsi="Arial"/>
          <w:b/>
          <w:bCs/>
          <w:color w:val="1A1A1A"/>
          <w:sz w:val="22"/>
          <w:szCs w:val="22"/>
        </w:rPr>
        <w:t xml:space="preserve">Soil Compaction: </w:t>
      </w:r>
      <w:r>
        <w:rPr>
          <w:rFonts w:ascii="Arial" w:cs="Arial" w:eastAsia="Arial" w:hAnsi="Arial"/>
          <w:color w:val="1A1A1A"/>
          <w:sz w:val="22"/>
          <w:szCs w:val="22"/>
        </w:rPr>
        <w:t xml:space="preserve">Compacted soil (common in lawns and new construction) limits oxygen and root penetration. Loosen the planting area and amend with compost if needed.</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Step 4: Decide Deciduous vs. Evergreen</w:t>
      </w:r>
    </w:p>
    <w:p>
      <w:pPr>
        <w:spacing w:before="80" w:after="120" w:line="276"/>
      </w:pPr>
      <w:r>
        <w:rPr>
          <w:rFonts w:ascii="Arial" w:cs="Arial" w:eastAsia="Arial" w:hAnsi="Arial"/>
          <w:color w:val="1A1A1A"/>
          <w:sz w:val="22"/>
          <w:szCs w:val="22"/>
        </w:rPr>
        <w:t xml:space="preserve">This is less of a technicality and more of a lifestyle choice.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Deciduous Trees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 leaves in fall; leaf out in spring. Allow winter sun through. Brilliant fall color. Best for summer shade while letting passive solar heating work in winter.</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Oaks, Maples, Elms, Birches, Tulip Poplar, Ginkgo</w:t>
            </w:r>
          </w:p>
        </w:tc>
      </w:tr>
      <w:tr>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Evergreen Trees</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Keep foliage year-round. Great for privacy screens and blocking cold north winds. Can block winter sun on south side of house.</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Southern Magnolia, Live Oak, Arborvitae, Pine, Spruce</w:t>
            </w:r>
          </w:p>
        </w:tc>
      </w:tr>
    </w:tbl>
    <w:p>
      <w:pPr>
        <w:spacing w:before="100" w:after="0"/>
      </w:pPr>
      <w:r>
        <w:t xml:space="preserve"/>
      </w:r>
    </w:p>
    <w:p>
      <w:pPr>
        <w:spacing w:before="80" w:after="120" w:line="276"/>
      </w:pPr>
      <w:r>
        <w:rPr>
          <w:rFonts w:ascii="Arial" w:cs="Arial" w:eastAsia="Arial" w:hAnsi="Arial"/>
          <w:color w:val="1A1A1A"/>
          <w:sz w:val="22"/>
          <w:szCs w:val="22"/>
        </w:rPr>
        <w:t xml:space="preserve">For energy efficiency, deciduous trees are the winners in most climates — they shade you in summer, then step aside in winter to let that precious sunlight warm your home.</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Step 5: Think About Aesthetics and Lifestyle</w:t>
      </w:r>
    </w:p>
    <w:p>
      <w:pPr>
        <w:spacing w:before="80" w:after="120" w:line="276"/>
      </w:pPr>
      <w:r>
        <w:rPr>
          <w:rFonts w:ascii="Arial" w:cs="Arial" w:eastAsia="Arial" w:hAnsi="Arial"/>
          <w:color w:val="1A1A1A"/>
          <w:sz w:val="22"/>
          <w:szCs w:val="22"/>
        </w:rPr>
        <w:t xml:space="preserve">Trees aren't just functional — they're the centerpiece of your landscape. Ask yourself:</w:t>
      </w:r>
    </w:p>
    <w:p>
      <w:pPr>
        <w:pStyle w:val="ListParagraph"/>
        <w:numPr>
          <w:ilvl w:val="0"/>
          <w:numId w:val="2"/>
        </w:numPr>
        <w:spacing w:before="60" w:after="60"/>
      </w:pPr>
      <w:r>
        <w:rPr>
          <w:rFonts w:ascii="Arial" w:cs="Arial" w:eastAsia="Arial" w:hAnsi="Arial"/>
          <w:color w:val="1A1A1A"/>
          <w:sz w:val="22"/>
          <w:szCs w:val="22"/>
        </w:rPr>
        <w:t xml:space="preserve">Do I want fall color? (Maples, oaks, sweetgum, ginkgo)</w:t>
      </w:r>
    </w:p>
    <w:p>
      <w:pPr>
        <w:pStyle w:val="ListParagraph"/>
        <w:numPr>
          <w:ilvl w:val="0"/>
          <w:numId w:val="2"/>
        </w:numPr>
        <w:spacing w:before="60" w:after="60"/>
      </w:pPr>
      <w:r>
        <w:rPr>
          <w:rFonts w:ascii="Arial" w:cs="Arial" w:eastAsia="Arial" w:hAnsi="Arial"/>
          <w:color w:val="1A1A1A"/>
          <w:sz w:val="22"/>
          <w:szCs w:val="22"/>
        </w:rPr>
        <w:t xml:space="preserve">Do I want spring flowers? (Flowering dogwood, redbud, tulip poplar)</w:t>
      </w:r>
    </w:p>
    <w:p>
      <w:pPr>
        <w:pStyle w:val="ListParagraph"/>
        <w:numPr>
          <w:ilvl w:val="0"/>
          <w:numId w:val="2"/>
        </w:numPr>
        <w:spacing w:before="60" w:after="60"/>
      </w:pPr>
      <w:r>
        <w:rPr>
          <w:rFonts w:ascii="Arial" w:cs="Arial" w:eastAsia="Arial" w:hAnsi="Arial"/>
          <w:color w:val="1A1A1A"/>
          <w:sz w:val="22"/>
          <w:szCs w:val="22"/>
        </w:rPr>
        <w:t xml:space="preserve">Do I want interesting bark? (River birch, paperbark maple, sycamore)</w:t>
      </w:r>
    </w:p>
    <w:p>
      <w:pPr>
        <w:pStyle w:val="ListParagraph"/>
        <w:numPr>
          <w:ilvl w:val="0"/>
          <w:numId w:val="2"/>
        </w:numPr>
        <w:spacing w:before="60" w:after="60"/>
      </w:pPr>
      <w:r>
        <w:rPr>
          <w:rFonts w:ascii="Arial" w:cs="Arial" w:eastAsia="Arial" w:hAnsi="Arial"/>
          <w:color w:val="1A1A1A"/>
          <w:sz w:val="22"/>
          <w:szCs w:val="22"/>
        </w:rPr>
        <w:t xml:space="preserve">Do I care about seeds/mess? Look for seedless cultivars like 'Celebration' maple or thornless honeylocust</w:t>
      </w:r>
    </w:p>
    <w:p>
      <w:pPr>
        <w:pStyle w:val="ListParagraph"/>
        <w:numPr>
          <w:ilvl w:val="0"/>
          <w:numId w:val="2"/>
        </w:numPr>
        <w:spacing w:before="60" w:after="60"/>
      </w:pPr>
      <w:r>
        <w:rPr>
          <w:rFonts w:ascii="Arial" w:cs="Arial" w:eastAsia="Arial" w:hAnsi="Arial"/>
          <w:color w:val="1A1A1A"/>
          <w:sz w:val="22"/>
          <w:szCs w:val="22"/>
        </w:rPr>
        <w:t xml:space="preserve">Do I want wildlife habitat? Native oaks are the gold standard — they support entire ecosystems</w:t>
      </w:r>
    </w:p>
    <w:p>
      <w:pPr>
        <w:pStyle w:val="ListParagraph"/>
        <w:numPr>
          <w:ilvl w:val="0"/>
          <w:numId w:val="2"/>
        </w:numPr>
        <w:spacing w:before="60" w:after="60"/>
      </w:pPr>
      <w:r>
        <w:rPr>
          <w:rFonts w:ascii="Arial" w:cs="Arial" w:eastAsia="Arial" w:hAnsi="Arial"/>
          <w:color w:val="1A1A1A"/>
          <w:sz w:val="22"/>
          <w:szCs w:val="22"/>
        </w:rPr>
        <w:t xml:space="preserve">Do I want fast shade? Focus on growth rate; fast growers trade off longevity for speed</w:t>
      </w:r>
    </w:p>
    <w:p>
      <w:pPr>
        <w:pStyle w:val="ListParagraph"/>
        <w:numPr>
          <w:ilvl w:val="0"/>
          <w:numId w:val="2"/>
        </w:numPr>
        <w:spacing w:before="60" w:after="60"/>
      </w:pPr>
      <w:r>
        <w:rPr>
          <w:rFonts w:ascii="Arial" w:cs="Arial" w:eastAsia="Arial" w:hAnsi="Arial"/>
          <w:color w:val="1A1A1A"/>
          <w:sz w:val="22"/>
          <w:szCs w:val="22"/>
        </w:rPr>
        <w:t xml:space="preserve">Do I want low maintenance? Established oaks, lindens, and ginkgos are famously self-sufficient</w:t>
      </w:r>
    </w:p>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Section 2: The Lineup — Great Shade Trees by Category</w:t>
      </w:r>
    </w:p>
    <w:p>
      <w:pPr>
        <w:spacing w:before="80" w:after="120" w:line="276"/>
      </w:pPr>
      <w:r>
        <w:rPr>
          <w:rFonts w:ascii="Arial" w:cs="Arial" w:eastAsia="Arial" w:hAnsi="Arial"/>
          <w:color w:val="1A1A1A"/>
          <w:sz w:val="22"/>
          <w:szCs w:val="22"/>
        </w:rPr>
        <w:t xml:space="preserve">Here's your starting roster of top-performing shade trees, grouped by the job they do best. This is by no means exhaustive — there are hundreds of excellent choices — but these are the most reliable, widely available, and beloved by homeowners and arborists alike.</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The Heavy Hitters — Classic Large Shade Trees</w:t>
      </w:r>
    </w:p>
    <w:p>
      <w:pPr>
        <w:spacing w:before="240" w:after="80"/>
      </w:pPr>
      <w:r>
        <w:rPr>
          <w:rFonts w:ascii="Arial" w:cs="Arial" w:eastAsia="Arial" w:hAnsi="Arial"/>
          <w:b/>
          <w:bCs/>
          <w:color w:val="2D6A2D"/>
          <w:sz w:val="24"/>
          <w:szCs w:val="24"/>
        </w:rPr>
        <w:t xml:space="preserve">Oak (Quercus spp.) — The King of the Yard</w:t>
      </w:r>
    </w:p>
    <w:p>
      <w:pPr>
        <w:spacing w:before="80" w:after="120" w:line="276"/>
      </w:pPr>
      <w:r>
        <w:rPr>
          <w:rFonts w:ascii="Arial" w:cs="Arial" w:eastAsia="Arial" w:hAnsi="Arial"/>
          <w:color w:val="1A1A1A"/>
          <w:sz w:val="22"/>
          <w:szCs w:val="22"/>
        </w:rPr>
        <w:t xml:space="preserve">If you plant nothing else, plant an oak. These trees are ecological powerhouses — supporting hundreds of species of birds, insects, and mammals. They're strong, long-lived (100–500+ years for some species), and develop magnificent form over time. The downside? Patience. Oaks are slower growers. But 'slow' just means 'strong and long-lived.'</w:t>
      </w:r>
    </w:p>
    <w:p>
      <w:pPr>
        <w:pStyle w:val="ListParagraph"/>
        <w:numPr>
          <w:ilvl w:val="0"/>
          <w:numId w:val="2"/>
        </w:numPr>
        <w:spacing w:before="60" w:after="60"/>
      </w:pPr>
      <w:r>
        <w:rPr>
          <w:rFonts w:ascii="Arial" w:cs="Arial" w:eastAsia="Arial" w:hAnsi="Arial"/>
          <w:b/>
          <w:bCs/>
          <w:color w:val="1A1A1A"/>
          <w:sz w:val="22"/>
          <w:szCs w:val="22"/>
        </w:rPr>
        <w:t xml:space="preserve">Best varieties: </w:t>
      </w:r>
      <w:r>
        <w:rPr>
          <w:rFonts w:ascii="Arial" w:cs="Arial" w:eastAsia="Arial" w:hAnsi="Arial"/>
          <w:color w:val="1A1A1A"/>
          <w:sz w:val="22"/>
          <w:szCs w:val="22"/>
        </w:rPr>
        <w:t xml:space="preserve">Red Oak (fast for an oak; zones 3–8), White Oak (zones 3–9, spectacular fall color), Pin Oak (zones 4–8, urban-tolerant), Willow Oak (zones 5–9, graceful finely-textured leaves), Live Oak (zones 7–10, evergreen, iconic Southern tree).</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40–100 feet depending on species.</w:t>
      </w:r>
    </w:p>
    <w:p>
      <w:pPr>
        <w:pStyle w:val="ListParagraph"/>
        <w:numPr>
          <w:ilvl w:val="0"/>
          <w:numId w:val="2"/>
        </w:numPr>
        <w:spacing w:before="60" w:after="60"/>
      </w:pPr>
      <w:r>
        <w:rPr>
          <w:rFonts w:ascii="Arial" w:cs="Arial" w:eastAsia="Arial" w:hAnsi="Arial"/>
          <w:b/>
          <w:bCs/>
          <w:color w:val="1A1A1A"/>
          <w:sz w:val="22"/>
          <w:szCs w:val="22"/>
        </w:rPr>
        <w:t xml:space="preserve">Growth rate: </w:t>
      </w:r>
      <w:r>
        <w:rPr>
          <w:rFonts w:ascii="Arial" w:cs="Arial" w:eastAsia="Arial" w:hAnsi="Arial"/>
          <w:color w:val="1A1A1A"/>
          <w:sz w:val="22"/>
          <w:szCs w:val="22"/>
        </w:rPr>
        <w:t xml:space="preserve">Slow to moderate (1–2 feet per year).</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Large yards, wildlife habitat, long-term legacy plantings.</w:t>
      </w:r>
    </w:p>
    <w:p>
      <w:pPr>
        <w:spacing w:before="100" w:after="0"/>
      </w:pPr>
      <w:r>
        <w:t xml:space="preserve"/>
      </w:r>
    </w:p>
    <w:p>
      <w:pPr>
        <w:spacing w:before="240" w:after="80"/>
      </w:pPr>
      <w:r>
        <w:rPr>
          <w:rFonts w:ascii="Arial" w:cs="Arial" w:eastAsia="Arial" w:hAnsi="Arial"/>
          <w:b/>
          <w:bCs/>
          <w:color w:val="2D6A2D"/>
          <w:sz w:val="24"/>
          <w:szCs w:val="24"/>
        </w:rPr>
        <w:t xml:space="preserve">Maple (Acer spp.) — The Rock Star of Fall Color</w:t>
      </w:r>
    </w:p>
    <w:p>
      <w:pPr>
        <w:spacing w:before="80" w:after="120" w:line="276"/>
      </w:pPr>
      <w:r>
        <w:rPr>
          <w:rFonts w:ascii="Arial" w:cs="Arial" w:eastAsia="Arial" w:hAnsi="Arial"/>
          <w:color w:val="1A1A1A"/>
          <w:sz w:val="22"/>
          <w:szCs w:val="22"/>
        </w:rPr>
        <w:t xml:space="preserve">Maples are the most popular shade trees in the US for good reason — they combine reliable shade, fast growth, and some of the most dazzling autumn color imaginable. The sugar maple gives you the classic red-orange-yellow fireworks; red maple offers brilliant scarlet in fall. If helicopter seeds (samaras) bother you, look for seedless cultivars.</w:t>
      </w:r>
    </w:p>
    <w:p>
      <w:pPr>
        <w:pStyle w:val="ListParagraph"/>
        <w:numPr>
          <w:ilvl w:val="0"/>
          <w:numId w:val="2"/>
        </w:numPr>
        <w:spacing w:before="60" w:after="60"/>
      </w:pPr>
      <w:r>
        <w:rPr>
          <w:rFonts w:ascii="Arial" w:cs="Arial" w:eastAsia="Arial" w:hAnsi="Arial"/>
          <w:b/>
          <w:bCs/>
          <w:color w:val="1A1A1A"/>
          <w:sz w:val="22"/>
          <w:szCs w:val="22"/>
        </w:rPr>
        <w:t xml:space="preserve">Best varieties: </w:t>
      </w:r>
      <w:r>
        <w:rPr>
          <w:rFonts w:ascii="Arial" w:cs="Arial" w:eastAsia="Arial" w:hAnsi="Arial"/>
          <w:color w:val="1A1A1A"/>
          <w:sz w:val="22"/>
          <w:szCs w:val="22"/>
        </w:rPr>
        <w:t xml:space="preserve">Red Maple 'October Glory' and 'Autumn Blaze' (fast, gorgeous fall color, zones 4–9), Sugar Maple (zones 3–8, the full color experience), Japanese Maple (small, ornamental, zones 5–8), Sun Valley Maple (seedless, zones 5–7), Silver Maple (very fast but weaker wood — only in large spaces).</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8–100 feet depending on species.</w:t>
      </w:r>
    </w:p>
    <w:p>
      <w:pPr>
        <w:pStyle w:val="ListParagraph"/>
        <w:numPr>
          <w:ilvl w:val="0"/>
          <w:numId w:val="2"/>
        </w:numPr>
        <w:spacing w:before="60" w:after="60"/>
      </w:pPr>
      <w:r>
        <w:rPr>
          <w:rFonts w:ascii="Arial" w:cs="Arial" w:eastAsia="Arial" w:hAnsi="Arial"/>
          <w:b/>
          <w:bCs/>
          <w:color w:val="1A1A1A"/>
          <w:sz w:val="22"/>
          <w:szCs w:val="22"/>
        </w:rPr>
        <w:t xml:space="preserve">Growth rate: </w:t>
      </w:r>
      <w:r>
        <w:rPr>
          <w:rFonts w:ascii="Arial" w:cs="Arial" w:eastAsia="Arial" w:hAnsi="Arial"/>
          <w:color w:val="1A1A1A"/>
          <w:sz w:val="22"/>
          <w:szCs w:val="22"/>
        </w:rPr>
        <w:t xml:space="preserve">Moderate to fast.</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Front yards, fall color, medium to large properties.</w:t>
      </w:r>
    </w:p>
    <w:p>
      <w:pPr>
        <w:spacing w:before="100" w:after="0"/>
      </w:pPr>
      <w:r>
        <w:t xml:space="preserve"/>
      </w:r>
    </w:p>
    <w:p>
      <w:pPr>
        <w:spacing w:before="240" w:after="80"/>
      </w:pPr>
      <w:r>
        <w:rPr>
          <w:rFonts w:ascii="Arial" w:cs="Arial" w:eastAsia="Arial" w:hAnsi="Arial"/>
          <w:b/>
          <w:bCs/>
          <w:color w:val="2D6A2D"/>
          <w:sz w:val="24"/>
          <w:szCs w:val="24"/>
        </w:rPr>
        <w:t xml:space="preserve">American Elm (Ulmus americana) — The Comeback Kid</w:t>
      </w:r>
    </w:p>
    <w:p>
      <w:pPr>
        <w:spacing w:before="80" w:after="120" w:line="276"/>
      </w:pPr>
      <w:r>
        <w:rPr>
          <w:rFonts w:ascii="Arial" w:cs="Arial" w:eastAsia="Arial" w:hAnsi="Arial"/>
          <w:color w:val="1A1A1A"/>
          <w:sz w:val="22"/>
          <w:szCs w:val="22"/>
        </w:rPr>
        <w:t xml:space="preserve">The American elm was nearly wiped out by Dutch Elm Disease in the 20th century, and its loss was devastating — these trees once defined American main streets and neighborhoods with their graceful vase-shaped canopy. The good news: disease-resistant cultivars like 'Valley Forge' and 'Princeton' are now widely available and bringing the elm back.</w:t>
      </w:r>
    </w:p>
    <w:p>
      <w:pPr>
        <w:pStyle w:val="ListParagraph"/>
        <w:numPr>
          <w:ilvl w:val="0"/>
          <w:numId w:val="2"/>
        </w:numPr>
        <w:spacing w:before="60" w:after="60"/>
      </w:pPr>
      <w:r>
        <w:rPr>
          <w:rFonts w:ascii="Arial" w:cs="Arial" w:eastAsia="Arial" w:hAnsi="Arial"/>
          <w:b/>
          <w:bCs/>
          <w:color w:val="1A1A1A"/>
          <w:sz w:val="22"/>
          <w:szCs w:val="22"/>
        </w:rPr>
        <w:t xml:space="preserve">Best varieties: </w:t>
      </w:r>
      <w:r>
        <w:rPr>
          <w:rFonts w:ascii="Arial" w:cs="Arial" w:eastAsia="Arial" w:hAnsi="Arial"/>
          <w:color w:val="1A1A1A"/>
          <w:sz w:val="22"/>
          <w:szCs w:val="22"/>
        </w:rPr>
        <w:t xml:space="preserve">Princeton Elm, Valley Forge Elm, Prairie Expedition Elm (zones 3–9, can live 100+ years).</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60–80 feet tall, often nearly as wide.</w:t>
      </w:r>
    </w:p>
    <w:p>
      <w:pPr>
        <w:pStyle w:val="ListParagraph"/>
        <w:numPr>
          <w:ilvl w:val="0"/>
          <w:numId w:val="2"/>
        </w:numPr>
        <w:spacing w:before="60" w:after="60"/>
      </w:pPr>
      <w:r>
        <w:rPr>
          <w:rFonts w:ascii="Arial" w:cs="Arial" w:eastAsia="Arial" w:hAnsi="Arial"/>
          <w:b/>
          <w:bCs/>
          <w:color w:val="1A1A1A"/>
          <w:sz w:val="22"/>
          <w:szCs w:val="22"/>
        </w:rPr>
        <w:t xml:space="preserve">Growth rate: </w:t>
      </w:r>
      <w:r>
        <w:rPr>
          <w:rFonts w:ascii="Arial" w:cs="Arial" w:eastAsia="Arial" w:hAnsi="Arial"/>
          <w:color w:val="1A1A1A"/>
          <w:sz w:val="22"/>
          <w:szCs w:val="22"/>
        </w:rPr>
        <w:t xml:space="preserve">Fast.</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Large properties, street trees, anyone who wants that classic American canopy.</w:t>
      </w:r>
    </w:p>
    <w:p>
      <w:pPr>
        <w:spacing w:before="100" w:after="0"/>
      </w:pPr>
      <w:r>
        <w:t xml:space="preserve"/>
      </w:r>
    </w:p>
    <w:p>
      <w:pPr>
        <w:spacing w:before="240" w:after="80"/>
      </w:pPr>
      <w:r>
        <w:rPr>
          <w:rFonts w:ascii="Arial" w:cs="Arial" w:eastAsia="Arial" w:hAnsi="Arial"/>
          <w:b/>
          <w:bCs/>
          <w:color w:val="2D6A2D"/>
          <w:sz w:val="24"/>
          <w:szCs w:val="24"/>
        </w:rPr>
        <w:t xml:space="preserve">Tulip Poplar (Liriodendron tulipifera) — Fast, Tall, and Magnificent</w:t>
      </w:r>
    </w:p>
    <w:p>
      <w:pPr>
        <w:spacing w:before="80" w:after="120" w:line="276"/>
      </w:pPr>
      <w:r>
        <w:rPr>
          <w:rFonts w:ascii="Arial" w:cs="Arial" w:eastAsia="Arial" w:hAnsi="Arial"/>
          <w:color w:val="1A1A1A"/>
          <w:sz w:val="22"/>
          <w:szCs w:val="22"/>
        </w:rPr>
        <w:t xml:space="preserve">One of the tallest native hardwoods in North America, the tulip poplar (also called tulip tree) is a fast-growing, straight-trunked beauty with gorgeous tulip-shaped yellow-green flowers in late spring. Its mature height of 70–90 feet makes it too large for small lots, but for spacious properties it's a showstopper.</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70–90 feet tall, 35–50 feet wide.</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Large properties, naturalized areas, privacy at scale.</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The Reliable Workhorse Trees</w:t>
      </w:r>
    </w:p>
    <w:p>
      <w:pPr>
        <w:spacing w:before="240" w:after="80"/>
      </w:pPr>
      <w:r>
        <w:rPr>
          <w:rFonts w:ascii="Arial" w:cs="Arial" w:eastAsia="Arial" w:hAnsi="Arial"/>
          <w:b/>
          <w:bCs/>
          <w:color w:val="2D6A2D"/>
          <w:sz w:val="24"/>
          <w:szCs w:val="24"/>
        </w:rPr>
        <w:t xml:space="preserve">Ginkgo (Ginkgo biloba) — The Living Fossil</w:t>
      </w:r>
    </w:p>
    <w:p>
      <w:pPr>
        <w:spacing w:before="80" w:after="120" w:line="276"/>
      </w:pPr>
      <w:r>
        <w:rPr>
          <w:rFonts w:ascii="Arial" w:cs="Arial" w:eastAsia="Arial" w:hAnsi="Arial"/>
          <w:color w:val="1A1A1A"/>
          <w:sz w:val="22"/>
          <w:szCs w:val="22"/>
        </w:rPr>
        <w:t xml:space="preserve">Ginkgos have been on Earth for 270 million years — and they look like they know it. Incredibly tough and adaptable to urban conditions (pollution, salt, drought), with uniquely fan-shaped leaves that turn a brilliant uniform yellow in fall before dropping all at once in a single glorious day. Plant only male trees — the female produces seeds that smell like rancid butter, and no one needs that.</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50–80 feet.</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3–8.</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Urban yards, homeowners who want something truly unique and nearly indestructible.</w:t>
      </w:r>
    </w:p>
    <w:p>
      <w:pPr>
        <w:spacing w:before="100" w:after="0"/>
      </w:pPr>
      <w:r>
        <w:t xml:space="preserve"/>
      </w:r>
    </w:p>
    <w:p>
      <w:pPr>
        <w:spacing w:before="240" w:after="80"/>
      </w:pPr>
      <w:r>
        <w:rPr>
          <w:rFonts w:ascii="Arial" w:cs="Arial" w:eastAsia="Arial" w:hAnsi="Arial"/>
          <w:b/>
          <w:bCs/>
          <w:color w:val="2D6A2D"/>
          <w:sz w:val="24"/>
          <w:szCs w:val="24"/>
        </w:rPr>
        <w:t xml:space="preserve">Honeylocust (Gleditsia triacanthos) — The Easy-Going All-Star</w:t>
      </w:r>
    </w:p>
    <w:p>
      <w:pPr>
        <w:spacing w:before="80" w:after="120" w:line="276"/>
      </w:pPr>
      <w:r>
        <w:rPr>
          <w:rFonts w:ascii="Arial" w:cs="Arial" w:eastAsia="Arial" w:hAnsi="Arial"/>
          <w:color w:val="1A1A1A"/>
          <w:sz w:val="22"/>
          <w:szCs w:val="22"/>
        </w:rPr>
        <w:t xml:space="preserve">The thornless, seedless cultivars of honeylocust (like 'Shademaster' and 'Skyline') are among the most adaptable shade trees available. They tolerate drought, poor soil, pollution, and compaction like a champ. The delicate, ferny leaves cast a light dappled shade that lets grass grow underneath — a huge perk for lawn lovers. Brilliant gold in fall, and the small leaves means minimal cleanup.</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30–70 feet.</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3–9.</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Difficult sites, lawn areas where you want shade but also grass, urban environments.</w:t>
      </w:r>
    </w:p>
    <w:p>
      <w:pPr>
        <w:spacing w:before="100" w:after="0"/>
      </w:pPr>
      <w:r>
        <w:t xml:space="preserve"/>
      </w:r>
    </w:p>
    <w:p>
      <w:pPr>
        <w:spacing w:before="240" w:after="80"/>
      </w:pPr>
      <w:r>
        <w:rPr>
          <w:rFonts w:ascii="Arial" w:cs="Arial" w:eastAsia="Arial" w:hAnsi="Arial"/>
          <w:b/>
          <w:bCs/>
          <w:color w:val="2D6A2D"/>
          <w:sz w:val="24"/>
          <w:szCs w:val="24"/>
        </w:rPr>
        <w:t xml:space="preserve">River Birch (Betula nigra) — Bark That Steals the Show</w:t>
      </w:r>
    </w:p>
    <w:p>
      <w:pPr>
        <w:spacing w:before="80" w:after="120" w:line="276"/>
      </w:pPr>
      <w:r>
        <w:rPr>
          <w:rFonts w:ascii="Arial" w:cs="Arial" w:eastAsia="Arial" w:hAnsi="Arial"/>
          <w:color w:val="1A1A1A"/>
          <w:sz w:val="22"/>
          <w:szCs w:val="22"/>
        </w:rPr>
        <w:t xml:space="preserve">If you want four-season interest, river birch delivers. Its peeling cinnamon-and-cream bark is stunning year-round, especially in winter when leaves are gone. Naturally grows along riverbanks, so it handles wet soils beautifully — and it's resistant to bronze birch borer, which decimates many other birch species. 'Heritage' is the most popular cultivar.</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40–70 feet.</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4–9.</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Wet or poorly-drained areas, four-season visual interest, naturalized settings.</w:t>
      </w:r>
    </w:p>
    <w:p>
      <w:pPr>
        <w:spacing w:before="100" w:after="0"/>
      </w:pPr>
      <w:r>
        <w:t xml:space="preserve"/>
      </w:r>
    </w:p>
    <w:p>
      <w:pPr>
        <w:spacing w:before="240" w:after="80"/>
      </w:pPr>
      <w:r>
        <w:rPr>
          <w:rFonts w:ascii="Arial" w:cs="Arial" w:eastAsia="Arial" w:hAnsi="Arial"/>
          <w:b/>
          <w:bCs/>
          <w:color w:val="2D6A2D"/>
          <w:sz w:val="24"/>
          <w:szCs w:val="24"/>
        </w:rPr>
        <w:t xml:space="preserve">Linden / Basswood (Tilia spp.) — The Fragrant Canopy</w:t>
      </w:r>
    </w:p>
    <w:p>
      <w:pPr>
        <w:spacing w:before="80" w:after="120" w:line="276"/>
      </w:pPr>
      <w:r>
        <w:rPr>
          <w:rFonts w:ascii="Arial" w:cs="Arial" w:eastAsia="Arial" w:hAnsi="Arial"/>
          <w:color w:val="1A1A1A"/>
          <w:sz w:val="22"/>
          <w:szCs w:val="22"/>
        </w:rPr>
        <w:t xml:space="preserve">Lindens are classic street and yard trees with dense, heart-shaped leaves and wonderfully fragrant flowers in summer that bees absolutely love. 'Greenspire' and 'Little Leaf Linden' are compact-growing, tidy, and dependable. They develop a lovely pyramidal to rounded shape and tolerate urban conditions reasonably well.</w:t>
      </w:r>
    </w:p>
    <w:p>
      <w:pPr>
        <w:pStyle w:val="ListParagraph"/>
        <w:numPr>
          <w:ilvl w:val="0"/>
          <w:numId w:val="2"/>
        </w:numPr>
        <w:spacing w:before="60" w:after="60"/>
      </w:pPr>
      <w:r>
        <w:rPr>
          <w:rFonts w:ascii="Arial" w:cs="Arial" w:eastAsia="Arial" w:hAnsi="Arial"/>
          <w:b/>
          <w:bCs/>
          <w:color w:val="1A1A1A"/>
          <w:sz w:val="22"/>
          <w:szCs w:val="22"/>
        </w:rPr>
        <w:t xml:space="preserve">Mature size: </w:t>
      </w:r>
      <w:r>
        <w:rPr>
          <w:rFonts w:ascii="Arial" w:cs="Arial" w:eastAsia="Arial" w:hAnsi="Arial"/>
          <w:color w:val="1A1A1A"/>
          <w:sz w:val="22"/>
          <w:szCs w:val="22"/>
        </w:rPr>
        <w:t xml:space="preserve">40–60 feet.</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3–8.</w:t>
      </w:r>
    </w:p>
    <w:p>
      <w:pPr>
        <w:pStyle w:val="ListParagraph"/>
        <w:numPr>
          <w:ilvl w:val="0"/>
          <w:numId w:val="2"/>
        </w:numPr>
        <w:spacing w:before="60" w:after="6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Formal yards, pollinator support, anyone who loves fragrant trees.</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The Fast Growers — For Those Who Want Shade Now</w:t>
      </w:r>
    </w:p>
    <w:p>
      <w:pPr>
        <w:spacing w:before="80" w:after="120" w:line="276"/>
      </w:pPr>
      <w:r>
        <w:rPr>
          <w:rFonts w:ascii="Arial" w:cs="Arial" w:eastAsia="Arial" w:hAnsi="Arial"/>
          <w:color w:val="1A1A1A"/>
          <w:sz w:val="22"/>
          <w:szCs w:val="22"/>
        </w:rPr>
        <w:t xml:space="preserve">Fair warning: speed often comes with trade-offs. Fast-growing trees tend to have weaker wood, shorter lifespans, and more maintenance needs than their slower-growing counterparts. That said, these are still excellent choices when used thoughtfully.</w:t>
      </w:r>
    </w:p>
    <w:p>
      <w:pPr>
        <w:spacing w:before="100" w:after="0"/>
      </w:pPr>
      <w:r>
        <w:t xml:space="preserve"/>
      </w:r>
    </w:p>
    <w:p>
      <w:pPr>
        <w:spacing w:before="240" w:after="80"/>
      </w:pPr>
      <w:r>
        <w:rPr>
          <w:rFonts w:ascii="Arial" w:cs="Arial" w:eastAsia="Arial" w:hAnsi="Arial"/>
          <w:b/>
          <w:bCs/>
          <w:color w:val="2D6A2D"/>
          <w:sz w:val="24"/>
          <w:szCs w:val="24"/>
        </w:rPr>
        <w:t xml:space="preserve">Red Sunset Maple</w:t>
      </w:r>
    </w:p>
    <w:p>
      <w:pPr>
        <w:spacing w:before="80" w:after="120" w:line="276"/>
      </w:pPr>
      <w:r>
        <w:rPr>
          <w:rFonts w:ascii="Arial" w:cs="Arial" w:eastAsia="Arial" w:hAnsi="Arial"/>
          <w:color w:val="1A1A1A"/>
          <w:sz w:val="22"/>
          <w:szCs w:val="22"/>
        </w:rPr>
        <w:t xml:space="preserve">One of the fastest-growing maples, with reliable brilliant fall color and a nicely symmetrical oval crown. Better wood than silver maple, and the red color is consistent year after year. A crowd-pleaser that earns its popularity.</w:t>
      </w:r>
    </w:p>
    <w:p>
      <w:pPr>
        <w:spacing w:before="240" w:after="80"/>
      </w:pPr>
      <w:r>
        <w:rPr>
          <w:rFonts w:ascii="Arial" w:cs="Arial" w:eastAsia="Arial" w:hAnsi="Arial"/>
          <w:b/>
          <w:bCs/>
          <w:color w:val="2D6A2D"/>
          <w:sz w:val="24"/>
          <w:szCs w:val="24"/>
        </w:rPr>
        <w:t xml:space="preserve">Quaking Aspen (Populus tremuloides)</w:t>
      </w:r>
    </w:p>
    <w:p>
      <w:pPr>
        <w:spacing w:before="80" w:after="120" w:line="276"/>
      </w:pPr>
      <w:r>
        <w:rPr>
          <w:rFonts w:ascii="Arial" w:cs="Arial" w:eastAsia="Arial" w:hAnsi="Arial"/>
          <w:color w:val="1A1A1A"/>
          <w:sz w:val="22"/>
          <w:szCs w:val="22"/>
        </w:rPr>
        <w:t xml:space="preserve">Fast-growing, stunning golden fall color, and that iconic shimmering, whispering sound in the breeze. Best in cooler climates (zones 1–6). Shorter-lived than oaks and maples, and its root system can be aggressive (it naturally spreads by underground suckers). Plant with that in mind.</w:t>
      </w:r>
    </w:p>
    <w:p>
      <w:pPr>
        <w:spacing w:before="240" w:after="80"/>
      </w:pPr>
      <w:r>
        <w:rPr>
          <w:rFonts w:ascii="Arial" w:cs="Arial" w:eastAsia="Arial" w:hAnsi="Arial"/>
          <w:b/>
          <w:bCs/>
          <w:color w:val="2D6A2D"/>
          <w:sz w:val="24"/>
          <w:szCs w:val="24"/>
        </w:rPr>
        <w:t xml:space="preserve">Dawn Redwood (Metasequoia glyptostroboides)</w:t>
      </w:r>
    </w:p>
    <w:p>
      <w:pPr>
        <w:spacing w:before="80" w:after="120" w:line="276"/>
      </w:pPr>
      <w:r>
        <w:rPr>
          <w:rFonts w:ascii="Arial" w:cs="Arial" w:eastAsia="Arial" w:hAnsi="Arial"/>
          <w:color w:val="1A1A1A"/>
          <w:sz w:val="22"/>
          <w:szCs w:val="22"/>
        </w:rPr>
        <w:t xml:space="preserve">One of the great botanical comeback stories — thought extinct, rediscovered in China in the 1940s. A fast-growing deciduous conifer with feathery, soft needles that turn rusty orange in fall. Pyramidal form, interesting ridged bark, and surprisingly carefree once established. A conversation starter in any yard.</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4–8. Mature size: 70–100 feet.</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Regional Champions — Best Trees by Climate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68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Top Shade Tree Picks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Hot &amp; Humid South (Zones 7–9)</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 Oak, Southern Magnolia, Bald Cypress, Shumard Oak, Willow Oak</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Arid Southwest (Zones 8–10)</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Desert Willow, Western Redbud, Arizona Ash, Native Oaks, Texas Live Oak</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Pacific Northwest (Zones 7–9)</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Big-Leaf Maple, Oregon White Oak, Black Cottonwood, Dawn Redwood, Zelkova</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Upper Midwest / Great Plains (Zones 4–6)</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Bur Oak, Hackberry, Northern Red Oak, American Linden, Green Ash alternatives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Northeast / New England (Zones 4–6)</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Sugar Maple, Pin Oak, Paper Birch, American Elm (disease-resistant), Ginkgo</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Mountain West (Zones 4–7)</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Quaking Aspen, Ponderosa Pine (for shade groves), Gambel Oak, Green Ash alternatives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Native Trees First: Wherever possible, choose trees native to your region. They're adapted to your soil, rainfall, and climate; they require far less maintenance once established; and they support local wildlife far more richly than imported species.</w:t>
            </w:r>
          </w:p>
        </w:tc>
      </w:tr>
    </w:tbl>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Section 3: Planting Like a Pro</w:t>
      </w:r>
    </w:p>
    <w:p>
      <w:pPr>
        <w:spacing w:before="80" w:after="120" w:line="276"/>
      </w:pPr>
      <w:r>
        <w:rPr>
          <w:rFonts w:ascii="Arial" w:cs="Arial" w:eastAsia="Arial" w:hAnsi="Arial"/>
          <w:color w:val="1A1A1A"/>
          <w:sz w:val="22"/>
          <w:szCs w:val="22"/>
        </w:rPr>
        <w:t xml:space="preserve">This is the moment. Everything you've learned about choosing the right tree now leads to one decisive action: putting it in the ground correctly. Planting correctly sets the trajectory for the next 50 to 100+ years of your tree's life. No pressure.</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When to Plant</w:t>
      </w:r>
    </w:p>
    <w:p>
      <w:pPr>
        <w:spacing w:before="80" w:after="120" w:line="276"/>
      </w:pPr>
      <w:r>
        <w:rPr>
          <w:rFonts w:ascii="Arial" w:cs="Arial" w:eastAsia="Arial" w:hAnsi="Arial"/>
          <w:color w:val="1A1A1A"/>
          <w:sz w:val="22"/>
          <w:szCs w:val="22"/>
        </w:rPr>
        <w:t xml:space="preserve">The two best times to plant a shade tree are fall (late September through November) and early spring (before bud break). Both offer moderate temperatures that reduce transplant stress, and both allow the tree to establish roots before facing summer heat.</w:t>
      </w:r>
    </w:p>
    <w:p>
      <w:pPr>
        <w:spacing w:before="10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Fall Planting: </w:t>
      </w:r>
      <w:r>
        <w:rPr>
          <w:rFonts w:ascii="Arial" w:cs="Arial" w:eastAsia="Arial" w:hAnsi="Arial"/>
          <w:color w:val="1A1A1A"/>
          <w:sz w:val="22"/>
          <w:szCs w:val="22"/>
        </w:rPr>
        <w:t xml:space="preserve">Often the best choice. Cooler temperatures mean less water stress, roots can grow through mild winters, and trees are dormant so energy focuses entirely on root establishment.</w:t>
      </w:r>
    </w:p>
    <w:p>
      <w:pPr>
        <w:pStyle w:val="ListParagraph"/>
        <w:numPr>
          <w:ilvl w:val="0"/>
          <w:numId w:val="2"/>
        </w:numPr>
        <w:spacing w:before="60" w:after="60"/>
      </w:pPr>
      <w:r>
        <w:rPr>
          <w:rFonts w:ascii="Arial" w:cs="Arial" w:eastAsia="Arial" w:hAnsi="Arial"/>
          <w:b/>
          <w:bCs/>
          <w:color w:val="1A1A1A"/>
          <w:sz w:val="22"/>
          <w:szCs w:val="22"/>
        </w:rPr>
        <w:t xml:space="preserve">Spring Planting: </w:t>
      </w:r>
      <w:r>
        <w:rPr>
          <w:rFonts w:ascii="Arial" w:cs="Arial" w:eastAsia="Arial" w:hAnsi="Arial"/>
          <w:color w:val="1A1A1A"/>
          <w:sz w:val="22"/>
          <w:szCs w:val="22"/>
        </w:rPr>
        <w:t xml:space="preserve">Second best. Plant early before heat arrives. Monitor water closely as temperatures rise.</w:t>
      </w:r>
    </w:p>
    <w:p>
      <w:pPr>
        <w:pStyle w:val="ListParagraph"/>
        <w:numPr>
          <w:ilvl w:val="0"/>
          <w:numId w:val="2"/>
        </w:numPr>
        <w:spacing w:before="60" w:after="60"/>
      </w:pPr>
      <w:r>
        <w:rPr>
          <w:rFonts w:ascii="Arial" w:cs="Arial" w:eastAsia="Arial" w:hAnsi="Arial"/>
          <w:b/>
          <w:bCs/>
          <w:color w:val="1A1A1A"/>
          <w:sz w:val="22"/>
          <w:szCs w:val="22"/>
        </w:rPr>
        <w:t xml:space="preserve">Summer Planting: </w:t>
      </w:r>
      <w:r>
        <w:rPr>
          <w:rFonts w:ascii="Arial" w:cs="Arial" w:eastAsia="Arial" w:hAnsi="Arial"/>
          <w:color w:val="1A1A1A"/>
          <w:sz w:val="22"/>
          <w:szCs w:val="22"/>
        </w:rPr>
        <w:t xml:space="preserve">Possible but demanding. Requires aggressive, consistent watering. Not ideal, but doable if needed.</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What to Buy: Bare Root, Balled &amp; Burlapped, or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Bare Root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Dug dormant, no soil. Cheapest option. Must plant within 72 hours of purchase. Roots spread naturally — excellent long-term root development.</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winter/early spring only</w:t>
            </w:r>
          </w:p>
        </w:tc>
      </w:tr>
      <w:tr>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Balled &amp; Burlapped (B&amp;B)</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Field-grown, dug with soil and wrapped in burlap. More expensive, heavier. Check for firm root ball. Root ball should be 10–12x the trunk's caliper diameter.</w:t>
            </w:r>
          </w:p>
        </w:tc>
        <w:tc>
          <w:tcPr>
            <w:tcW w:type="dxa" w:w="312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Fall or early spring best</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 Grown</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Convenient, widely available. Check for circling roots — if roots are spiraling around the inside of the pot, slice them before planting or they can girdle the tree.</w:t>
            </w:r>
          </w:p>
        </w:tc>
        <w:tc>
          <w:tcPr>
            <w:tcW w:type="dxa" w:w="31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Almost any time; avoid peak heat</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The Planting Process — Step by Step</w:t>
      </w:r>
    </w:p>
    <w:p>
      <w:pPr>
        <w:spacing w:before="240" w:after="80"/>
      </w:pPr>
      <w:r>
        <w:rPr>
          <w:rFonts w:ascii="Arial" w:cs="Arial" w:eastAsia="Arial" w:hAnsi="Arial"/>
          <w:b/>
          <w:bCs/>
          <w:color w:val="2D6A2D"/>
          <w:sz w:val="24"/>
          <w:szCs w:val="24"/>
        </w:rPr>
        <w:t xml:space="preserve">Step 1: Dig the Right Hole</w:t>
      </w:r>
    </w:p>
    <w:p>
      <w:pPr>
        <w:spacing w:before="80" w:after="120" w:line="276"/>
      </w:pPr>
      <w:r>
        <w:rPr>
          <w:rFonts w:ascii="Arial" w:cs="Arial" w:eastAsia="Arial" w:hAnsi="Arial"/>
          <w:color w:val="1A1A1A"/>
          <w:sz w:val="22"/>
          <w:szCs w:val="22"/>
        </w:rPr>
        <w:t xml:space="preserve">Here's where most people go wrong: they dig too deep and too narrow. Tree roots grow outward, not straight down. You need width, not depth.</w:t>
      </w:r>
    </w:p>
    <w:p>
      <w:pPr>
        <w:pStyle w:val="ListParagraph"/>
        <w:numPr>
          <w:ilvl w:val="0"/>
          <w:numId w:val="2"/>
        </w:numPr>
        <w:spacing w:before="60" w:after="60"/>
      </w:pPr>
      <w:r>
        <w:rPr>
          <w:rFonts w:ascii="Arial" w:cs="Arial" w:eastAsia="Arial" w:hAnsi="Arial"/>
          <w:color w:val="1A1A1A"/>
          <w:sz w:val="22"/>
          <w:szCs w:val="22"/>
        </w:rPr>
        <w:t xml:space="preserve">Dig 2–3 times WIDER than the root ball</w:t>
      </w:r>
    </w:p>
    <w:p>
      <w:pPr>
        <w:pStyle w:val="ListParagraph"/>
        <w:numPr>
          <w:ilvl w:val="0"/>
          <w:numId w:val="2"/>
        </w:numPr>
        <w:spacing w:before="60" w:after="60"/>
      </w:pPr>
      <w:r>
        <w:rPr>
          <w:rFonts w:ascii="Arial" w:cs="Arial" w:eastAsia="Arial" w:hAnsi="Arial"/>
          <w:color w:val="1A1A1A"/>
          <w:sz w:val="22"/>
          <w:szCs w:val="22"/>
        </w:rPr>
        <w:t xml:space="preserve">Dig ONLY as deep as the root ball — not deeper</w:t>
      </w:r>
    </w:p>
    <w:p>
      <w:pPr>
        <w:pStyle w:val="ListParagraph"/>
        <w:numPr>
          <w:ilvl w:val="0"/>
          <w:numId w:val="2"/>
        </w:numPr>
        <w:spacing w:before="60" w:after="60"/>
      </w:pPr>
      <w:r>
        <w:rPr>
          <w:rFonts w:ascii="Arial" w:cs="Arial" w:eastAsia="Arial" w:hAnsi="Arial"/>
          <w:color w:val="1A1A1A"/>
          <w:sz w:val="22"/>
          <w:szCs w:val="22"/>
        </w:rPr>
        <w:t xml:space="preserve">The root flare (where the trunk widens at the base) should sit 1–3 inches ABOVE the surrounding soil grade</w:t>
      </w:r>
    </w:p>
    <w:p>
      <w:pPr>
        <w:pStyle w:val="ListParagraph"/>
        <w:numPr>
          <w:ilvl w:val="0"/>
          <w:numId w:val="2"/>
        </w:numPr>
        <w:spacing w:before="60" w:after="60"/>
      </w:pPr>
      <w:r>
        <w:rPr>
          <w:rFonts w:ascii="Arial" w:cs="Arial" w:eastAsia="Arial" w:hAnsi="Arial"/>
          <w:color w:val="1A1A1A"/>
          <w:sz w:val="22"/>
          <w:szCs w:val="22"/>
        </w:rPr>
        <w:t xml:space="preserve">Shape the sides of the hole to flare outward — this encourages roots to spread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The Single Biggest Planting Mistake: Planting too deep. A tree buried with the root flare underground will struggle, decline, and eventually die — sometimes years later, with the cause never properly identified. The root flare must be visible above ground.</w:t>
            </w:r>
          </w:p>
        </w:tc>
      </w:tr>
    </w:tbl>
    <w:p>
      <w:pPr>
        <w:spacing w:before="100" w:after="0"/>
      </w:pPr>
      <w:r>
        <w:t xml:space="preserve"/>
      </w:r>
    </w:p>
    <w:p>
      <w:pPr>
        <w:spacing w:before="240" w:after="80"/>
      </w:pPr>
      <w:r>
        <w:rPr>
          <w:rFonts w:ascii="Arial" w:cs="Arial" w:eastAsia="Arial" w:hAnsi="Arial"/>
          <w:b/>
          <w:bCs/>
          <w:color w:val="2D6A2D"/>
          <w:sz w:val="24"/>
          <w:szCs w:val="24"/>
        </w:rPr>
        <w:t xml:space="preserve">Step 2: Prepare the Root Ball</w:t>
      </w:r>
    </w:p>
    <w:p>
      <w:pPr>
        <w:spacing w:before="80" w:after="120" w:line="276"/>
      </w:pPr>
      <w:r>
        <w:rPr>
          <w:rFonts w:ascii="Arial" w:cs="Arial" w:eastAsia="Arial" w:hAnsi="Arial"/>
          <w:color w:val="1A1A1A"/>
          <w:sz w:val="22"/>
          <w:szCs w:val="22"/>
        </w:rPr>
        <w:t xml:space="preserve">Before placing the tree in the hole:</w:t>
      </w:r>
    </w:p>
    <w:p>
      <w:pPr>
        <w:pStyle w:val="ListParagraph"/>
        <w:numPr>
          <w:ilvl w:val="0"/>
          <w:numId w:val="2"/>
        </w:numPr>
        <w:spacing w:before="60" w:after="60"/>
      </w:pPr>
      <w:r>
        <w:rPr>
          <w:rFonts w:ascii="Arial" w:cs="Arial" w:eastAsia="Arial" w:hAnsi="Arial"/>
          <w:color w:val="1A1A1A"/>
          <w:sz w:val="22"/>
          <w:szCs w:val="22"/>
        </w:rPr>
        <w:t xml:space="preserve">Container trees: Slide the tree from the container, inspect for circling roots, and make 4 vertical slices down the sides of the root ball to interrupt any circling patterns</w:t>
      </w:r>
    </w:p>
    <w:p>
      <w:pPr>
        <w:pStyle w:val="ListParagraph"/>
        <w:numPr>
          <w:ilvl w:val="0"/>
          <w:numId w:val="2"/>
        </w:numPr>
        <w:spacing w:before="60" w:after="60"/>
      </w:pPr>
      <w:r>
        <w:rPr>
          <w:rFonts w:ascii="Arial" w:cs="Arial" w:eastAsia="Arial" w:hAnsi="Arial"/>
          <w:color w:val="1A1A1A"/>
          <w:sz w:val="22"/>
          <w:szCs w:val="22"/>
        </w:rPr>
        <w:t xml:space="preserve">B&amp;B trees: Remove all burlap, wire baskets, and ropes — these do not break down quickly and can restrict root development</w:t>
      </w:r>
    </w:p>
    <w:p>
      <w:pPr>
        <w:pStyle w:val="ListParagraph"/>
        <w:numPr>
          <w:ilvl w:val="0"/>
          <w:numId w:val="2"/>
        </w:numPr>
        <w:spacing w:before="60" w:after="60"/>
      </w:pPr>
      <w:r>
        <w:rPr>
          <w:rFonts w:ascii="Arial" w:cs="Arial" w:eastAsia="Arial" w:hAnsi="Arial"/>
          <w:color w:val="1A1A1A"/>
          <w:sz w:val="22"/>
          <w:szCs w:val="22"/>
        </w:rPr>
        <w:t xml:space="preserve">Bare root trees: Soak roots in water for 1–2 hours before planting, and never let roots dry out during planting</w:t>
      </w:r>
    </w:p>
    <w:p>
      <w:pPr>
        <w:spacing w:before="100" w:after="0"/>
      </w:pPr>
      <w:r>
        <w:t xml:space="preserve"/>
      </w:r>
    </w:p>
    <w:p>
      <w:pPr>
        <w:spacing w:before="240" w:after="80"/>
      </w:pPr>
      <w:r>
        <w:rPr>
          <w:rFonts w:ascii="Arial" w:cs="Arial" w:eastAsia="Arial" w:hAnsi="Arial"/>
          <w:b/>
          <w:bCs/>
          <w:color w:val="2D6A2D"/>
          <w:sz w:val="24"/>
          <w:szCs w:val="24"/>
        </w:rPr>
        <w:t xml:space="preserve">Step 3: Set the Tree</w:t>
      </w:r>
    </w:p>
    <w:p>
      <w:pPr>
        <w:spacing w:before="80" w:after="120" w:line="276"/>
      </w:pPr>
      <w:r>
        <w:rPr>
          <w:rFonts w:ascii="Arial" w:cs="Arial" w:eastAsia="Arial" w:hAnsi="Arial"/>
          <w:color w:val="1A1A1A"/>
          <w:sz w:val="22"/>
          <w:szCs w:val="22"/>
        </w:rPr>
        <w:t xml:space="preserve">Place the tree in the center of the hole. Step back and check for straightness from two angles. Have a helper hold the tree while you check — this is definitely a two-person job.</w:t>
      </w:r>
    </w:p>
    <w:p>
      <w:pPr>
        <w:spacing w:before="100" w:after="0"/>
      </w:pPr>
      <w:r>
        <w:t xml:space="preserve"/>
      </w:r>
    </w:p>
    <w:p>
      <w:pPr>
        <w:spacing w:before="240" w:after="80"/>
      </w:pPr>
      <w:r>
        <w:rPr>
          <w:rFonts w:ascii="Arial" w:cs="Arial" w:eastAsia="Arial" w:hAnsi="Arial"/>
          <w:b/>
          <w:bCs/>
          <w:color w:val="2D6A2D"/>
          <w:sz w:val="24"/>
          <w:szCs w:val="24"/>
        </w:rPr>
        <w:t xml:space="preserve">Step 4: Backfill</w:t>
      </w:r>
    </w:p>
    <w:p>
      <w:pPr>
        <w:spacing w:before="80" w:after="120" w:line="276"/>
      </w:pPr>
      <w:r>
        <w:rPr>
          <w:rFonts w:ascii="Arial" w:cs="Arial" w:eastAsia="Arial" w:hAnsi="Arial"/>
          <w:color w:val="1A1A1A"/>
          <w:sz w:val="22"/>
          <w:szCs w:val="22"/>
        </w:rPr>
        <w:t xml:space="preserve">Use the original soil from the hole to backfill. Don't heavily amend the backfill soil — you want the tree's roots to eventually grow into the native soil, and pockets of super-rich amended soil can actually discourage outward root spread.</w:t>
      </w:r>
    </w:p>
    <w:p>
      <w:pPr>
        <w:pStyle w:val="ListParagraph"/>
        <w:numPr>
          <w:ilvl w:val="0"/>
          <w:numId w:val="2"/>
        </w:numPr>
        <w:spacing w:before="60" w:after="60"/>
      </w:pPr>
      <w:r>
        <w:rPr>
          <w:rFonts w:ascii="Arial" w:cs="Arial" w:eastAsia="Arial" w:hAnsi="Arial"/>
          <w:color w:val="1A1A1A"/>
          <w:sz w:val="22"/>
          <w:szCs w:val="22"/>
        </w:rPr>
        <w:t xml:space="preserve">Fill halfway with soil, then water thoroughly to eliminate air pockets</w:t>
      </w:r>
    </w:p>
    <w:p>
      <w:pPr>
        <w:pStyle w:val="ListParagraph"/>
        <w:numPr>
          <w:ilvl w:val="0"/>
          <w:numId w:val="2"/>
        </w:numPr>
        <w:spacing w:before="60" w:after="60"/>
      </w:pPr>
      <w:r>
        <w:rPr>
          <w:rFonts w:ascii="Arial" w:cs="Arial" w:eastAsia="Arial" w:hAnsi="Arial"/>
          <w:color w:val="1A1A1A"/>
          <w:sz w:val="22"/>
          <w:szCs w:val="22"/>
        </w:rPr>
        <w:t xml:space="preserve">Finish filling and firm the soil gently — no stomping, as compaction hurts root development</w:t>
      </w:r>
    </w:p>
    <w:p>
      <w:pPr>
        <w:pStyle w:val="ListParagraph"/>
        <w:numPr>
          <w:ilvl w:val="0"/>
          <w:numId w:val="2"/>
        </w:numPr>
        <w:spacing w:before="60" w:after="60"/>
      </w:pPr>
      <w:r>
        <w:rPr>
          <w:rFonts w:ascii="Arial" w:cs="Arial" w:eastAsia="Arial" w:hAnsi="Arial"/>
          <w:color w:val="1A1A1A"/>
          <w:sz w:val="22"/>
          <w:szCs w:val="22"/>
        </w:rPr>
        <w:t xml:space="preserve">Do NOT create a depression or moat at the base — water should drain away from the trunk</w:t>
      </w:r>
    </w:p>
    <w:p>
      <w:pPr>
        <w:spacing w:before="100" w:after="0"/>
      </w:pPr>
      <w:r>
        <w:t xml:space="preserve"/>
      </w:r>
    </w:p>
    <w:p>
      <w:pPr>
        <w:spacing w:before="240" w:after="80"/>
      </w:pPr>
      <w:r>
        <w:rPr>
          <w:rFonts w:ascii="Arial" w:cs="Arial" w:eastAsia="Arial" w:hAnsi="Arial"/>
          <w:b/>
          <w:bCs/>
          <w:color w:val="2D6A2D"/>
          <w:sz w:val="24"/>
          <w:szCs w:val="24"/>
        </w:rPr>
        <w:t xml:space="preserve">Step 5: Mulch (The Donut, Not the Volcano!)</w:t>
      </w:r>
    </w:p>
    <w:p>
      <w:pPr>
        <w:spacing w:before="80" w:after="120" w:line="276"/>
      </w:pPr>
      <w:r>
        <w:rPr>
          <w:rFonts w:ascii="Arial" w:cs="Arial" w:eastAsia="Arial" w:hAnsi="Arial"/>
          <w:color w:val="1A1A1A"/>
          <w:sz w:val="22"/>
          <w:szCs w:val="22"/>
        </w:rPr>
        <w:t xml:space="preserve">This is critical. Mulch is one of the best things you can do for a newly planted tree. It retains moisture, moderates soil temperature, suppresses competing weeds, protects roots from mower damage, and adds organic matter as it breaks down.</w:t>
      </w:r>
    </w:p>
    <w:p>
      <w:pPr>
        <w:spacing w:before="10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Apply 2–4 inches of organic mulch (wood chips, shredded hardwood bark — double-shredded is great)</w:t>
      </w:r>
    </w:p>
    <w:p>
      <w:pPr>
        <w:pStyle w:val="ListParagraph"/>
        <w:numPr>
          <w:ilvl w:val="0"/>
          <w:numId w:val="2"/>
        </w:numPr>
        <w:spacing w:before="60" w:after="60"/>
      </w:pPr>
      <w:r>
        <w:rPr>
          <w:rFonts w:ascii="Arial" w:cs="Arial" w:eastAsia="Arial" w:hAnsi="Arial"/>
          <w:color w:val="1A1A1A"/>
          <w:sz w:val="22"/>
          <w:szCs w:val="22"/>
        </w:rPr>
        <w:t xml:space="preserve">Spread the mulch ring out to the drip line of the canopy — bigger is better</w:t>
      </w:r>
    </w:p>
    <w:p>
      <w:pPr>
        <w:pStyle w:val="ListParagraph"/>
        <w:numPr>
          <w:ilvl w:val="0"/>
          <w:numId w:val="2"/>
        </w:numPr>
        <w:spacing w:before="60" w:after="60"/>
      </w:pPr>
      <w:r>
        <w:rPr>
          <w:rFonts w:ascii="Arial" w:cs="Arial" w:eastAsia="Arial" w:hAnsi="Arial"/>
          <w:color w:val="1A1A1A"/>
          <w:sz w:val="22"/>
          <w:szCs w:val="22"/>
        </w:rPr>
        <w:t xml:space="preserve">Keep mulch AT LEAST 6 inches away from the trunk (young trees) or 8–10 inches (mature trees)</w:t>
      </w:r>
    </w:p>
    <w:p>
      <w:pPr>
        <w:pStyle w:val="ListParagraph"/>
        <w:numPr>
          <w:ilvl w:val="0"/>
          <w:numId w:val="2"/>
        </w:numPr>
        <w:spacing w:before="60" w:after="60"/>
      </w:pPr>
      <w:r>
        <w:rPr>
          <w:rFonts w:ascii="Arial" w:cs="Arial" w:eastAsia="Arial" w:hAnsi="Arial"/>
          <w:color w:val="1A1A1A"/>
          <w:sz w:val="22"/>
          <w:szCs w:val="22"/>
        </w:rPr>
        <w:t xml:space="preserve">The shape should look like a DONUT — flat with a clear ring around the trunk</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Mulch Volcanoes: The Mt. St. Helens of Tree Problems — DO NOT pile mulch against the trunk in a cone shape ('volcano mulching'). This is one of the most common tree-killing mistakes in American landscaping. Volcano mulching causes stem girdling roots that slowly strangle the tree, invites bark rot, attracts rodents that gnaw the bark, can heat up and damage cambium tissue, and blocks water infiltration. The pests and diseases that eventually kill the tree get the blame — but the volcano mulch was the accomplice the whole time.</w:t>
            </w:r>
          </w:p>
        </w:tc>
      </w:tr>
    </w:tbl>
    <w:p>
      <w:pPr>
        <w:spacing w:before="100" w:after="0"/>
      </w:pPr>
      <w:r>
        <w:t xml:space="preserve"/>
      </w:r>
    </w:p>
    <w:p>
      <w:pPr>
        <w:spacing w:before="240" w:after="80"/>
      </w:pPr>
      <w:r>
        <w:rPr>
          <w:rFonts w:ascii="Arial" w:cs="Arial" w:eastAsia="Arial" w:hAnsi="Arial"/>
          <w:b/>
          <w:bCs/>
          <w:color w:val="2D6A2D"/>
          <w:sz w:val="24"/>
          <w:szCs w:val="24"/>
        </w:rPr>
        <w:t xml:space="preserve">Step 6: Water Immediately and Deeply</w:t>
      </w:r>
    </w:p>
    <w:p>
      <w:pPr>
        <w:spacing w:before="80" w:after="120" w:line="276"/>
      </w:pPr>
      <w:r>
        <w:rPr>
          <w:rFonts w:ascii="Arial" w:cs="Arial" w:eastAsia="Arial" w:hAnsi="Arial"/>
          <w:color w:val="1A1A1A"/>
          <w:sz w:val="22"/>
          <w:szCs w:val="22"/>
        </w:rPr>
        <w:t xml:space="preserve">Saturate the planting area immediately after backfilling and mulching. You want the entire root ball and surrounding soil soaked through — not a quick sprinkle. This first deep watering also helps settle soil and eliminates remaining air pockets.</w:t>
      </w:r>
    </w:p>
    <w:p>
      <w:pPr>
        <w:spacing w:before="100" w:after="0"/>
      </w:pPr>
      <w:r>
        <w:t xml:space="preserve"/>
      </w:r>
    </w:p>
    <w:p>
      <w:pPr>
        <w:spacing w:before="240" w:after="80"/>
      </w:pPr>
      <w:r>
        <w:rPr>
          <w:rFonts w:ascii="Arial" w:cs="Arial" w:eastAsia="Arial" w:hAnsi="Arial"/>
          <w:b/>
          <w:bCs/>
          <w:color w:val="2D6A2D"/>
          <w:sz w:val="24"/>
          <w:szCs w:val="24"/>
        </w:rPr>
        <w:t xml:space="preserve">Step 7: Stake (Only If Necessary)</w:t>
      </w:r>
    </w:p>
    <w:p>
      <w:pPr>
        <w:spacing w:before="80" w:after="120" w:line="276"/>
      </w:pPr>
      <w:r>
        <w:rPr>
          <w:rFonts w:ascii="Arial" w:cs="Arial" w:eastAsia="Arial" w:hAnsi="Arial"/>
          <w:color w:val="1A1A1A"/>
          <w:sz w:val="22"/>
          <w:szCs w:val="22"/>
        </w:rPr>
        <w:t xml:space="preserve">Staking is often overdone. Trees that can stand on their own should be left unstaked — a little movement in the wind actually builds trunk strength. Stake only if the tree is obviously top-heavy, in a very windy site, or leaning significantly.</w:t>
      </w:r>
    </w:p>
    <w:p>
      <w:pPr>
        <w:pStyle w:val="ListParagraph"/>
        <w:numPr>
          <w:ilvl w:val="0"/>
          <w:numId w:val="2"/>
        </w:numPr>
        <w:spacing w:before="60" w:after="60"/>
      </w:pPr>
      <w:r>
        <w:rPr>
          <w:rFonts w:ascii="Arial" w:cs="Arial" w:eastAsia="Arial" w:hAnsi="Arial"/>
          <w:color w:val="1A1A1A"/>
          <w:sz w:val="22"/>
          <w:szCs w:val="22"/>
        </w:rPr>
        <w:t xml:space="preserve">Use 2–3 soft, flexible ties (never wire or rope against bark)</w:t>
      </w:r>
    </w:p>
    <w:p>
      <w:pPr>
        <w:pStyle w:val="ListParagraph"/>
        <w:numPr>
          <w:ilvl w:val="0"/>
          <w:numId w:val="2"/>
        </w:numPr>
        <w:spacing w:before="60" w:after="60"/>
      </w:pPr>
      <w:r>
        <w:rPr>
          <w:rFonts w:ascii="Arial" w:cs="Arial" w:eastAsia="Arial" w:hAnsi="Arial"/>
          <w:color w:val="1A1A1A"/>
          <w:sz w:val="22"/>
          <w:szCs w:val="22"/>
        </w:rPr>
        <w:t xml:space="preserve">Allow some movement — the ties should loosely support, not immobilize</w:t>
      </w:r>
    </w:p>
    <w:p>
      <w:pPr>
        <w:pStyle w:val="ListParagraph"/>
        <w:numPr>
          <w:ilvl w:val="0"/>
          <w:numId w:val="2"/>
        </w:numPr>
        <w:spacing w:before="60" w:after="60"/>
      </w:pPr>
      <w:r>
        <w:rPr>
          <w:rFonts w:ascii="Arial" w:cs="Arial" w:eastAsia="Arial" w:hAnsi="Arial"/>
          <w:color w:val="1A1A1A"/>
          <w:sz w:val="22"/>
          <w:szCs w:val="22"/>
        </w:rPr>
        <w:t xml:space="preserve">Remove all stakes after one full growing season — stakes left longer weaken the trunk</w:t>
      </w:r>
    </w:p>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Section 4: Ongoing Care — The Long Game</w:t>
      </w:r>
    </w:p>
    <w:p>
      <w:pPr>
        <w:spacing w:before="80" w:after="120" w:line="276"/>
      </w:pPr>
      <w:r>
        <w:rPr>
          <w:rFonts w:ascii="Arial" w:cs="Arial" w:eastAsia="Arial" w:hAnsi="Arial"/>
          <w:color w:val="1A1A1A"/>
          <w:sz w:val="22"/>
          <w:szCs w:val="22"/>
        </w:rPr>
        <w:t xml:space="preserve">Here's some great news: once a shade tree is properly established, it's one of the lowest-maintenance plants in your entire garden. You're not out there every weekend fussing over it. But those first few years are critical, and there are a few ongoing practices that separate a thriving tree from a merely surviving one.</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Watering — The Single Most Important Factor</w:t>
      </w:r>
    </w:p>
    <w:p>
      <w:pPr>
        <w:spacing w:before="80" w:after="120" w:line="276"/>
      </w:pPr>
      <w:r>
        <w:rPr>
          <w:rFonts w:ascii="Arial" w:cs="Arial" w:eastAsia="Arial" w:hAnsi="Arial"/>
          <w:color w:val="1A1A1A"/>
          <w:sz w:val="22"/>
          <w:szCs w:val="22"/>
        </w:rPr>
        <w:t xml:space="preserve">Water is the most critical need for a newly planted tree. Most tree failures in the first few years come down to inconsistent or inadequate watering.</w:t>
      </w:r>
    </w:p>
    <w:p>
      <w:pPr>
        <w:spacing w:before="100" w:after="0"/>
      </w:pPr>
      <w:r>
        <w:t xml:space="preserve"/>
      </w:r>
    </w:p>
    <w:p>
      <w:pPr>
        <w:spacing w:before="240" w:after="80"/>
      </w:pPr>
      <w:r>
        <w:rPr>
          <w:rFonts w:ascii="Arial" w:cs="Arial" w:eastAsia="Arial" w:hAnsi="Arial"/>
          <w:b/>
          <w:bCs/>
          <w:color w:val="2D6A2D"/>
          <w:sz w:val="24"/>
          <w:szCs w:val="24"/>
        </w:rPr>
        <w:t xml:space="preserve">Years 1–2: Establishment Phase</w:t>
      </w:r>
    </w:p>
    <w:p>
      <w:pPr>
        <w:pStyle w:val="ListParagraph"/>
        <w:numPr>
          <w:ilvl w:val="0"/>
          <w:numId w:val="2"/>
        </w:numPr>
        <w:spacing w:before="60" w:after="60"/>
      </w:pPr>
      <w:r>
        <w:rPr>
          <w:rFonts w:ascii="Arial" w:cs="Arial" w:eastAsia="Arial" w:hAnsi="Arial"/>
          <w:color w:val="1A1A1A"/>
          <w:sz w:val="22"/>
          <w:szCs w:val="22"/>
        </w:rPr>
        <w:t xml:space="preserve">Water deeply 1–2 times per week during growing season</w:t>
      </w:r>
    </w:p>
    <w:p>
      <w:pPr>
        <w:pStyle w:val="ListParagraph"/>
        <w:numPr>
          <w:ilvl w:val="0"/>
          <w:numId w:val="2"/>
        </w:numPr>
        <w:spacing w:before="60" w:after="60"/>
      </w:pPr>
      <w:r>
        <w:rPr>
          <w:rFonts w:ascii="Arial" w:cs="Arial" w:eastAsia="Arial" w:hAnsi="Arial"/>
          <w:color w:val="1A1A1A"/>
          <w:sz w:val="22"/>
          <w:szCs w:val="22"/>
        </w:rPr>
        <w:t xml:space="preserve">Each watering session: 10–15 gallons for young trees</w:t>
      </w:r>
    </w:p>
    <w:p>
      <w:pPr>
        <w:pStyle w:val="ListParagraph"/>
        <w:numPr>
          <w:ilvl w:val="0"/>
          <w:numId w:val="2"/>
        </w:numPr>
        <w:spacing w:before="60" w:after="60"/>
      </w:pPr>
      <w:r>
        <w:rPr>
          <w:rFonts w:ascii="Arial" w:cs="Arial" w:eastAsia="Arial" w:hAnsi="Arial"/>
          <w:color w:val="1A1A1A"/>
          <w:sz w:val="22"/>
          <w:szCs w:val="22"/>
        </w:rPr>
        <w:t xml:space="preserve">During heat spells (3+ consecutive days over 85°F), add a second weekly session</w:t>
      </w:r>
    </w:p>
    <w:p>
      <w:pPr>
        <w:pStyle w:val="ListParagraph"/>
        <w:numPr>
          <w:ilvl w:val="0"/>
          <w:numId w:val="2"/>
        </w:numPr>
        <w:spacing w:before="60" w:after="60"/>
      </w:pPr>
      <w:r>
        <w:rPr>
          <w:rFonts w:ascii="Arial" w:cs="Arial" w:eastAsia="Arial" w:hAnsi="Arial"/>
          <w:color w:val="1A1A1A"/>
          <w:sz w:val="22"/>
          <w:szCs w:val="22"/>
        </w:rPr>
        <w:t xml:space="preserve">Water the entire root zone area, not just the base of the trunk</w:t>
      </w:r>
    </w:p>
    <w:p>
      <w:pPr>
        <w:pStyle w:val="ListParagraph"/>
        <w:numPr>
          <w:ilvl w:val="0"/>
          <w:numId w:val="2"/>
        </w:numPr>
        <w:spacing w:before="60" w:after="60"/>
      </w:pPr>
      <w:r>
        <w:rPr>
          <w:rFonts w:ascii="Arial" w:cs="Arial" w:eastAsia="Arial" w:hAnsi="Arial"/>
          <w:color w:val="1A1A1A"/>
          <w:sz w:val="22"/>
          <w:szCs w:val="22"/>
        </w:rPr>
        <w:t xml:space="preserve">Move your watering point slightly farther from the trunk each year — this encourages roots to spread outward</w:t>
      </w:r>
    </w:p>
    <w:p>
      <w:pPr>
        <w:pStyle w:val="ListParagraph"/>
        <w:numPr>
          <w:ilvl w:val="0"/>
          <w:numId w:val="2"/>
        </w:numPr>
        <w:spacing w:before="60" w:after="60"/>
      </w:pPr>
      <w:r>
        <w:rPr>
          <w:rFonts w:ascii="Arial" w:cs="Arial" w:eastAsia="Arial" w:hAnsi="Arial"/>
          <w:color w:val="1A1A1A"/>
          <w:sz w:val="22"/>
          <w:szCs w:val="22"/>
        </w:rPr>
        <w:t xml:space="preserve">The goal: keep the soil around the root ball moist but never waterlogged</w:t>
      </w:r>
    </w:p>
    <w:p>
      <w:pPr>
        <w:spacing w:before="100" w:after="0"/>
      </w:pPr>
      <w:r>
        <w:t xml:space="preserve"/>
      </w:r>
    </w:p>
    <w:p>
      <w:pPr>
        <w:spacing w:before="240" w:after="80"/>
      </w:pPr>
      <w:r>
        <w:rPr>
          <w:rFonts w:ascii="Arial" w:cs="Arial" w:eastAsia="Arial" w:hAnsi="Arial"/>
          <w:b/>
          <w:bCs/>
          <w:color w:val="2D6A2D"/>
          <w:sz w:val="24"/>
          <w:szCs w:val="24"/>
        </w:rPr>
        <w:t xml:space="preserve">Years 3–5: Transitional Phase</w:t>
      </w:r>
    </w:p>
    <w:p>
      <w:pPr>
        <w:pStyle w:val="ListParagraph"/>
        <w:numPr>
          <w:ilvl w:val="0"/>
          <w:numId w:val="2"/>
        </w:numPr>
        <w:spacing w:before="60" w:after="60"/>
      </w:pPr>
      <w:r>
        <w:rPr>
          <w:rFonts w:ascii="Arial" w:cs="Arial" w:eastAsia="Arial" w:hAnsi="Arial"/>
          <w:color w:val="1A1A1A"/>
          <w:sz w:val="22"/>
          <w:szCs w:val="22"/>
        </w:rPr>
        <w:t xml:space="preserve">Begin transitioning to deep, infrequent watering</w:t>
      </w:r>
    </w:p>
    <w:p>
      <w:pPr>
        <w:pStyle w:val="ListParagraph"/>
        <w:numPr>
          <w:ilvl w:val="0"/>
          <w:numId w:val="2"/>
        </w:numPr>
        <w:spacing w:before="60" w:after="60"/>
      </w:pPr>
      <w:r>
        <w:rPr>
          <w:rFonts w:ascii="Arial" w:cs="Arial" w:eastAsia="Arial" w:hAnsi="Arial"/>
          <w:color w:val="1A1A1A"/>
          <w:sz w:val="22"/>
          <w:szCs w:val="22"/>
        </w:rPr>
        <w:t xml:space="preserve">20–25 gallons per week during dry spells</w:t>
      </w:r>
    </w:p>
    <w:p>
      <w:pPr>
        <w:pStyle w:val="ListParagraph"/>
        <w:numPr>
          <w:ilvl w:val="0"/>
          <w:numId w:val="2"/>
        </w:numPr>
        <w:spacing w:before="60" w:after="60"/>
      </w:pPr>
      <w:r>
        <w:rPr>
          <w:rFonts w:ascii="Arial" w:cs="Arial" w:eastAsia="Arial" w:hAnsi="Arial"/>
          <w:color w:val="1A1A1A"/>
          <w:sz w:val="22"/>
          <w:szCs w:val="22"/>
        </w:rPr>
        <w:t xml:space="preserve">Check soil moisture with a stick or pencil — if it comes up dry 3 inches down, water</w:t>
      </w:r>
    </w:p>
    <w:p>
      <w:pPr>
        <w:spacing w:before="100" w:after="0"/>
      </w:pPr>
      <w:r>
        <w:t xml:space="preserve"/>
      </w:r>
    </w:p>
    <w:p>
      <w:pPr>
        <w:spacing w:before="240" w:after="80"/>
      </w:pPr>
      <w:r>
        <w:rPr>
          <w:rFonts w:ascii="Arial" w:cs="Arial" w:eastAsia="Arial" w:hAnsi="Arial"/>
          <w:b/>
          <w:bCs/>
          <w:color w:val="2D6A2D"/>
          <w:sz w:val="24"/>
          <w:szCs w:val="24"/>
        </w:rPr>
        <w:t xml:space="preserve">Established Trees</w:t>
      </w:r>
    </w:p>
    <w:p>
      <w:pPr>
        <w:pStyle w:val="ListParagraph"/>
        <w:numPr>
          <w:ilvl w:val="0"/>
          <w:numId w:val="2"/>
        </w:numPr>
        <w:spacing w:before="60" w:after="60"/>
      </w:pPr>
      <w:r>
        <w:rPr>
          <w:rFonts w:ascii="Arial" w:cs="Arial" w:eastAsia="Arial" w:hAnsi="Arial"/>
          <w:color w:val="1A1A1A"/>
          <w:sz w:val="22"/>
          <w:szCs w:val="22"/>
        </w:rPr>
        <w:t xml:space="preserve">Most established shade trees survive on natural rainfall</w:t>
      </w:r>
    </w:p>
    <w:p>
      <w:pPr>
        <w:pStyle w:val="ListParagraph"/>
        <w:numPr>
          <w:ilvl w:val="0"/>
          <w:numId w:val="2"/>
        </w:numPr>
        <w:spacing w:before="60" w:after="60"/>
      </w:pPr>
      <w:r>
        <w:rPr>
          <w:rFonts w:ascii="Arial" w:cs="Arial" w:eastAsia="Arial" w:hAnsi="Arial"/>
          <w:color w:val="1A1A1A"/>
          <w:sz w:val="22"/>
          <w:szCs w:val="22"/>
        </w:rPr>
        <w:t xml:space="preserve">During extended drought (2–3 weeks with no significant rain), supplement with deep watering</w:t>
      </w:r>
    </w:p>
    <w:p>
      <w:pPr>
        <w:pStyle w:val="ListParagraph"/>
        <w:numPr>
          <w:ilvl w:val="0"/>
          <w:numId w:val="2"/>
        </w:numPr>
        <w:spacing w:before="60" w:after="60"/>
      </w:pPr>
      <w:r>
        <w:rPr>
          <w:rFonts w:ascii="Arial" w:cs="Arial" w:eastAsia="Arial" w:hAnsi="Arial"/>
          <w:color w:val="1A1A1A"/>
          <w:sz w:val="22"/>
          <w:szCs w:val="22"/>
        </w:rPr>
        <w:t xml:space="preserve">Remember: tree roots are in the top 6–12 inches of soil — deep, infrequent watering beats shallow frequent watering every time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Pro Watering Tip: A slow drip for 30–60 minutes beats a quick 5-minute blast. Let the water penetrate deeply rather than running off. Soaker hoses, drip rings, or 5-gallon buckets with small holes drilled in the bottom are all excellent low-tech solutions.</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Fertilizing — Less Is Often More</w:t>
      </w:r>
    </w:p>
    <w:p>
      <w:pPr>
        <w:spacing w:before="80" w:after="120" w:line="276"/>
      </w:pPr>
      <w:r>
        <w:rPr>
          <w:rFonts w:ascii="Arial" w:cs="Arial" w:eastAsia="Arial" w:hAnsi="Arial"/>
          <w:color w:val="1A1A1A"/>
          <w:sz w:val="22"/>
          <w:szCs w:val="22"/>
        </w:rPr>
        <w:t xml:space="preserve">Healthy trees in reasonable soil generally don't need much fertilizer. Over-fertilizing can actually harm trees by stimulating weak, soft growth and stressing the root system. Here's how to approach it rationally:</w:t>
      </w:r>
    </w:p>
    <w:p>
      <w:pPr>
        <w:spacing w:before="10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Wait 1–2 years after planting before fertilizing — let the tree focus on root establishment</w:t>
      </w:r>
    </w:p>
    <w:p>
      <w:pPr>
        <w:pStyle w:val="ListParagraph"/>
        <w:numPr>
          <w:ilvl w:val="0"/>
          <w:numId w:val="2"/>
        </w:numPr>
        <w:spacing w:before="60" w:after="60"/>
      </w:pPr>
      <w:r>
        <w:rPr>
          <w:rFonts w:ascii="Arial" w:cs="Arial" w:eastAsia="Arial" w:hAnsi="Arial"/>
          <w:color w:val="1A1A1A"/>
          <w:sz w:val="22"/>
          <w:szCs w:val="22"/>
        </w:rPr>
        <w:t xml:space="preserve">If growth seems slow or foliage looks pale and undersized, consider a soil test first to identify what's actually lacking</w:t>
      </w:r>
    </w:p>
    <w:p>
      <w:pPr>
        <w:pStyle w:val="ListParagraph"/>
        <w:numPr>
          <w:ilvl w:val="0"/>
          <w:numId w:val="2"/>
        </w:numPr>
        <w:spacing w:before="60" w:after="60"/>
      </w:pPr>
      <w:r>
        <w:rPr>
          <w:rFonts w:ascii="Arial" w:cs="Arial" w:eastAsia="Arial" w:hAnsi="Arial"/>
          <w:color w:val="1A1A1A"/>
          <w:sz w:val="22"/>
          <w:szCs w:val="22"/>
        </w:rPr>
        <w:t xml:space="preserve">If fertilizing, use a slow-release, balanced fertilizer (like 10-10-10) applied in early spring or late fall</w:t>
      </w:r>
    </w:p>
    <w:p>
      <w:pPr>
        <w:pStyle w:val="ListParagraph"/>
        <w:numPr>
          <w:ilvl w:val="0"/>
          <w:numId w:val="2"/>
        </w:numPr>
        <w:spacing w:before="60" w:after="60"/>
      </w:pPr>
      <w:r>
        <w:rPr>
          <w:rFonts w:ascii="Arial" w:cs="Arial" w:eastAsia="Arial" w:hAnsi="Arial"/>
          <w:color w:val="1A1A1A"/>
          <w:sz w:val="22"/>
          <w:szCs w:val="22"/>
        </w:rPr>
        <w:t xml:space="preserve">Broadcast granular fertilizer evenly around the base of the tree, covering an area matching the canopy spread</w:t>
      </w:r>
    </w:p>
    <w:p>
      <w:pPr>
        <w:pStyle w:val="ListParagraph"/>
        <w:numPr>
          <w:ilvl w:val="0"/>
          <w:numId w:val="2"/>
        </w:numPr>
        <w:spacing w:before="60" w:after="60"/>
      </w:pPr>
      <w:r>
        <w:rPr>
          <w:rFonts w:ascii="Arial" w:cs="Arial" w:eastAsia="Arial" w:hAnsi="Arial"/>
          <w:color w:val="1A1A1A"/>
          <w:sz w:val="22"/>
          <w:szCs w:val="22"/>
        </w:rPr>
        <w:t xml:space="preserve">Healthy, vigorously growing trees in decent soil can often skip fertilizer entirely</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Pruning — The Art of Making Smart Cuts</w:t>
      </w:r>
    </w:p>
    <w:p>
      <w:pPr>
        <w:spacing w:before="80" w:after="120" w:line="276"/>
      </w:pPr>
      <w:r>
        <w:rPr>
          <w:rFonts w:ascii="Arial" w:cs="Arial" w:eastAsia="Arial" w:hAnsi="Arial"/>
          <w:color w:val="1A1A1A"/>
          <w:sz w:val="22"/>
          <w:szCs w:val="22"/>
        </w:rPr>
        <w:t xml:space="preserve">Pruning is one of the most misunderstood aspects of tree care. The goal isn't to make the tree smaller — it's to develop healthy structure, remove hazardous wood, and maintain long-term form.</w:t>
      </w:r>
    </w:p>
    <w:p>
      <w:pPr>
        <w:spacing w:before="100" w:after="0"/>
      </w:pPr>
      <w:r>
        <w:t xml:space="preserve"/>
      </w:r>
    </w:p>
    <w:p>
      <w:pPr>
        <w:spacing w:before="240" w:after="80"/>
      </w:pPr>
      <w:r>
        <w:rPr>
          <w:rFonts w:ascii="Arial" w:cs="Arial" w:eastAsia="Arial" w:hAnsi="Arial"/>
          <w:b/>
          <w:bCs/>
          <w:color w:val="2D6A2D"/>
          <w:sz w:val="24"/>
          <w:szCs w:val="24"/>
        </w:rPr>
        <w:t xml:space="preserve">Year 1: Hands Off</w:t>
      </w:r>
    </w:p>
    <w:p>
      <w:pPr>
        <w:spacing w:before="80" w:after="120" w:line="276"/>
      </w:pPr>
      <w:r>
        <w:rPr>
          <w:rFonts w:ascii="Arial" w:cs="Arial" w:eastAsia="Arial" w:hAnsi="Arial"/>
          <w:color w:val="1A1A1A"/>
          <w:sz w:val="22"/>
          <w:szCs w:val="22"/>
        </w:rPr>
        <w:t xml:space="preserve">With a newly planted tree, remove only dead or broken branches. Pruning removes food-producing leaves, which the tree desperately needs to grow its new root system. Restrain yourself.</w:t>
      </w:r>
    </w:p>
    <w:p>
      <w:pPr>
        <w:spacing w:before="240" w:after="80"/>
      </w:pPr>
      <w:r>
        <w:rPr>
          <w:rFonts w:ascii="Arial" w:cs="Arial" w:eastAsia="Arial" w:hAnsi="Arial"/>
          <w:b/>
          <w:bCs/>
          <w:color w:val="2D6A2D"/>
          <w:sz w:val="24"/>
          <w:szCs w:val="24"/>
        </w:rPr>
        <w:t xml:space="preserve">Years 2–3: Structural Training Begins</w:t>
      </w:r>
    </w:p>
    <w:p>
      <w:pPr>
        <w:spacing w:before="80" w:after="120" w:line="276"/>
      </w:pPr>
      <w:r>
        <w:rPr>
          <w:rFonts w:ascii="Arial" w:cs="Arial" w:eastAsia="Arial" w:hAnsi="Arial"/>
          <w:color w:val="1A1A1A"/>
          <w:sz w:val="22"/>
          <w:szCs w:val="22"/>
        </w:rPr>
        <w:t xml:space="preserve">Once the tree is growing well, begin structural pruning. This means:</w:t>
      </w:r>
    </w:p>
    <w:p>
      <w:pPr>
        <w:pStyle w:val="ListParagraph"/>
        <w:numPr>
          <w:ilvl w:val="0"/>
          <w:numId w:val="2"/>
        </w:numPr>
        <w:spacing w:before="60" w:after="60"/>
      </w:pPr>
      <w:r>
        <w:rPr>
          <w:rFonts w:ascii="Arial" w:cs="Arial" w:eastAsia="Arial" w:hAnsi="Arial"/>
          <w:color w:val="1A1A1A"/>
          <w:sz w:val="22"/>
          <w:szCs w:val="22"/>
        </w:rPr>
        <w:t xml:space="preserve">Removing any crossing or rubbing branches</w:t>
      </w:r>
    </w:p>
    <w:p>
      <w:pPr>
        <w:pStyle w:val="ListParagraph"/>
        <w:numPr>
          <w:ilvl w:val="0"/>
          <w:numId w:val="2"/>
        </w:numPr>
        <w:spacing w:before="60" w:after="60"/>
      </w:pPr>
      <w:r>
        <w:rPr>
          <w:rFonts w:ascii="Arial" w:cs="Arial" w:eastAsia="Arial" w:hAnsi="Arial"/>
          <w:color w:val="1A1A1A"/>
          <w:sz w:val="22"/>
          <w:szCs w:val="22"/>
        </w:rPr>
        <w:t xml:space="preserve">Removing branches with narrow, V-shaped crotches — these are structurally weak and prone to splitting in storms</w:t>
      </w:r>
    </w:p>
    <w:p>
      <w:pPr>
        <w:pStyle w:val="ListParagraph"/>
        <w:numPr>
          <w:ilvl w:val="0"/>
          <w:numId w:val="2"/>
        </w:numPr>
        <w:spacing w:before="60" w:after="60"/>
      </w:pPr>
      <w:r>
        <w:rPr>
          <w:rFonts w:ascii="Arial" w:cs="Arial" w:eastAsia="Arial" w:hAnsi="Arial"/>
          <w:color w:val="1A1A1A"/>
          <w:sz w:val="22"/>
          <w:szCs w:val="22"/>
        </w:rPr>
        <w:t xml:space="preserve">Gradually removing lowest branches to raise the canopy as the tree grows (this is called 'limbing up')</w:t>
      </w:r>
    </w:p>
    <w:p>
      <w:pPr>
        <w:pStyle w:val="ListParagraph"/>
        <w:numPr>
          <w:ilvl w:val="0"/>
          <w:numId w:val="2"/>
        </w:numPr>
        <w:spacing w:before="60" w:after="60"/>
      </w:pPr>
      <w:r>
        <w:rPr>
          <w:rFonts w:ascii="Arial" w:cs="Arial" w:eastAsia="Arial" w:hAnsi="Arial"/>
          <w:color w:val="1A1A1A"/>
          <w:sz w:val="22"/>
          <w:szCs w:val="22"/>
        </w:rPr>
        <w:t xml:space="preserve">Removing sucker growth from the base at all times</w:t>
      </w:r>
    </w:p>
    <w:p>
      <w:pPr>
        <w:spacing w:before="100" w:after="0"/>
      </w:pPr>
      <w:r>
        <w:t xml:space="preserve"/>
      </w:r>
    </w:p>
    <w:p>
      <w:pPr>
        <w:spacing w:before="240" w:after="80"/>
      </w:pPr>
      <w:r>
        <w:rPr>
          <w:rFonts w:ascii="Arial" w:cs="Arial" w:eastAsia="Arial" w:hAnsi="Arial"/>
          <w:b/>
          <w:bCs/>
          <w:color w:val="2D6A2D"/>
          <w:sz w:val="24"/>
          <w:szCs w:val="24"/>
        </w:rPr>
        <w:t xml:space="preserve">When to Prune</w:t>
      </w:r>
    </w:p>
    <w:p>
      <w:pPr>
        <w:pStyle w:val="ListParagraph"/>
        <w:numPr>
          <w:ilvl w:val="0"/>
          <w:numId w:val="2"/>
        </w:numPr>
        <w:spacing w:before="60" w:after="60"/>
      </w:pPr>
      <w:r>
        <w:rPr>
          <w:rFonts w:ascii="Arial" w:cs="Arial" w:eastAsia="Arial" w:hAnsi="Arial"/>
          <w:color w:val="1A1A1A"/>
          <w:sz w:val="22"/>
          <w:szCs w:val="22"/>
        </w:rPr>
        <w:t xml:space="preserve">Best time for structural pruning: late winter/early spring before bud break — the tree is dormant, pests are inactive, and structure is visible without leaves</w:t>
      </w:r>
    </w:p>
    <w:p>
      <w:pPr>
        <w:pStyle w:val="ListParagraph"/>
        <w:numPr>
          <w:ilvl w:val="0"/>
          <w:numId w:val="2"/>
        </w:numPr>
        <w:spacing w:before="60" w:after="60"/>
      </w:pPr>
      <w:r>
        <w:rPr>
          <w:rFonts w:ascii="Arial" w:cs="Arial" w:eastAsia="Arial" w:hAnsi="Arial"/>
          <w:color w:val="1A1A1A"/>
          <w:sz w:val="22"/>
          <w:szCs w:val="22"/>
        </w:rPr>
        <w:t xml:space="preserve">Dead or broken branches: remove immediately, any time of year</w:t>
      </w:r>
    </w:p>
    <w:p>
      <w:pPr>
        <w:pStyle w:val="ListParagraph"/>
        <w:numPr>
          <w:ilvl w:val="0"/>
          <w:numId w:val="2"/>
        </w:numPr>
        <w:spacing w:before="60" w:after="60"/>
      </w:pPr>
      <w:r>
        <w:rPr>
          <w:rFonts w:ascii="Arial" w:cs="Arial" w:eastAsia="Arial" w:hAnsi="Arial"/>
          <w:color w:val="1A1A1A"/>
          <w:sz w:val="22"/>
          <w:szCs w:val="22"/>
        </w:rPr>
        <w:t xml:space="preserve">Avoid pruning in fall — fresh cuts combined with dormancy onset can compromise healing</w:t>
      </w:r>
    </w:p>
    <w:p>
      <w:pPr>
        <w:spacing w:before="100" w:after="0"/>
      </w:pPr>
      <w:r>
        <w:t xml:space="preserve"/>
      </w:r>
    </w:p>
    <w:p>
      <w:pPr>
        <w:spacing w:before="240" w:after="80"/>
      </w:pPr>
      <w:r>
        <w:rPr>
          <w:rFonts w:ascii="Arial" w:cs="Arial" w:eastAsia="Arial" w:hAnsi="Arial"/>
          <w:b/>
          <w:bCs/>
          <w:color w:val="2D6A2D"/>
          <w:sz w:val="24"/>
          <w:szCs w:val="24"/>
        </w:rPr>
        <w:t xml:space="preserve">Critical Rules of Pruning</w:t>
      </w:r>
    </w:p>
    <w:p>
      <w:pPr>
        <w:pStyle w:val="ListParagraph"/>
        <w:numPr>
          <w:ilvl w:val="0"/>
          <w:numId w:val="2"/>
        </w:numPr>
        <w:spacing w:before="60" w:after="60"/>
      </w:pPr>
      <w:r>
        <w:rPr>
          <w:rFonts w:ascii="Arial" w:cs="Arial" w:eastAsia="Arial" w:hAnsi="Arial"/>
          <w:b/>
          <w:bCs/>
          <w:color w:val="1A1A1A"/>
          <w:sz w:val="22"/>
          <w:szCs w:val="22"/>
        </w:rPr>
        <w:t xml:space="preserve">Never 'top' a tree. </w:t>
      </w:r>
      <w:r>
        <w:rPr>
          <w:rFonts w:ascii="Arial" w:cs="Arial" w:eastAsia="Arial" w:hAnsi="Arial"/>
          <w:color w:val="1A1A1A"/>
          <w:sz w:val="22"/>
          <w:szCs w:val="22"/>
        </w:rPr>
        <w:t xml:space="preserve">Topping — cutting the top off a tree to make it shorter — is one of the most destructive things you can do. It destroys the tree's natural form, creates multiple weak sprouts, makes the tree more susceptible to pests and disease, and ultimately shortens the tree's life. If your tree has outgrown its space, it was the wrong tree for that spot. Options include crown reduction (performed by a certified arborist) or removal.</w:t>
      </w:r>
    </w:p>
    <w:p>
      <w:pPr>
        <w:pStyle w:val="ListParagraph"/>
        <w:numPr>
          <w:ilvl w:val="0"/>
          <w:numId w:val="2"/>
        </w:numPr>
        <w:spacing w:before="60" w:after="60"/>
      </w:pPr>
      <w:r>
        <w:rPr>
          <w:rFonts w:ascii="Arial" w:cs="Arial" w:eastAsia="Arial" w:hAnsi="Arial"/>
          <w:b/>
          <w:bCs/>
          <w:color w:val="1A1A1A"/>
          <w:sz w:val="22"/>
          <w:szCs w:val="22"/>
        </w:rPr>
        <w:t xml:space="preserve">Always cut to the branch collar. </w:t>
      </w:r>
      <w:r>
        <w:rPr>
          <w:rFonts w:ascii="Arial" w:cs="Arial" w:eastAsia="Arial" w:hAnsi="Arial"/>
          <w:color w:val="1A1A1A"/>
          <w:sz w:val="22"/>
          <w:szCs w:val="22"/>
        </w:rPr>
        <w:t xml:space="preserve">The branch collar is the slightly swollen area where a branch meets the trunk. Always cut just outside this collar — never into it. The collar tissue is what heals over the wound.</w:t>
      </w:r>
    </w:p>
    <w:p>
      <w:pPr>
        <w:pStyle w:val="ListParagraph"/>
        <w:numPr>
          <w:ilvl w:val="0"/>
          <w:numId w:val="2"/>
        </w:numPr>
        <w:spacing w:before="60" w:after="60"/>
      </w:pPr>
      <w:r>
        <w:rPr>
          <w:rFonts w:ascii="Arial" w:cs="Arial" w:eastAsia="Arial" w:hAnsi="Arial"/>
          <w:b/>
          <w:bCs/>
          <w:color w:val="1A1A1A"/>
          <w:sz w:val="22"/>
          <w:szCs w:val="22"/>
        </w:rPr>
        <w:t xml:space="preserve">Protect lower branches. </w:t>
      </w:r>
      <w:r>
        <w:rPr>
          <w:rFonts w:ascii="Arial" w:cs="Arial" w:eastAsia="Arial" w:hAnsi="Arial"/>
          <w:color w:val="1A1A1A"/>
          <w:sz w:val="22"/>
          <w:szCs w:val="22"/>
        </w:rPr>
        <w:t xml:space="preserve">Lower branches help support and balance the tree. Don't remove them hastily.</w:t>
      </w:r>
    </w:p>
    <w:p>
      <w:pPr>
        <w:pStyle w:val="ListParagraph"/>
        <w:numPr>
          <w:ilvl w:val="0"/>
          <w:numId w:val="2"/>
        </w:numPr>
        <w:spacing w:before="60" w:after="60"/>
      </w:pPr>
      <w:r>
        <w:rPr>
          <w:rFonts w:ascii="Arial" w:cs="Arial" w:eastAsia="Arial" w:hAnsi="Arial"/>
          <w:b/>
          <w:bCs/>
          <w:color w:val="1A1A1A"/>
          <w:sz w:val="22"/>
          <w:szCs w:val="22"/>
        </w:rPr>
        <w:t xml:space="preserve">Avoid string trimmers near the trunk. </w:t>
      </w:r>
      <w:r>
        <w:rPr>
          <w:rFonts w:ascii="Arial" w:cs="Arial" w:eastAsia="Arial" w:hAnsi="Arial"/>
          <w:color w:val="1A1A1A"/>
          <w:sz w:val="22"/>
          <w:szCs w:val="22"/>
        </w:rPr>
        <w:t xml:space="preserve">Even a small wound to the outer bark lets pests and disease inside. Bark stripped all the way around the trunk (girdling) can kill the tree. This is why mulch rings are so valuable — they keep the trimmer away.</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Seasonal Care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468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Water newly planted trees immediately as temperatures rise. Begin structural pruning before bud break. Apply fertilizer if needed. Inspect for overwintering pests. Refresh mulch ring — maintain 2–4 inch depth.</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Summer</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 water during drought (every 1–2 weeks for established trees). Watch for signs of stress: wilting, leaf scorch, premature leaf drop. Monitor for insect pests — early detection is key. Keep mulch ring clear of grass.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Fall</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Reduce watering frequency but don't stop entirely — continue until ground freezes. Excellent time to plant new trees. Rake leaves if needed but consider leaving some as natural mulch. Inspect for structural issues before winter storms.</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Winter</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Protect young trunks with tree guards against frost crack and rodent damage (especially young trees with thin bark). For trees in salty road spray zones, consider a burlap barrier. Inspect after ice or snow storms for broken branches — remove promptly.</w:t>
            </w:r>
          </w:p>
        </w:tc>
      </w:tr>
    </w:tbl>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Section 5: Troubleshooting — When Things Go Wrong</w:t>
      </w:r>
    </w:p>
    <w:p>
      <w:pPr>
        <w:spacing w:before="80" w:after="120" w:line="276"/>
      </w:pPr>
      <w:r>
        <w:rPr>
          <w:rFonts w:ascii="Arial" w:cs="Arial" w:eastAsia="Arial" w:hAnsi="Arial"/>
          <w:color w:val="1A1A1A"/>
          <w:sz w:val="22"/>
          <w:szCs w:val="22"/>
        </w:rPr>
        <w:t xml:space="preserve">Even with the best intentions, trees sometimes struggle. Here's how to read the signs, identify common issues, and know when to call in the professionals.</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Reading the Warning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68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Likely Cause &amp; Response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Yellowing leaves (not fall color)</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Nutrient deficiency, overwatering, poor drainage, or root damage. Soil test is first step.</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Leaf scorch (brown edges/tips)</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Drought stress, root damage, road salt exposure, or wind burn.</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Premature leaf drop</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Drought stress, disease, or pest infestation. Investigate closely.</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Sparse canopy / die-back from branch tips</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Girdling roots, root damage, drought, or vascular disease. Serious — consult arborist.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Flat sides on trunk near base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Classic sign of stem girdling roots — a slow-motion strangling of the tree. Arborist consultation urgent.</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Mushrooms or conks at base</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Indicates internal decay. May indicate structural hazard. Get a professional assessment.</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Holes in bark with sawdust</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Borer insects — often secondary to tree stress. Address underlying stress first.</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Sticky 'honeydew' on leaves</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Aphid or scale infestation. Usually treatable with insecticidal soap or neem oil.</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The Biggest Culprit: Abiotic Stress</w:t>
      </w:r>
    </w:p>
    <w:p>
      <w:pPr>
        <w:spacing w:before="80" w:after="120" w:line="276"/>
      </w:pPr>
      <w:r>
        <w:rPr>
          <w:rFonts w:ascii="Arial" w:cs="Arial" w:eastAsia="Arial" w:hAnsi="Arial"/>
          <w:color w:val="1A1A1A"/>
          <w:sz w:val="22"/>
          <w:szCs w:val="22"/>
        </w:rPr>
        <w:t xml:space="preserve">Here's a counterintuitive truth: most tree deaths are not caused by pests or diseases. They're caused by abiotic (non-living) stressors — things like improper planting depth, drought, soil compaction, root damage, and yes, volcano mulching. Pests and diseases often move in as opportunistic secondary invaders on trees that are already stressed and weakened.</w:t>
      </w:r>
    </w:p>
    <w:p>
      <w:pPr>
        <w:spacing w:before="100" w:after="0"/>
      </w:pPr>
      <w:r>
        <w:t xml:space="preserve"/>
      </w:r>
    </w:p>
    <w:p>
      <w:pPr>
        <w:spacing w:before="80" w:after="120" w:line="276"/>
      </w:pPr>
      <w:r>
        <w:rPr>
          <w:rFonts w:ascii="Arial" w:cs="Arial" w:eastAsia="Arial" w:hAnsi="Arial"/>
          <w:color w:val="1A1A1A"/>
          <w:sz w:val="22"/>
          <w:szCs w:val="22"/>
        </w:rPr>
        <w:t xml:space="preserve">Fix the underlying stress first. A healthy, unstressed tree has remarkable defenses against most common pest and disease threats.</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When to Call a Certified Arborist</w:t>
      </w:r>
    </w:p>
    <w:p>
      <w:pPr>
        <w:spacing w:before="80" w:after="120" w:line="276"/>
      </w:pPr>
      <w:r>
        <w:rPr>
          <w:rFonts w:ascii="Arial" w:cs="Arial" w:eastAsia="Arial" w:hAnsi="Arial"/>
          <w:color w:val="1A1A1A"/>
          <w:sz w:val="22"/>
          <w:szCs w:val="22"/>
        </w:rPr>
        <w:t xml:space="preserve">Some tree problems are well within a homeowner's ability to address. Others require professional expertise. Contact a certified arborist (look for ISA Certified Arborist credentials) when:</w:t>
      </w:r>
    </w:p>
    <w:p>
      <w:pPr>
        <w:pStyle w:val="ListParagraph"/>
        <w:numPr>
          <w:ilvl w:val="0"/>
          <w:numId w:val="2"/>
        </w:numPr>
        <w:spacing w:before="60" w:after="60"/>
      </w:pPr>
      <w:r>
        <w:rPr>
          <w:rFonts w:ascii="Arial" w:cs="Arial" w:eastAsia="Arial" w:hAnsi="Arial"/>
          <w:color w:val="1A1A1A"/>
          <w:sz w:val="22"/>
          <w:szCs w:val="22"/>
        </w:rPr>
        <w:t xml:space="preserve">You see mushrooms, conks, or significant decay at the base or on major branches</w:t>
      </w:r>
    </w:p>
    <w:p>
      <w:pPr>
        <w:pStyle w:val="ListParagraph"/>
        <w:numPr>
          <w:ilvl w:val="0"/>
          <w:numId w:val="2"/>
        </w:numPr>
        <w:spacing w:before="60" w:after="60"/>
      </w:pPr>
      <w:r>
        <w:rPr>
          <w:rFonts w:ascii="Arial" w:cs="Arial" w:eastAsia="Arial" w:hAnsi="Arial"/>
          <w:color w:val="1A1A1A"/>
          <w:sz w:val="22"/>
          <w:szCs w:val="22"/>
        </w:rPr>
        <w:t xml:space="preserve">Large branches are hanging dead or at risk of falling</w:t>
      </w:r>
    </w:p>
    <w:p>
      <w:pPr>
        <w:pStyle w:val="ListParagraph"/>
        <w:numPr>
          <w:ilvl w:val="0"/>
          <w:numId w:val="2"/>
        </w:numPr>
        <w:spacing w:before="60" w:after="60"/>
      </w:pPr>
      <w:r>
        <w:rPr>
          <w:rFonts w:ascii="Arial" w:cs="Arial" w:eastAsia="Arial" w:hAnsi="Arial"/>
          <w:color w:val="1A1A1A"/>
          <w:sz w:val="22"/>
          <w:szCs w:val="22"/>
        </w:rPr>
        <w:t xml:space="preserve">The tree is leaning suddenly or significantly</w:t>
      </w:r>
    </w:p>
    <w:p>
      <w:pPr>
        <w:pStyle w:val="ListParagraph"/>
        <w:numPr>
          <w:ilvl w:val="0"/>
          <w:numId w:val="2"/>
        </w:numPr>
        <w:spacing w:before="60" w:after="60"/>
      </w:pPr>
      <w:r>
        <w:rPr>
          <w:rFonts w:ascii="Arial" w:cs="Arial" w:eastAsia="Arial" w:hAnsi="Arial"/>
          <w:color w:val="1A1A1A"/>
          <w:sz w:val="22"/>
          <w:szCs w:val="22"/>
        </w:rPr>
        <w:t xml:space="preserve">You notice flat areas on the trunk (possible girdling roots)</w:t>
      </w:r>
    </w:p>
    <w:p>
      <w:pPr>
        <w:pStyle w:val="ListParagraph"/>
        <w:numPr>
          <w:ilvl w:val="0"/>
          <w:numId w:val="2"/>
        </w:numPr>
        <w:spacing w:before="60" w:after="60"/>
      </w:pPr>
      <w:r>
        <w:rPr>
          <w:rFonts w:ascii="Arial" w:cs="Arial" w:eastAsia="Arial" w:hAnsi="Arial"/>
          <w:color w:val="1A1A1A"/>
          <w:sz w:val="22"/>
          <w:szCs w:val="22"/>
        </w:rPr>
        <w:t xml:space="preserve">Any crown reduction or major structural pruning is needed</w:t>
      </w:r>
    </w:p>
    <w:p>
      <w:pPr>
        <w:pStyle w:val="ListParagraph"/>
        <w:numPr>
          <w:ilvl w:val="0"/>
          <w:numId w:val="2"/>
        </w:numPr>
        <w:spacing w:before="60" w:after="60"/>
      </w:pPr>
      <w:r>
        <w:rPr>
          <w:rFonts w:ascii="Arial" w:cs="Arial" w:eastAsia="Arial" w:hAnsi="Arial"/>
          <w:color w:val="1A1A1A"/>
          <w:sz w:val="22"/>
          <w:szCs w:val="22"/>
        </w:rPr>
        <w:t xml:space="preserve">The tree is near your house, power lines, or other structures</w:t>
      </w:r>
    </w:p>
    <w:p>
      <w:pPr>
        <w:pStyle w:val="ListParagraph"/>
        <w:numPr>
          <w:ilvl w:val="0"/>
          <w:numId w:val="2"/>
        </w:numPr>
        <w:spacing w:before="60" w:after="60"/>
      </w:pPr>
      <w:r>
        <w:rPr>
          <w:rFonts w:ascii="Arial" w:cs="Arial" w:eastAsia="Arial" w:hAnsi="Arial"/>
          <w:color w:val="1A1A1A"/>
          <w:sz w:val="22"/>
          <w:szCs w:val="22"/>
        </w:rPr>
        <w:t xml:space="preserve">You're not sure what's wrong and the tree is declining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ISA Tip: Always hire a certified arborist — not just 'a tree service.' The International Society of Arboriculture (ISA) certification means genuine training and expertise. Find certified arborists at treesaregood.org/findanarborist.</w:t>
            </w:r>
          </w:p>
        </w:tc>
      </w:tr>
    </w:tbl>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Section 6: Bonus Topics Every Tree Planter Should Know</w:t>
      </w:r>
    </w:p>
    <w:p>
      <w:pPr>
        <w:pStyle w:val="Heading2"/>
        <w:spacing w:before="300" w:after="120"/>
      </w:pPr>
      <w:r>
        <w:rPr>
          <w:rFonts w:ascii="Arial" w:cs="Arial" w:eastAsia="Arial" w:hAnsi="Arial"/>
          <w:b/>
          <w:bCs/>
          <w:color w:val="1A5C1A"/>
          <w:sz w:val="28"/>
          <w:szCs w:val="28"/>
        </w:rPr>
        <w:t xml:space="preserve">Strategic Placement for Energy Savings</w:t>
      </w:r>
    </w:p>
    <w:p>
      <w:pPr>
        <w:spacing w:before="80" w:after="120" w:line="276"/>
      </w:pPr>
      <w:r>
        <w:rPr>
          <w:rFonts w:ascii="Arial" w:cs="Arial" w:eastAsia="Arial" w:hAnsi="Arial"/>
          <w:color w:val="1A1A1A"/>
          <w:sz w:val="22"/>
          <w:szCs w:val="22"/>
        </w:rPr>
        <w:t xml:space="preserve">Thoughtful tree placement is a natural form of energy efficiency that works year after year without any electricity.</w:t>
      </w:r>
    </w:p>
    <w:p>
      <w:pPr>
        <w:spacing w:before="10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South side of the house: </w:t>
      </w:r>
      <w:r>
        <w:rPr>
          <w:rFonts w:ascii="Arial" w:cs="Arial" w:eastAsia="Arial" w:hAnsi="Arial"/>
          <w:color w:val="1A1A1A"/>
          <w:sz w:val="22"/>
          <w:szCs w:val="22"/>
        </w:rPr>
        <w:t xml:space="preserve">Plant deciduous trees here. They shade the roof in summer but drop leaves in winter to let in warming sunlight. AVOID planting evergreens on the south side if you rely on passive solar heating.</w:t>
      </w:r>
    </w:p>
    <w:p>
      <w:pPr>
        <w:pStyle w:val="ListParagraph"/>
        <w:numPr>
          <w:ilvl w:val="0"/>
          <w:numId w:val="2"/>
        </w:numPr>
        <w:spacing w:before="60" w:after="60"/>
      </w:pPr>
      <w:r>
        <w:rPr>
          <w:rFonts w:ascii="Arial" w:cs="Arial" w:eastAsia="Arial" w:hAnsi="Arial"/>
          <w:b/>
          <w:bCs/>
          <w:color w:val="1A1A1A"/>
          <w:sz w:val="22"/>
          <w:szCs w:val="22"/>
        </w:rPr>
        <w:t xml:space="preserve">West side: </w:t>
      </w:r>
      <w:r>
        <w:rPr>
          <w:rFonts w:ascii="Arial" w:cs="Arial" w:eastAsia="Arial" w:hAnsi="Arial"/>
          <w:color w:val="1A1A1A"/>
          <w:sz w:val="22"/>
          <w:szCs w:val="22"/>
        </w:rPr>
        <w:t xml:space="preserve">This is often the hottest exposure — afternoon sun is brutal. A tree (or multiple trees) on the west side provides crucial relief for west-facing rooms and reduces the heat radiating off west-facing walls.</w:t>
      </w:r>
    </w:p>
    <w:p>
      <w:pPr>
        <w:pStyle w:val="ListParagraph"/>
        <w:numPr>
          <w:ilvl w:val="0"/>
          <w:numId w:val="2"/>
        </w:numPr>
        <w:spacing w:before="60" w:after="60"/>
      </w:pPr>
      <w:r>
        <w:rPr>
          <w:rFonts w:ascii="Arial" w:cs="Arial" w:eastAsia="Arial" w:hAnsi="Arial"/>
          <w:b/>
          <w:bCs/>
          <w:color w:val="1A1A1A"/>
          <w:sz w:val="22"/>
          <w:szCs w:val="22"/>
        </w:rPr>
        <w:t xml:space="preserve">Southwest: </w:t>
      </w:r>
      <w:r>
        <w:rPr>
          <w:rFonts w:ascii="Arial" w:cs="Arial" w:eastAsia="Arial" w:hAnsi="Arial"/>
          <w:color w:val="1A1A1A"/>
          <w:sz w:val="22"/>
          <w:szCs w:val="22"/>
        </w:rPr>
        <w:t xml:space="preserve">Best for maximum summer shading of rooftops. Trees with high, spreading crowns are ideal.</w:t>
      </w:r>
    </w:p>
    <w:p>
      <w:pPr>
        <w:pStyle w:val="ListParagraph"/>
        <w:numPr>
          <w:ilvl w:val="0"/>
          <w:numId w:val="2"/>
        </w:numPr>
        <w:spacing w:before="60" w:after="60"/>
      </w:pPr>
      <w:r>
        <w:rPr>
          <w:rFonts w:ascii="Arial" w:cs="Arial" w:eastAsia="Arial" w:hAnsi="Arial"/>
          <w:b/>
          <w:bCs/>
          <w:color w:val="1A1A1A"/>
          <w:sz w:val="22"/>
          <w:szCs w:val="22"/>
        </w:rPr>
        <w:t xml:space="preserve">North side: </w:t>
      </w:r>
      <w:r>
        <w:rPr>
          <w:rFonts w:ascii="Arial" w:cs="Arial" w:eastAsia="Arial" w:hAnsi="Arial"/>
          <w:color w:val="1A1A1A"/>
          <w:sz w:val="22"/>
          <w:szCs w:val="22"/>
        </w:rPr>
        <w:t xml:space="preserve">Dense evergreens on the north side act as windbreaks, blocking cold winter winds and reducing heating costs.</w:t>
      </w:r>
    </w:p>
    <w:p>
      <w:pPr>
        <w:pStyle w:val="ListParagraph"/>
        <w:numPr>
          <w:ilvl w:val="0"/>
          <w:numId w:val="2"/>
        </w:numPr>
        <w:spacing w:before="60" w:after="60"/>
      </w:pPr>
      <w:r>
        <w:rPr>
          <w:rFonts w:ascii="Arial" w:cs="Arial" w:eastAsia="Arial" w:hAnsi="Arial"/>
          <w:b/>
          <w:bCs/>
          <w:color w:val="1A1A1A"/>
          <w:sz w:val="22"/>
          <w:szCs w:val="22"/>
        </w:rPr>
        <w:t xml:space="preserve">Shading pavement: </w:t>
      </w:r>
      <w:r>
        <w:rPr>
          <w:rFonts w:ascii="Arial" w:cs="Arial" w:eastAsia="Arial" w:hAnsi="Arial"/>
          <w:color w:val="1A1A1A"/>
          <w:sz w:val="22"/>
          <w:szCs w:val="22"/>
        </w:rPr>
        <w:t xml:space="preserve">Shaded driveways, parking areas, and patios radiate dramatically less heat into your home's environment. A tree over the driveway is surprisingly effective.</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Trees and Lawn — The Age-Old Conflict</w:t>
      </w:r>
    </w:p>
    <w:p>
      <w:pPr>
        <w:spacing w:before="80" w:after="120" w:line="276"/>
      </w:pPr>
      <w:r>
        <w:rPr>
          <w:rFonts w:ascii="Arial" w:cs="Arial" w:eastAsia="Arial" w:hAnsi="Arial"/>
          <w:color w:val="1A1A1A"/>
          <w:sz w:val="22"/>
          <w:szCs w:val="22"/>
        </w:rPr>
        <w:t xml:space="preserve">Let's be honest: grass and trees are in competition. Turfgrass is one of the most aggressive competitors for water, nutrients, and space that a tree faces. Under a dense tree canopy, grass is also fighting a losing battle for sunlight.</w:t>
      </w:r>
    </w:p>
    <w:p>
      <w:pPr>
        <w:spacing w:before="100" w:after="0"/>
      </w:pPr>
      <w:r>
        <w:t xml:space="preserve"/>
      </w:r>
    </w:p>
    <w:p>
      <w:pPr>
        <w:spacing w:before="80" w:after="120" w:line="276"/>
      </w:pPr>
      <w:r>
        <w:rPr>
          <w:rFonts w:ascii="Arial" w:cs="Arial" w:eastAsia="Arial" w:hAnsi="Arial"/>
          <w:color w:val="1A1A1A"/>
          <w:sz w:val="22"/>
          <w:szCs w:val="22"/>
        </w:rPr>
        <w:t xml:space="preserve">Solutions:</w:t>
      </w:r>
    </w:p>
    <w:p>
      <w:pPr>
        <w:pStyle w:val="ListParagraph"/>
        <w:numPr>
          <w:ilvl w:val="0"/>
          <w:numId w:val="2"/>
        </w:numPr>
        <w:spacing w:before="60" w:after="60"/>
      </w:pPr>
      <w:r>
        <w:rPr>
          <w:rFonts w:ascii="Arial" w:cs="Arial" w:eastAsia="Arial" w:hAnsi="Arial"/>
          <w:color w:val="1A1A1A"/>
          <w:sz w:val="22"/>
          <w:szCs w:val="22"/>
        </w:rPr>
        <w:t xml:space="preserve">Expand your mulch ring as the tree grows — this is better for the tree than fighting to maintain grass under it</w:t>
      </w:r>
    </w:p>
    <w:p>
      <w:pPr>
        <w:pStyle w:val="ListParagraph"/>
        <w:numPr>
          <w:ilvl w:val="0"/>
          <w:numId w:val="2"/>
        </w:numPr>
        <w:spacing w:before="60" w:after="60"/>
      </w:pPr>
      <w:r>
        <w:rPr>
          <w:rFonts w:ascii="Arial" w:cs="Arial" w:eastAsia="Arial" w:hAnsi="Arial"/>
          <w:color w:val="1A1A1A"/>
          <w:sz w:val="22"/>
          <w:szCs w:val="22"/>
        </w:rPr>
        <w:t xml:space="preserve">Replace struggling turf under trees with shade-tolerant ground covers like hostas, ferns, pachysandra, wild ginger, or native wildflowers</w:t>
      </w:r>
    </w:p>
    <w:p>
      <w:pPr>
        <w:pStyle w:val="ListParagraph"/>
        <w:numPr>
          <w:ilvl w:val="0"/>
          <w:numId w:val="2"/>
        </w:numPr>
        <w:spacing w:before="60" w:after="60"/>
      </w:pPr>
      <w:r>
        <w:rPr>
          <w:rFonts w:ascii="Arial" w:cs="Arial" w:eastAsia="Arial" w:hAnsi="Arial"/>
          <w:color w:val="1A1A1A"/>
          <w:sz w:val="22"/>
          <w:szCs w:val="22"/>
        </w:rPr>
        <w:t xml:space="preserve">Never fertilize turfgrass immediately against a tree's root zone with high-nitrogen products — this feeds the grass at the tree's expense</w:t>
      </w:r>
    </w:p>
    <w:p>
      <w:pPr>
        <w:pStyle w:val="ListParagraph"/>
        <w:numPr>
          <w:ilvl w:val="0"/>
          <w:numId w:val="2"/>
        </w:numPr>
        <w:spacing w:before="60" w:after="60"/>
      </w:pPr>
      <w:r>
        <w:rPr>
          <w:rFonts w:ascii="Arial" w:cs="Arial" w:eastAsia="Arial" w:hAnsi="Arial"/>
          <w:color w:val="1A1A1A"/>
          <w:sz w:val="22"/>
          <w:szCs w:val="22"/>
        </w:rPr>
        <w:t xml:space="preserve">Avoid using string trimmers near the trunk — mow in circles and let the mulch ring do the work</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Planting Companions Under Your Shade Tree</w:t>
      </w:r>
    </w:p>
    <w:p>
      <w:pPr>
        <w:spacing w:before="80" w:after="120" w:line="276"/>
      </w:pPr>
      <w:r>
        <w:rPr>
          <w:rFonts w:ascii="Arial" w:cs="Arial" w:eastAsia="Arial" w:hAnsi="Arial"/>
          <w:color w:val="1A1A1A"/>
          <w:sz w:val="22"/>
          <w:szCs w:val="22"/>
        </w:rPr>
        <w:t xml:space="preserve">Several beautiful plants thrive in the dry shade created by a mature canopy. Consider these classic companions:</w:t>
      </w:r>
    </w:p>
    <w:p>
      <w:pPr>
        <w:pStyle w:val="ListParagraph"/>
        <w:numPr>
          <w:ilvl w:val="0"/>
          <w:numId w:val="2"/>
        </w:numPr>
        <w:spacing w:before="60" w:after="60"/>
      </w:pPr>
      <w:r>
        <w:rPr>
          <w:rFonts w:ascii="Arial" w:cs="Arial" w:eastAsia="Arial" w:hAnsi="Arial"/>
          <w:color w:val="1A1A1A"/>
          <w:sz w:val="22"/>
          <w:szCs w:val="22"/>
        </w:rPr>
        <w:t xml:space="preserve">Hostas — the undisputed champion of shade gardening</w:t>
      </w:r>
    </w:p>
    <w:p>
      <w:pPr>
        <w:pStyle w:val="ListParagraph"/>
        <w:numPr>
          <w:ilvl w:val="0"/>
          <w:numId w:val="2"/>
        </w:numPr>
        <w:spacing w:before="60" w:after="60"/>
      </w:pPr>
      <w:r>
        <w:rPr>
          <w:rFonts w:ascii="Arial" w:cs="Arial" w:eastAsia="Arial" w:hAnsi="Arial"/>
          <w:color w:val="1A1A1A"/>
          <w:sz w:val="22"/>
          <w:szCs w:val="22"/>
        </w:rPr>
        <w:t xml:space="preserve">Bleeding heart (Dicentra) — elegant fern-like foliage and heart-shaped flowers</w:t>
      </w:r>
    </w:p>
    <w:p>
      <w:pPr>
        <w:pStyle w:val="ListParagraph"/>
        <w:numPr>
          <w:ilvl w:val="0"/>
          <w:numId w:val="2"/>
        </w:numPr>
        <w:spacing w:before="60" w:after="60"/>
      </w:pPr>
      <w:r>
        <w:rPr>
          <w:rFonts w:ascii="Arial" w:cs="Arial" w:eastAsia="Arial" w:hAnsi="Arial"/>
          <w:color w:val="1A1A1A"/>
          <w:sz w:val="22"/>
          <w:szCs w:val="22"/>
        </w:rPr>
        <w:t xml:space="preserve">Wild ginger (Asarum) — low, spreading native ground cover</w:t>
      </w:r>
    </w:p>
    <w:p>
      <w:pPr>
        <w:pStyle w:val="ListParagraph"/>
        <w:numPr>
          <w:ilvl w:val="0"/>
          <w:numId w:val="2"/>
        </w:numPr>
        <w:spacing w:before="60" w:after="60"/>
      </w:pPr>
      <w:r>
        <w:rPr>
          <w:rFonts w:ascii="Arial" w:cs="Arial" w:eastAsia="Arial" w:hAnsi="Arial"/>
          <w:color w:val="1A1A1A"/>
          <w:sz w:val="22"/>
          <w:szCs w:val="22"/>
        </w:rPr>
        <w:t xml:space="preserve">Foamflower (Tiarella) — native, spreads by runners, white flowers</w:t>
      </w:r>
    </w:p>
    <w:p>
      <w:pPr>
        <w:pStyle w:val="ListParagraph"/>
        <w:numPr>
          <w:ilvl w:val="0"/>
          <w:numId w:val="2"/>
        </w:numPr>
        <w:spacing w:before="60" w:after="60"/>
      </w:pPr>
      <w:r>
        <w:rPr>
          <w:rFonts w:ascii="Arial" w:cs="Arial" w:eastAsia="Arial" w:hAnsi="Arial"/>
          <w:color w:val="1A1A1A"/>
          <w:sz w:val="22"/>
          <w:szCs w:val="22"/>
        </w:rPr>
        <w:t xml:space="preserve">Solomon's seal (Polygonatum) — graceful arching stems, beautiful structure</w:t>
      </w:r>
    </w:p>
    <w:p>
      <w:pPr>
        <w:pStyle w:val="ListParagraph"/>
        <w:numPr>
          <w:ilvl w:val="0"/>
          <w:numId w:val="2"/>
        </w:numPr>
        <w:spacing w:before="60" w:after="60"/>
      </w:pPr>
      <w:r>
        <w:rPr>
          <w:rFonts w:ascii="Arial" w:cs="Arial" w:eastAsia="Arial" w:hAnsi="Arial"/>
          <w:color w:val="1A1A1A"/>
          <w:sz w:val="22"/>
          <w:szCs w:val="22"/>
        </w:rPr>
        <w:t xml:space="preserve">Native ferns — ostrich fern, Christmas fern, cinnamon fern</w:t>
      </w:r>
    </w:p>
    <w:p>
      <w:pPr>
        <w:pStyle w:val="ListParagraph"/>
        <w:numPr>
          <w:ilvl w:val="0"/>
          <w:numId w:val="2"/>
        </w:numPr>
        <w:spacing w:before="60" w:after="60"/>
      </w:pPr>
      <w:r>
        <w:rPr>
          <w:rFonts w:ascii="Arial" w:cs="Arial" w:eastAsia="Arial" w:hAnsi="Arial"/>
          <w:color w:val="1A1A1A"/>
          <w:sz w:val="22"/>
          <w:szCs w:val="22"/>
        </w:rPr>
        <w:t xml:space="preserve">Coral bells (Heuchera) — stunning foliage color even in shade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Black Walnut Note: If you're planting near a black walnut tree, be aware that it releases a compound called juglone from its roots that is toxic to many plants. Not all companion plants will thrive near black walnuts — research 'juglone tolerance' before planting.</w:t>
            </w:r>
          </w:p>
        </w:tc>
      </w:tr>
    </w:tbl>
    <w:p>
      <w:pPr>
        <w:spacing w:before="100" w:after="0"/>
      </w:pPr>
      <w:r>
        <w:t xml:space="preserve"/>
      </w:r>
    </w:p>
    <w:p>
      <w:pPr>
        <w:pStyle w:val="Heading2"/>
        <w:spacing w:before="300" w:after="120"/>
      </w:pPr>
      <w:r>
        <w:rPr>
          <w:rFonts w:ascii="Arial" w:cs="Arial" w:eastAsia="Arial" w:hAnsi="Arial"/>
          <w:b/>
          <w:bCs/>
          <w:color w:val="1A5C1A"/>
          <w:sz w:val="28"/>
          <w:szCs w:val="28"/>
        </w:rPr>
        <w:t xml:space="preserve">Tree Inventory Checklist Before Buying</w:t>
      </w:r>
    </w:p>
    <w:p>
      <w:pPr>
        <w:spacing w:before="80" w:after="120" w:line="276"/>
      </w:pPr>
      <w:r>
        <w:rPr>
          <w:rFonts w:ascii="Arial" w:cs="Arial" w:eastAsia="Arial" w:hAnsi="Arial"/>
          <w:color w:val="1A1A1A"/>
          <w:sz w:val="22"/>
          <w:szCs w:val="22"/>
        </w:rPr>
        <w:t xml:space="preserve">Before you hand over your money at the nursery, run through this quick checklist:</w:t>
      </w:r>
    </w:p>
    <w:p>
      <w:pPr>
        <w:pStyle w:val="ListParagraph"/>
        <w:numPr>
          <w:ilvl w:val="0"/>
          <w:numId w:val="2"/>
        </w:numPr>
        <w:spacing w:before="60" w:after="60"/>
      </w:pPr>
      <w:r>
        <w:rPr>
          <w:rFonts w:ascii="Arial" w:cs="Arial" w:eastAsia="Arial" w:hAnsi="Arial"/>
          <w:color w:val="1A1A1A"/>
          <w:sz w:val="22"/>
          <w:szCs w:val="22"/>
        </w:rPr>
        <w:t xml:space="preserve">Is the root flare visible? (If buried in the pot, look closer — or skip this tree)</w:t>
      </w:r>
    </w:p>
    <w:p>
      <w:pPr>
        <w:pStyle w:val="ListParagraph"/>
        <w:numPr>
          <w:ilvl w:val="0"/>
          <w:numId w:val="2"/>
        </w:numPr>
        <w:spacing w:before="60" w:after="60"/>
      </w:pPr>
      <w:r>
        <w:rPr>
          <w:rFonts w:ascii="Arial" w:cs="Arial" w:eastAsia="Arial" w:hAnsi="Arial"/>
          <w:color w:val="1A1A1A"/>
          <w:sz w:val="22"/>
          <w:szCs w:val="22"/>
        </w:rPr>
        <w:t xml:space="preserve">Are there any circling or girdling roots visible? (Minor is fixable; severe is a problem)</w:t>
      </w:r>
    </w:p>
    <w:p>
      <w:pPr>
        <w:pStyle w:val="ListParagraph"/>
        <w:numPr>
          <w:ilvl w:val="0"/>
          <w:numId w:val="2"/>
        </w:numPr>
        <w:spacing w:before="60" w:after="60"/>
      </w:pPr>
      <w:r>
        <w:rPr>
          <w:rFonts w:ascii="Arial" w:cs="Arial" w:eastAsia="Arial" w:hAnsi="Arial"/>
          <w:color w:val="1A1A1A"/>
          <w:sz w:val="22"/>
          <w:szCs w:val="22"/>
        </w:rPr>
        <w:t xml:space="preserve">Is the trunk straight and free of wounds or damage?</w:t>
      </w:r>
    </w:p>
    <w:p>
      <w:pPr>
        <w:pStyle w:val="ListParagraph"/>
        <w:numPr>
          <w:ilvl w:val="0"/>
          <w:numId w:val="2"/>
        </w:numPr>
        <w:spacing w:before="60" w:after="60"/>
      </w:pPr>
      <w:r>
        <w:rPr>
          <w:rFonts w:ascii="Arial" w:cs="Arial" w:eastAsia="Arial" w:hAnsi="Arial"/>
          <w:color w:val="1A1A1A"/>
          <w:sz w:val="22"/>
          <w:szCs w:val="22"/>
        </w:rPr>
        <w:t xml:space="preserve">Is there a strong central leader (the main vertical trunk)?</w:t>
      </w:r>
    </w:p>
    <w:p>
      <w:pPr>
        <w:pStyle w:val="ListParagraph"/>
        <w:numPr>
          <w:ilvl w:val="0"/>
          <w:numId w:val="2"/>
        </w:numPr>
        <w:spacing w:before="60" w:after="60"/>
      </w:pPr>
      <w:r>
        <w:rPr>
          <w:rFonts w:ascii="Arial" w:cs="Arial" w:eastAsia="Arial" w:hAnsi="Arial"/>
          <w:color w:val="1A1A1A"/>
          <w:sz w:val="22"/>
          <w:szCs w:val="22"/>
        </w:rPr>
        <w:t xml:space="preserve">Is the root ball firm, not loose or wobbly?</w:t>
      </w:r>
    </w:p>
    <w:p>
      <w:pPr>
        <w:pStyle w:val="ListParagraph"/>
        <w:numPr>
          <w:ilvl w:val="0"/>
          <w:numId w:val="2"/>
        </w:numPr>
        <w:spacing w:before="60" w:after="60"/>
      </w:pPr>
      <w:r>
        <w:rPr>
          <w:rFonts w:ascii="Arial" w:cs="Arial" w:eastAsia="Arial" w:hAnsi="Arial"/>
          <w:color w:val="1A1A1A"/>
          <w:sz w:val="22"/>
          <w:szCs w:val="22"/>
        </w:rPr>
        <w:t xml:space="preserve">Is the caliper (trunk diameter) proportional to the size of the tree?</w:t>
      </w:r>
    </w:p>
    <w:p>
      <w:pPr>
        <w:pStyle w:val="ListParagraph"/>
        <w:numPr>
          <w:ilvl w:val="0"/>
          <w:numId w:val="2"/>
        </w:numPr>
        <w:spacing w:before="60" w:after="60"/>
      </w:pPr>
      <w:r>
        <w:rPr>
          <w:rFonts w:ascii="Arial" w:cs="Arial" w:eastAsia="Arial" w:hAnsi="Arial"/>
          <w:color w:val="1A1A1A"/>
          <w:sz w:val="22"/>
          <w:szCs w:val="22"/>
        </w:rPr>
        <w:t xml:space="preserve">Does the tree look healthy — good leaf color, no unusual wilting, no visible pests?</w:t>
      </w:r>
    </w:p>
    <w:p>
      <w:pPr>
        <w:spacing w:before="100" w:after="0"/>
      </w:pPr>
      <w:r>
        <w:t xml:space="preserve"/>
      </w:r>
    </w:p>
    <w:p>
      <w:pPr>
        <w:pStyle w:val="Heading2"/>
        <w:spacing w:before="300" w:after="120"/>
      </w:pPr>
      <w:r>
        <w:rPr>
          <w:rFonts w:ascii="Arial" w:cs="Arial" w:eastAsia="Arial" w:hAnsi="Arial"/>
          <w:b/>
          <w:bCs/>
          <w:color w:val="1A5C1A"/>
          <w:sz w:val="28"/>
          <w:szCs w:val="28"/>
        </w:rPr>
        <w:t xml:space="preserve">The 'Right Tree, Right Place' Philosophy</w:t>
      </w:r>
    </w:p>
    <w:p>
      <w:pPr>
        <w:spacing w:before="80" w:after="120" w:line="276"/>
      </w:pPr>
      <w:r>
        <w:rPr>
          <w:rFonts w:ascii="Arial" w:cs="Arial" w:eastAsia="Arial" w:hAnsi="Arial"/>
          <w:color w:val="1A1A1A"/>
          <w:sz w:val="22"/>
          <w:szCs w:val="22"/>
        </w:rPr>
        <w:t xml:space="preserve">This phrase is the unofficial motto of professional arborists, and it's wisdom that can save you from years of headaches. The perfect shade tree — in the perfect spot — requires dramatically less maintenance, lives dramatically longer, and causes dramatically fewer problems than a tree that's fighting its environment.</w:t>
      </w:r>
    </w:p>
    <w:p>
      <w:pPr>
        <w:spacing w:before="100" w:after="0"/>
      </w:pPr>
      <w:r>
        <w:t xml:space="preserve"/>
      </w:r>
    </w:p>
    <w:p>
      <w:pPr>
        <w:spacing w:before="80" w:after="120" w:line="276"/>
      </w:pPr>
      <w:r>
        <w:rPr>
          <w:rFonts w:ascii="Arial" w:cs="Arial" w:eastAsia="Arial" w:hAnsi="Arial"/>
          <w:color w:val="1A1A1A"/>
          <w:sz w:val="22"/>
          <w:szCs w:val="22"/>
        </w:rPr>
        <w:t xml:space="preserve">Before you buy, answer these five questions:</w:t>
      </w:r>
    </w:p>
    <w:p>
      <w:pPr>
        <w:pStyle w:val="ListParagraph"/>
        <w:numPr>
          <w:ilvl w:val="0"/>
          <w:numId w:val="2"/>
        </w:numPr>
        <w:spacing w:before="60" w:after="60"/>
      </w:pPr>
      <w:r>
        <w:rPr>
          <w:rFonts w:ascii="Arial" w:cs="Arial" w:eastAsia="Arial" w:hAnsi="Arial"/>
          <w:b/>
          <w:bCs/>
          <w:color w:val="1A1A1A"/>
          <w:sz w:val="22"/>
          <w:szCs w:val="22"/>
        </w:rPr>
        <w:t xml:space="preserve">1. Space: </w:t>
      </w:r>
      <w:r>
        <w:rPr>
          <w:rFonts w:ascii="Arial" w:cs="Arial" w:eastAsia="Arial" w:hAnsi="Arial"/>
          <w:color w:val="1A1A1A"/>
          <w:sz w:val="22"/>
          <w:szCs w:val="22"/>
        </w:rPr>
        <w:t xml:space="preserve">Does the mature size fit without touching structures, utilities, or neighbors?</w:t>
      </w:r>
    </w:p>
    <w:p>
      <w:pPr>
        <w:pStyle w:val="ListParagraph"/>
        <w:numPr>
          <w:ilvl w:val="0"/>
          <w:numId w:val="2"/>
        </w:numPr>
        <w:spacing w:before="60" w:after="60"/>
      </w:pPr>
      <w:r>
        <w:rPr>
          <w:rFonts w:ascii="Arial" w:cs="Arial" w:eastAsia="Arial" w:hAnsi="Arial"/>
          <w:b/>
          <w:bCs/>
          <w:color w:val="1A1A1A"/>
          <w:sz w:val="22"/>
          <w:szCs w:val="22"/>
        </w:rPr>
        <w:t xml:space="preserve">2. Zone: </w:t>
      </w:r>
      <w:r>
        <w:rPr>
          <w:rFonts w:ascii="Arial" w:cs="Arial" w:eastAsia="Arial" w:hAnsi="Arial"/>
          <w:color w:val="1A1A1A"/>
          <w:sz w:val="22"/>
          <w:szCs w:val="22"/>
        </w:rPr>
        <w:t xml:space="preserve">Is this tree hardy in my USDA hardiness zone?</w:t>
      </w:r>
    </w:p>
    <w:p>
      <w:pPr>
        <w:pStyle w:val="ListParagraph"/>
        <w:numPr>
          <w:ilvl w:val="0"/>
          <w:numId w:val="2"/>
        </w:numPr>
        <w:spacing w:before="60" w:after="60"/>
      </w:pPr>
      <w:r>
        <w:rPr>
          <w:rFonts w:ascii="Arial" w:cs="Arial" w:eastAsia="Arial" w:hAnsi="Arial"/>
          <w:b/>
          <w:bCs/>
          <w:color w:val="1A1A1A"/>
          <w:sz w:val="22"/>
          <w:szCs w:val="22"/>
        </w:rPr>
        <w:t xml:space="preserve">3. Soil: </w:t>
      </w:r>
      <w:r>
        <w:rPr>
          <w:rFonts w:ascii="Arial" w:cs="Arial" w:eastAsia="Arial" w:hAnsi="Arial"/>
          <w:color w:val="1A1A1A"/>
          <w:sz w:val="22"/>
          <w:szCs w:val="22"/>
        </w:rPr>
        <w:t xml:space="preserve">Does this tree match my soil drainage, pH, and composition?</w:t>
      </w:r>
    </w:p>
    <w:p>
      <w:pPr>
        <w:pStyle w:val="ListParagraph"/>
        <w:numPr>
          <w:ilvl w:val="0"/>
          <w:numId w:val="2"/>
        </w:numPr>
        <w:spacing w:before="60" w:after="60"/>
      </w:pPr>
      <w:r>
        <w:rPr>
          <w:rFonts w:ascii="Arial" w:cs="Arial" w:eastAsia="Arial" w:hAnsi="Arial"/>
          <w:b/>
          <w:bCs/>
          <w:color w:val="1A1A1A"/>
          <w:sz w:val="22"/>
          <w:szCs w:val="22"/>
        </w:rPr>
        <w:t xml:space="preserve">4. Sun: </w:t>
      </w:r>
      <w:r>
        <w:rPr>
          <w:rFonts w:ascii="Arial" w:cs="Arial" w:eastAsia="Arial" w:hAnsi="Arial"/>
          <w:color w:val="1A1A1A"/>
          <w:sz w:val="22"/>
          <w:szCs w:val="22"/>
        </w:rPr>
        <w:t xml:space="preserve">Does the planting site provide the right sun exposure?</w:t>
      </w:r>
    </w:p>
    <w:p>
      <w:pPr>
        <w:pStyle w:val="ListParagraph"/>
        <w:numPr>
          <w:ilvl w:val="0"/>
          <w:numId w:val="2"/>
        </w:numPr>
        <w:spacing w:before="60" w:after="60"/>
      </w:pPr>
      <w:r>
        <w:rPr>
          <w:rFonts w:ascii="Arial" w:cs="Arial" w:eastAsia="Arial" w:hAnsi="Arial"/>
          <w:b/>
          <w:bCs/>
          <w:color w:val="1A1A1A"/>
          <w:sz w:val="22"/>
          <w:szCs w:val="22"/>
        </w:rPr>
        <w:t xml:space="preserve">5. Purpose: </w:t>
      </w:r>
      <w:r>
        <w:rPr>
          <w:rFonts w:ascii="Arial" w:cs="Arial" w:eastAsia="Arial" w:hAnsi="Arial"/>
          <w:color w:val="1A1A1A"/>
          <w:sz w:val="22"/>
          <w:szCs w:val="22"/>
        </w:rPr>
        <w:t xml:space="preserve">Does this tree do what I need — shade, privacy, wildlife, aesthetics?</w:t>
      </w:r>
    </w:p>
    <w:p>
      <w:pPr>
        <w:spacing w:before="100" w:after="0"/>
      </w:pPr>
      <w:r>
        <w:t xml:space="preserve"/>
      </w:r>
    </w:p>
    <w:p>
      <w:pPr>
        <w:spacing w:before="80" w:after="120" w:line="276"/>
      </w:pPr>
      <w:r>
        <w:rPr>
          <w:rFonts w:ascii="Arial" w:cs="Arial" w:eastAsia="Arial" w:hAnsi="Arial"/>
          <w:color w:val="1A1A1A"/>
          <w:sz w:val="22"/>
          <w:szCs w:val="22"/>
        </w:rPr>
        <w:t xml:space="preserve">If you can answer yes to all five, plant with confidence.</w:t>
      </w:r>
    </w:p>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Quick Reference: Top Shade Trees at a Glance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Tree Name</w:t>
            </w:r>
          </w:p>
        </w:tc>
        <w:tc>
          <w:tcPr>
            <w:tcW w:type="dxa" w:w="156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56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Mature Height</w:t>
            </w:r>
          </w:p>
        </w:tc>
        <w:tc>
          <w:tcPr>
            <w:tcW w:type="dxa" w:w="156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156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Fall Color</w:t>
            </w:r>
          </w:p>
        </w:tc>
        <w:tc>
          <w:tcPr>
            <w:tcW w:type="dxa" w:w="1560"/>
            <w:tcBorders>
              <w:top w:val="single" w:color="BBBBBB" w:sz="1"/>
              <w:left w:val="single" w:color="BBBBBB" w:sz="1"/>
              <w:bottom w:val="single" w:color="BBBBBB" w:sz="1"/>
              <w:right w:val="single" w:color="BBBBBB" w:sz="1"/>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 Oak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60–75'</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Moderate-Fast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Yellow-Red</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 yards, wildlife</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White Oak</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3–9</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60–100'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Slow-Moderate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Red-Brown</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Legacy plantings, wildlife</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Oak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60–70'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Moderate-Fast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Red-Bronze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Urban areas, wet soil ok</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Sugar Maple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60–75'</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Slow-Moderate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Orange-Red</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Fall color, classic</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 Maple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40–60'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Red-Orange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Front yards, adaptable</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Autumn Blaze Maple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50–60'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Brilliant Red</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 shade, reliable color</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American Elm (resistant)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60–80'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Street trees, large lots</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Ginkgo (male only)</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50–80'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Slow-Moderate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Brilliant Yellow</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Urban yards, unique</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Honeylocust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3–9</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30–70'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Yellow-Gold</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Lawns, tough sites</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River Birch</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40–70'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Moderate-Fast</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Yellow</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Wet areas, ornamental bark</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Linden</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40–60'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Yellow</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Formal yards, fragrant flowers</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Tulip Poplar</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4–9</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70–90'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Yellow</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Large properties only</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Dawn Redwood</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70–100'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Rusty Orange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specimen tree</w:t>
            </w:r>
          </w:p>
        </w:tc>
      </w:tr>
      <w:tr>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Southern Magnolia</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60–80'</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Slow-Moderate</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Evergreen</w:t>
            </w:r>
          </w:p>
        </w:tc>
        <w:tc>
          <w:tcPr>
            <w:tcW w:type="dxa" w:w="15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 &amp; West, dramatic</w:t>
            </w:r>
          </w:p>
        </w:tc>
      </w:tr>
      <w:tr>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 Oak</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7–10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40–80'</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Evergreen</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Deep South, iconic</w:t>
            </w:r>
          </w:p>
        </w:tc>
      </w:tr>
    </w:tbl>
    <w:p>
      <w:pPr>
        <w:spacing w:before="100" w:after="0"/>
      </w:pPr>
      <w:r>
        <w:t xml:space="preserve"/>
      </w:r>
    </w:p>
    <w:p>
      <w:r>
        <w:br w:type="page"/>
      </w:r>
    </w:p>
    <w:p>
      <w:pPr>
        <w:pStyle w:val="Heading1"/>
        <w:pBdr>
          <w:bottom w:val="single" w:color="2D6A2D" w:sz="6" w:space="4"/>
        </w:pBdr>
        <w:spacing w:before="400" w:after="200"/>
      </w:pPr>
      <w:r>
        <w:rPr>
          <w:rFonts w:ascii="Arial" w:cs="Arial" w:eastAsia="Arial" w:hAnsi="Arial"/>
          <w:b/>
          <w:bCs/>
          <w:color w:val="2D6A2D"/>
          <w:sz w:val="36"/>
          <w:szCs w:val="36"/>
        </w:rPr>
        <w:t xml:space="preserve">Final Thoughts — Plant Your Legacy</w:t>
      </w:r>
    </w:p>
    <w:p>
      <w:pPr>
        <w:spacing w:before="80" w:after="120" w:line="276"/>
      </w:pPr>
      <w:r>
        <w:rPr>
          <w:rFonts w:ascii="Arial" w:cs="Arial" w:eastAsia="Arial" w:hAnsi="Arial"/>
          <w:color w:val="1A1A1A"/>
          <w:sz w:val="22"/>
          <w:szCs w:val="22"/>
        </w:rPr>
        <w:t xml:space="preserve">Planting a shade tree is one of the most genuinely meaningful things you can do on a piece of land. You're not just improving your yard for this weekend's BBQ — you're shaping the landscape of your property for decades, contributing to the local ecosystem, reducing your carbon footprint, and leaving something extraordinary behind for whoever comes after you.</w:t>
      </w:r>
    </w:p>
    <w:p>
      <w:pPr>
        <w:spacing w:before="100" w:after="0"/>
      </w:pPr>
      <w:r>
        <w:t xml:space="preserve"/>
      </w:r>
    </w:p>
    <w:p>
      <w:pPr>
        <w:spacing w:before="80" w:after="120" w:line="276"/>
      </w:pPr>
      <w:r>
        <w:rPr>
          <w:rFonts w:ascii="Arial" w:cs="Arial" w:eastAsia="Arial" w:hAnsi="Arial"/>
          <w:color w:val="1A1A1A"/>
          <w:sz w:val="22"/>
          <w:szCs w:val="22"/>
        </w:rPr>
        <w:t xml:space="preserve">Trees don't need you to be perfect. They need you to choose well, plant right, water faithfully in the early years, and get out of the way. Nature is extraordinarily good at the rest.</w:t>
      </w:r>
    </w:p>
    <w:p>
      <w:pPr>
        <w:spacing w:before="100" w:after="0"/>
      </w:pPr>
      <w:r>
        <w:t xml:space="preserve"/>
      </w:r>
    </w:p>
    <w:p>
      <w:pPr>
        <w:spacing w:before="80" w:after="120" w:line="276"/>
      </w:pPr>
      <w:r>
        <w:rPr>
          <w:rFonts w:ascii="Arial" w:cs="Arial" w:eastAsia="Arial" w:hAnsi="Arial"/>
          <w:color w:val="1A1A1A"/>
          <w:sz w:val="22"/>
          <w:szCs w:val="22"/>
        </w:rPr>
        <w:t xml:space="preserve">Pick your tree. Dig your hole wide. Keep the root flare visible. Water deeply. Mulch in a donut, not a volcano. Wait. Watch. And someday, you'll be sitting in the shade of something you made happen — and that's a pretty incredible feeling.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8" w:val="clear"/>
            <w:tcMar>
              <w:top w:type="dxa" w:w="120"/>
              <w:left w:type="dxa" w:w="180"/>
              <w:bottom w:type="dxa" w:w="120"/>
              <w:right w:type="dxa" w:w="180"/>
            </w:tcMar>
          </w:tcPr>
          <w:p>
            <w:pPr>
              <w:spacing w:before="0" w:after="0" w:line="276"/>
            </w:pPr>
            <w:r>
              <w:rPr>
                <w:rFonts w:ascii="Arial" w:cs="Arial" w:eastAsia="Arial" w:hAnsi="Arial"/>
                <w:i/>
                <w:iCs/>
                <w:color w:val="1A1A1A"/>
                <w:sz w:val="22"/>
                <w:szCs w:val="22"/>
              </w:rPr>
              <w:t xml:space="preserve">🌳 Happy Planting! — For more gardening guides covering everything from container gardens to vegetable beds, orchards to cover crops, check out the rest of our series. There's always more to grow.</w:t>
            </w:r>
          </w:p>
        </w:tc>
      </w:tr>
    </w:tbl>
    <w:p>
      <w:pPr>
        <w:spacing w:before="100" w:after="0"/>
      </w:pPr>
      <w:r>
        <w:t xml:space="preserve"/>
      </w:r>
    </w:p>
    <w:p>
      <w:pPr>
        <w:pBdr>
          <w:top w:val="single" w:color="2D6A2D" w:sz="4" w:space="8"/>
        </w:pBdr>
        <w:spacing w:before="400" w:after="0"/>
        <w:jc w:val="center"/>
      </w:pPr>
      <w:r>
        <w:rPr>
          <w:rFonts w:ascii="Arial" w:cs="Arial" w:eastAsia="Arial" w:hAnsi="Arial"/>
          <w:b/>
          <w:bCs/>
          <w:color w:val="2D6A2D"/>
          <w:sz w:val="20"/>
          <w:szCs w:val="20"/>
        </w:rPr>
        <w:t xml:space="preserve">Sources &amp; Further Reading</w:t>
      </w:r>
    </w:p>
    <w:p>
      <w:pPr>
        <w:spacing w:before="80" w:after="0"/>
        <w:jc w:val="center"/>
      </w:pPr>
      <w:r>
        <w:rPr>
          <w:rFonts w:ascii="Arial" w:cs="Arial" w:eastAsia="Arial" w:hAnsi="Arial"/>
          <w:i/>
          <w:iCs/>
          <w:color w:val="777777"/>
          <w:sz w:val="18"/>
          <w:szCs w:val="18"/>
        </w:rPr>
        <w:t xml:space="preserve">USDA Plant Hardiness Zone Map: planthardiness.ars.usda.gov  •  Arbor Day Foundation: arborday.org  •  ISA Certified Arborists: treesaregood.org  •  Penn State Extension  •  Missouri University Extension  •  US Dept. of Energy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6A2D"/>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C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2026-02-21T05:23:36.618Z</dcterms:created>
  <dcterms:modified xsi:type="dcterms:W3CDTF">2026-02-21T05:23:36.619Z</dcterms:modified>
</cp:coreProperties>
</file>

<file path=docProps/custom.xml><?xml version="1.0" encoding="utf-8"?>
<Properties xmlns="http://schemas.openxmlformats.org/officeDocument/2006/custom-properties" xmlns:vt="http://schemas.openxmlformats.org/officeDocument/2006/docPropsVTypes"/>
</file>