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B7280"/>
          <w:sz w:val="28"/>
          <w:szCs w:val="28"/>
        </w:rPr>
        <w:t xml:space="preserve">The Complete Guide to the</w:t>
      </w:r>
    </w:p>
    <w:p>
      <w:pPr>
        <w:spacing w:before="0" w:after="80"/>
        <w:jc w:val="center"/>
      </w:pPr>
      <w:r>
        <w:rPr>
          <w:rFonts w:ascii="Arial" w:cs="Arial" w:eastAsia="Arial" w:hAnsi="Arial"/>
          <w:b/>
          <w:bCs/>
          <w:color w:val="2A4A2E"/>
          <w:sz w:val="52"/>
          <w:szCs w:val="52"/>
        </w:rPr>
        <w:t xml:space="preserve">CULINARY HERB GARDEN</w:t>
      </w:r>
    </w:p>
    <w:p>
      <w:pPr>
        <w:spacing w:before="0" w:after="120"/>
        <w:jc w:val="center"/>
      </w:pPr>
      <w:r>
        <w:rPr>
          <w:rFonts w:ascii="Arial" w:cs="Arial" w:eastAsia="Arial" w:hAnsi="Arial"/>
          <w:i/>
          <w:iCs/>
          <w:color w:val="6B3020"/>
          <w:sz w:val="26"/>
          <w:szCs w:val="26"/>
        </w:rPr>
        <w:t xml:space="preserve">The Essential Kitchen Herbs — How to Grow, Harvest, and Preserve Them</w:t>
      </w:r>
    </w:p>
    <w:p>
      <w:pPr>
        <w:spacing w:before="0" w:after="280"/>
        <w:jc w:val="center"/>
      </w:pPr>
      <w:r>
        <w:rPr>
          <w:rFonts w:ascii="Arial" w:cs="Arial" w:eastAsia="Arial" w:hAnsi="Arial"/>
          <w:color w:val="6B7280"/>
          <w:sz w:val="21"/>
          <w:szCs w:val="21"/>
        </w:rPr>
        <w:t xml:space="preserve">20 Essential Herbs  •  Indoor &amp; Outdoor Growing  •  Soil &amp; Containers  •  Harvesting  •  Drying, Freezing &amp; Infusing  •  Cooking with Herbs  •  Regional Calendars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2E" w:sz="6"/>
              <w:left w:val="single" w:color="2A4A2E" w:sz="6"/>
              <w:bottom w:val="single" w:color="2A4A2E" w:sz="6"/>
              <w:right w:val="single" w:color="2A4A2E" w:sz="6"/>
            </w:tcBorders>
            <w:shd w:fill="E8F2E9" w:val="clear"/>
            <w:tcMar>
              <w:top w:type="dxa" w:w="120"/>
              <w:left w:type="dxa" w:w="160"/>
              <w:bottom w:type="dxa" w:w="80"/>
              <w:right w:type="dxa" w:w="160"/>
            </w:tcMar>
          </w:tcPr>
          <w:p>
            <w:pPr>
              <w:spacing w:before="0" w:after="0"/>
            </w:pPr>
            <w:r>
              <w:rPr>
                <w:rFonts w:ascii="Arial" w:cs="Arial" w:eastAsia="Arial" w:hAnsi="Arial"/>
                <w:b/>
                <w:bCs/>
                <w:color w:val="2A4A2E"/>
                <w:sz w:val="24"/>
                <w:szCs w:val="24"/>
              </w:rPr>
              <w:t xml:space="preserve">🌿 Why Grow Your Own Herbs?</w:t>
            </w:r>
          </w:p>
        </w:tc>
      </w:tr>
      <w:tr>
        <w:tc>
          <w:tcPr>
            <w:tcBorders>
              <w:top w:val="single" w:color="2A4A2E" w:sz="6"/>
              <w:left w:val="single" w:color="2A4A2E" w:sz="6"/>
              <w:bottom w:val="single" w:color="2A4A2E" w:sz="6"/>
              <w:right w:val="single" w:color="2A4A2E" w:sz="6"/>
            </w:tcBorders>
            <w:shd w:fill="E8F2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packet of fresh herbs at the grocery store costs $3 to $5 and contains far more than any single recipe needs. Half goes into the refrigerator, where it wilts within days. The other half goes into the compost. Over the course of a year, this cycle adds up to hundreds of dollars spent on herbs that were mostly wasted — and the herbs that were used were picked days or weeks before reaching the kitchen, a fraction of the potency of truly fresh.</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herb garden — even a modest one — changes this equation entirely. A single basil plant costs $3 at the garden center and will produce more leaves in one summer than fifty grocery store packets, harvested moments before use at their absolute peak. A rosemary bush planted in the right location will produce for fifteen years or more. A chive clump, once established, is essentially permanent. The return on investment for culinary herbs is among the highest of any garden planting.</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Beyond the economics, there is the pleasure: the smell of bruised basil on a summer morning; the satisfaction of snipping exactly the herbs a recipe calls for from ten feet away; the discovery that fresh thyme on roasted chicken is not the same ingredient as dried thyme from a jar that has sat on the shelf for two years. Growing culinary herbs reconnects cooking to its source in a way that no amount of premium grocery shopping can fully replicate.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twenty essential culinary herbs in depth — their growing requirements, harvest timing, preservation methods, and kitchen uses — along with complete guidance on garden design, soil preparation, container growing, and region-by-region planting calendars.</w:t>
            </w:r>
          </w:p>
        </w:tc>
      </w:tr>
    </w:tbl>
    <w:p>
      <w:pPr>
        <w:spacing w:before="0" w:after="80"/>
      </w:pPr>
      <w:r>
        <w:t xml:space="preserve"/>
      </w:r>
    </w:p>
    <w:p>
      <w:pPr>
        <w:spacing w:before="60" w:after="120" w:line="280"/>
      </w:pPr>
      <w:r>
        <w:rPr>
          <w:rFonts w:ascii="Arial" w:cs="Arial" w:eastAsia="Arial" w:hAnsi="Arial"/>
          <w:sz w:val="22"/>
          <w:szCs w:val="22"/>
        </w:rPr>
        <w:t xml:space="preserve">Herb gardens are among the most forgiving and most immediately rewarding of all garden projects. Most culinary herbs are tolerant of imperfect conditions, grow quickly from seed or transplant, produce usable harvests within weeks, and require less space, water, and fertilizer than almost any other food garden planting. A 4-by-8-foot raised bed or a collection of containers on a sunny patio is enough to supply a kitchen with fresh herbs through the growing season and preserved herbs through winter.</w:t>
      </w:r>
    </w:p>
    <w:p>
      <w:pPr>
        <w:pBdr>
          <w:bottom w:val="single" w:color="2A4A2E" w:sz="6" w:space="1"/>
        </w:pBdr>
        <w:spacing w:before="160" w:after="160"/>
      </w:pPr>
      <w:r>
        <w:t xml:space="preserve"/>
      </w:r>
    </w:p>
    <w:p>
      <w:pPr>
        <w:pStyle w:val="Heading2"/>
        <w:spacing w:before="240" w:after="120"/>
      </w:pPr>
      <w:r>
        <w:rPr>
          <w:rFonts w:ascii="Arial" w:cs="Arial" w:eastAsia="Arial" w:hAnsi="Arial"/>
          <w:b/>
          <w:bCs/>
          <w:color w:val="6B3020"/>
          <w:sz w:val="28"/>
          <w:szCs w:val="28"/>
        </w:rPr>
        <w:t xml:space="preserve">At a Glance: The 20 Essential Culinary Herbs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1500"/>
        <w:gridCol w:w="1300"/>
        <w:gridCol w:w="1160"/>
      </w:tblGrid>
      <w:tr>
        <w:trPr>
          <w:tblHeader/>
        </w:trPr>
        <w:tc>
          <w:tcPr>
            <w:tcW w:type="dxa" w:w="17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17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Zones (Perennial)</w:t>
            </w:r>
          </w:p>
        </w:tc>
        <w:tc>
          <w:tcPr>
            <w:tcW w:type="dxa" w:w="15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Sun</w:t>
            </w:r>
          </w:p>
        </w:tc>
        <w:tc>
          <w:tcPr>
            <w:tcW w:type="dxa" w:w="13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16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Easiest Starting Method</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Tender annual</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(6+ hrs)</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 apart</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seed after last frost, or transplant</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Parsley</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Biennial (grown as annual)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Annual / Z5+ short-lived perennial</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6–10" apart</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Transplant (seed is slow); or direct seed 10–12 wks before LFD</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Chives</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3–10</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Clumps 12" wide</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or divide established clump</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Cilantro / Coriander</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Cool-season annual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4–6" apart</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Direct seed; resents transplanting</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apart</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seed; resents transplanting</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Mint</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Zones 3–10</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Contained; spreads aggressively</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Division or transplant; contains in pots</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Rosemary</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Tender perennial / shrub</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7–11 (perennial); annual colder zones</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24–48" (shrub)</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(seed is slow)</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Thyme</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Zones 4–10</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12–18" apart</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Transplant or division</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Oregano</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4–10</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 apart</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direct seed for large plantings</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Sage</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Hardy perennial / subshrub</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Zones 4–9</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18–24" apart</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Transplant (seed is slow and variable)</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 / subshrub</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5‑9 (varies by species)</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18–24" apart</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start seed 10–12 wks before LFD</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Tarragon (French)</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Zones 4–8</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 to light shade</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18–24" apart</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Transplant only — French tarragon does not come true from seed</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Bay Laurel</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Tender perennial / tree</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8–11 (perennial); container in colder zones</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or large shrub</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very slow from seed</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Lemon Balm</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Zones 3‑9</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24" apart; self-seeds freely</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Transplant or division; easy from seed</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Lemongrass</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Tender perennial</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9–11 perennial; annual / overwintered colder zones</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24–36" per clump</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Division of established clumps or transplant</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Fennel (herb)</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Perennial / biennial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Zones 4‑9</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18–24" apart</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Direct seed; resents transplanting</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Marjoram</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Tender perennial / annual</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9–11 perennial; annual elsewhere</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apart</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or direct seed after last frost</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Chervil</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Cool-season annual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Part shade (bolts in heat)</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6" apart</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Direct seed in early spring or fall</w:t>
            </w:r>
          </w:p>
        </w:tc>
      </w:tr>
      <w:tr>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Chives</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3–10</w:t>
            </w:r>
          </w:p>
        </w:tc>
        <w:tc>
          <w:tcPr>
            <w:tcW w:type="dxa" w:w="1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w:t>
            </w:r>
          </w:p>
        </w:tc>
        <w:tc>
          <w:tcPr>
            <w:tcW w:type="dxa" w:w="13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Clumps 12" wide</w:t>
            </w:r>
          </w:p>
        </w:tc>
        <w:tc>
          <w:tcPr>
            <w:tcW w:type="dxa" w:w="1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division, or direct seed</w:t>
            </w:r>
          </w:p>
        </w:tc>
      </w:tr>
      <w:tr>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Savory (Summer)</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8–10" apart</w:t>
            </w:r>
          </w:p>
        </w:tc>
        <w:tc>
          <w:tcPr>
            <w:tcW w:type="dxa" w:w="1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Direct seed after last frost</w:t>
            </w:r>
          </w:p>
        </w:tc>
      </w:tr>
    </w:tbl>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1: Designing Your Herb Garden</w:t>
      </w:r>
    </w:p>
    <w:p>
      <w:pPr>
        <w:spacing w:before="120" w:after="160" w:line="280"/>
      </w:pPr>
      <w:r>
        <w:rPr>
          <w:rFonts w:ascii="Arial" w:cs="Arial" w:eastAsia="Arial" w:hAnsi="Arial"/>
          <w:sz w:val="22"/>
          <w:szCs w:val="22"/>
        </w:rPr>
        <w:t xml:space="preserve">Herb gardens are extraordinarily flexible in form: a dedicated bed in the backyard, a collection of containers on a balcony, a window box just outside the kitchen door, a formal knot garden, or simply herbs tucked into the edges of existing vegetable and flower beds. The form matters less than the fundamentals: sunlight, soil drainage, and proximity to the kitchen. An herb garden that requires a long walk to harvest will be harvested less frequently than one that is easily accessible from the back door.</w:t>
      </w:r>
    </w:p>
    <w:p>
      <w:pPr>
        <w:pStyle w:val="Heading2"/>
        <w:spacing w:before="240" w:after="120"/>
      </w:pPr>
      <w:r>
        <w:rPr>
          <w:rFonts w:ascii="Arial" w:cs="Arial" w:eastAsia="Arial" w:hAnsi="Arial"/>
          <w:b/>
          <w:bCs/>
          <w:color w:val="6B3020"/>
          <w:sz w:val="28"/>
          <w:szCs w:val="28"/>
        </w:rPr>
        <w:t xml:space="preserve">Site Selection: The Non-Negotiables</w:t>
      </w:r>
    </w:p>
    <w:p>
      <w:pPr>
        <w:pStyle w:val="ListParagraph"/>
        <w:numPr>
          <w:ilvl w:val="0"/>
          <w:numId w:val="2"/>
        </w:numPr>
        <w:spacing w:before="60" w:after="60"/>
      </w:pPr>
      <w:r>
        <w:rPr>
          <w:rFonts w:ascii="Arial" w:cs="Arial" w:eastAsia="Arial" w:hAnsi="Arial"/>
          <w:b/>
          <w:bCs/>
          <w:sz w:val="22"/>
          <w:szCs w:val="22"/>
        </w:rPr>
        <w:t xml:space="preserve">Sunlight:</w:t>
      </w:r>
      <w:r>
        <w:rPr>
          <w:rFonts w:ascii="Arial" w:cs="Arial" w:eastAsia="Arial" w:hAnsi="Arial"/>
          <w:sz w:val="22"/>
          <w:szCs w:val="22"/>
        </w:rPr>
        <w:t xml:space="preserve"> Most culinary herbs evolved in Mediterranean or tropical climates with intense sun and are optimized for full sun exposure. Six or more hours of direct sun is the minimum for basil, rosemary, thyme, oregano, sage, marjoram, and lavender. Exceptions exist — mint, parsley, cilantro, chervil, and lemon balm tolerate or prefer part shade, especially in hot climates — but as a general rule, more sun means more aromatic oils and more flavor. South-facing beds and south-facing walls that reflect heat are ideal for Mediterranean herbs.</w:t>
      </w:r>
    </w:p>
    <w:p>
      <w:pPr>
        <w:pStyle w:val="ListParagraph"/>
        <w:numPr>
          <w:ilvl w:val="0"/>
          <w:numId w:val="2"/>
        </w:numPr>
        <w:spacing w:before="60" w:after="60"/>
      </w:pPr>
      <w:r>
        <w:rPr>
          <w:rFonts w:ascii="Arial" w:cs="Arial" w:eastAsia="Arial" w:hAnsi="Arial"/>
          <w:b/>
          <w:bCs/>
          <w:sz w:val="22"/>
          <w:szCs w:val="22"/>
        </w:rPr>
        <w:t xml:space="preserve">Proximity to kitchen:</w:t>
      </w:r>
      <w:r>
        <w:rPr>
          <w:rFonts w:ascii="Arial" w:cs="Arial" w:eastAsia="Arial" w:hAnsi="Arial"/>
          <w:sz w:val="22"/>
          <w:szCs w:val="22"/>
        </w:rPr>
        <w:t xml:space="preserve"> This principle cannot be overstated. An herb garden that is used daily — where the cook steps out and snips what is needed — must be convenient. Herbs planted at the far end of the property, however beautiful, will be harvested less. Place your primary herb garden within 20–30 feet of the kitchen door at most; ideally, just outside it.</w:t>
      </w:r>
    </w:p>
    <w:p>
      <w:pPr>
        <w:pStyle w:val="ListParagraph"/>
        <w:numPr>
          <w:ilvl w:val="0"/>
          <w:numId w:val="2"/>
        </w:numPr>
        <w:spacing w:before="60" w:after="60"/>
      </w:pPr>
      <w:r>
        <w:rPr>
          <w:rFonts w:ascii="Arial" w:cs="Arial" w:eastAsia="Arial" w:hAnsi="Arial"/>
          <w:b/>
          <w:bCs/>
          <w:sz w:val="22"/>
          <w:szCs w:val="22"/>
        </w:rPr>
        <w:t xml:space="preserve">Drainage:</w:t>
      </w:r>
      <w:r>
        <w:rPr>
          <w:rFonts w:ascii="Arial" w:cs="Arial" w:eastAsia="Arial" w:hAnsi="Arial"/>
          <w:sz w:val="22"/>
          <w:szCs w:val="22"/>
        </w:rPr>
        <w:t xml:space="preserve"> Poor drainage is the primary killer of Mediterranean herbs. Lavender, rosemary, thyme, sage, and oregano will tolerate drought, heat, and wind but will die within weeks in waterlogged soil. If your site has drainage issues, address them with raised beds, mounded planting areas, or significant soil amendment before planting Mediterranean herbs.</w:t>
      </w:r>
    </w:p>
    <w:p>
      <w:pPr>
        <w:pStyle w:val="ListParagraph"/>
        <w:numPr>
          <w:ilvl w:val="0"/>
          <w:numId w:val="2"/>
        </w:numPr>
        <w:spacing w:before="60" w:after="60"/>
      </w:pPr>
      <w:r>
        <w:rPr>
          <w:rFonts w:ascii="Arial" w:cs="Arial" w:eastAsia="Arial" w:hAnsi="Arial"/>
          <w:b/>
          <w:bCs/>
          <w:sz w:val="22"/>
          <w:szCs w:val="22"/>
        </w:rPr>
        <w:t xml:space="preserve">Air circulation:</w:t>
      </w:r>
      <w:r>
        <w:rPr>
          <w:rFonts w:ascii="Arial" w:cs="Arial" w:eastAsia="Arial" w:hAnsi="Arial"/>
          <w:sz w:val="22"/>
          <w:szCs w:val="22"/>
        </w:rPr>
        <w:t xml:space="preserve"> Good airflow around herb plants reduces foliar disease (powdery mildew in basil and bee balm; botrytis in dense plantings). Do not plant herbs in enclosed spaces with no wind movement. Avoid the dead-air zone along a south wall with no cross-ventilation.</w:t>
      </w:r>
    </w:p>
    <w:p>
      <w:pPr>
        <w:spacing w:before="0" w:after="120"/>
      </w:pPr>
      <w:r>
        <w:t xml:space="preserve"/>
      </w:r>
    </w:p>
    <w:p>
      <w:pPr>
        <w:pStyle w:val="Heading2"/>
        <w:spacing w:before="240" w:after="120"/>
      </w:pPr>
      <w:r>
        <w:rPr>
          <w:rFonts w:ascii="Arial" w:cs="Arial" w:eastAsia="Arial" w:hAnsi="Arial"/>
          <w:b/>
          <w:bCs/>
          <w:color w:val="6B3020"/>
          <w:sz w:val="28"/>
          <w:szCs w:val="28"/>
        </w:rPr>
        <w:t xml:space="preserve">Herb Garden Design Approaches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Design Type</w:t>
            </w:r>
          </w:p>
        </w:tc>
        <w:tc>
          <w:tcPr>
            <w:tcW w:type="dxa" w:w="18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5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86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Key Considerations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kitchen garden bed</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ft to 8×12 ft in-ground or raised</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Homeowners with dedicated garden space; families cooking frequently with herbs</w:t>
            </w:r>
          </w:p>
        </w:tc>
        <w:tc>
          <w:tcPr>
            <w:tcW w:type="dxa" w:w="28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 nearest-to-kitchen herbs at the front, tallest (fennel, dill, rosemary) at the back. Group by water needs (Mediterranean vs. moisture-tolerant).</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Container herb garden</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Any size; as little as 3–4 large containers</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Renters; patios, decks, and balconies; anyone without in-ground planting space; those who want to move plants for winter</w:t>
            </w:r>
          </w:p>
        </w:tc>
        <w:tc>
          <w:tcPr>
            <w:tcW w:type="dxa" w:w="28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Use containers at least 8–10 inches deep. Group herbs with compatible water needs in each container. Ensure excellent drainage.</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 box</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24–36 inch box</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Apartments; urban gardens; quick-harvest herbs closest to the kitchen window</w:t>
            </w:r>
          </w:p>
        </w:tc>
        <w:tc>
          <w:tcPr>
            <w:tcW w:type="dxa" w:w="28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suited to smaller herbs: chives, parsley, thyme, small basil, oregano. Needs daily watering in hot weather.</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Formal herb knot garden</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12×12 ft or larger</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Ornamental gardens where herbs are as much design element as food plant; period-appropriate historic homes</w:t>
            </w:r>
          </w:p>
        </w:tc>
        <w:tc>
          <w:tcPr>
            <w:tcW w:type="dxa" w:w="28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Uses low clipped herbs (thyme, germander, santolina) as the ‘knot’ lines. Requires more maintenance to keep defined. Beautiful and fragrant.</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Herbs in existing beds</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size; interspersed throughout the garden</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Gardeners who want to integrate herbs without a dedicated bed; companion planting approaches</w:t>
            </w:r>
          </w:p>
        </w:tc>
        <w:tc>
          <w:tcPr>
            <w:tcW w:type="dxa" w:w="28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effective when herbs are grouped in accessible clusters rather than scattered individually. Works well with ornamentals (basil with tomatoes; chives edging a flower bed).</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Indoor herb garden</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Windowsill or grow-light setup</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Year-round growing; apartments with no outdoor space; supplementing outdoor garden through winter</w:t>
            </w:r>
          </w:p>
        </w:tc>
        <w:tc>
          <w:tcPr>
            <w:tcW w:type="dxa" w:w="28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South or southwest window preferred. Grow lights (LED full spectrum) dramatically improve results over windowsill alone. See Section 3 for indoor growing detail.</w:t>
            </w:r>
          </w:p>
        </w:tc>
      </w:tr>
    </w:tbl>
    <w:p>
      <w:pPr>
        <w:spacing w:before="0" w:after="120"/>
      </w:pPr>
      <w:r>
        <w:t xml:space="preserve"/>
      </w:r>
    </w:p>
    <w:p>
      <w:pPr>
        <w:pStyle w:val="Heading2"/>
        <w:spacing w:before="240" w:after="120"/>
      </w:pPr>
      <w:r>
        <w:rPr>
          <w:rFonts w:ascii="Arial" w:cs="Arial" w:eastAsia="Arial" w:hAnsi="Arial"/>
          <w:b/>
          <w:bCs/>
          <w:color w:val="6B3020"/>
          <w:sz w:val="28"/>
          <w:szCs w:val="28"/>
        </w:rPr>
        <w:t xml:space="preserve">The Mediterranean Grouping Principle</w:t>
      </w:r>
    </w:p>
    <w:p>
      <w:pPr>
        <w:spacing w:before="60" w:after="100" w:line="280"/>
      </w:pPr>
      <w:r>
        <w:rPr>
          <w:rFonts w:ascii="Arial" w:cs="Arial" w:eastAsia="Arial" w:hAnsi="Arial"/>
          <w:sz w:val="22"/>
          <w:szCs w:val="22"/>
        </w:rPr>
        <w:t xml:space="preserve">The most important design decision in an herb garden is grouping herbs by their water and soil preferences. Mediterranean herbs (rosemary, thyme, oregano, sage, lavender, marjoram) require excellent drainage and minimal water and will perform poorly if grouped with moisture-loving herbs in the same bed or container. Moisture-tolerant herbs (mint, lemon balm, parsley, chives, cilantro) can accept more regular irrigation.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A10" w:sz="6"/>
              <w:left w:val="single" w:color="6B4A10" w:sz="6"/>
              <w:bottom w:val="single" w:color="6B4A10" w:sz="6"/>
              <w:right w:val="single" w:color="6B4A10" w:sz="6"/>
            </w:tcBorders>
            <w:shd w:fill="FDF5E0" w:val="clear"/>
            <w:tcMar>
              <w:top w:type="dxa" w:w="120"/>
              <w:left w:type="dxa" w:w="160"/>
              <w:bottom w:type="dxa" w:w="80"/>
              <w:right w:type="dxa" w:w="160"/>
            </w:tcMar>
          </w:tcPr>
          <w:p>
            <w:pPr>
              <w:spacing w:before="0" w:after="0"/>
            </w:pPr>
            <w:r>
              <w:rPr>
                <w:rFonts w:ascii="Arial" w:cs="Arial" w:eastAsia="Arial" w:hAnsi="Arial"/>
                <w:b/>
                <w:bCs/>
                <w:color w:val="6B4A10"/>
                <w:sz w:val="24"/>
                <w:szCs w:val="24"/>
              </w:rPr>
              <w:t xml:space="preserve">🌿 Group A: Mediterranean / Dry-Side Herbs</w:t>
            </w:r>
          </w:p>
        </w:tc>
      </w:tr>
      <w:tr>
        <w:tc>
          <w:tcPr>
            <w:tcBorders>
              <w:top w:val="single" w:color="6B4A10" w:sz="6"/>
              <w:left w:val="single" w:color="6B4A10" w:sz="6"/>
              <w:bottom w:val="single" w:color="6B4A10" w:sz="6"/>
              <w:right w:val="single" w:color="6B4A10"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Rosemary, thyme, oregano, sage, lavender, marjoram, savory — Grow together. Need: full sun, fast-draining soil, minimal fertilizer, infrequent watering once established. Prefer slightly alkaline to neutral pH (6.5–7.5). These are the most drought-tolerant culinary herbs and the ones most likely to be killed by overwatering and poor drainage.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2E" w:sz="6"/>
              <w:left w:val="single" w:color="2A4A2E" w:sz="6"/>
              <w:bottom w:val="single" w:color="2A4A2E" w:sz="6"/>
              <w:right w:val="single" w:color="2A4A2E" w:sz="6"/>
            </w:tcBorders>
            <w:shd w:fill="E8F2E9" w:val="clear"/>
            <w:tcMar>
              <w:top w:type="dxa" w:w="120"/>
              <w:left w:type="dxa" w:w="160"/>
              <w:bottom w:type="dxa" w:w="80"/>
              <w:right w:type="dxa" w:w="160"/>
            </w:tcMar>
          </w:tcPr>
          <w:p>
            <w:pPr>
              <w:spacing w:before="0" w:after="0"/>
            </w:pPr>
            <w:r>
              <w:rPr>
                <w:rFonts w:ascii="Arial" w:cs="Arial" w:eastAsia="Arial" w:hAnsi="Arial"/>
                <w:b/>
                <w:bCs/>
                <w:color w:val="2A4A2E"/>
                <w:sz w:val="24"/>
                <w:szCs w:val="24"/>
              </w:rPr>
              <w:t xml:space="preserve">🌿 Group B: Moderate / Adaptable Herbs</w:t>
            </w:r>
          </w:p>
        </w:tc>
      </w:tr>
      <w:tr>
        <w:tc>
          <w:tcPr>
            <w:tcBorders>
              <w:top w:val="single" w:color="2A4A2E" w:sz="6"/>
              <w:left w:val="single" w:color="2A4A2E" w:sz="6"/>
              <w:bottom w:val="single" w:color="2A4A2E" w:sz="6"/>
              <w:right w:val="single" w:color="2A4A2E" w:sz="6"/>
            </w:tcBorders>
            <w:shd w:fill="E8F2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Basil, parsley, chives, garlic chives, tarragon, lemon balm, bay laurel, fennel — Moderate water needs; adaptable to average garden conditions. Need: good drainage but tolerant of regular watering; full sun to part shade. Most productive in well-amended soil with consistent moisture.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4E3A" w:sz="6"/>
              <w:left w:val="single" w:color="3A4E3A" w:sz="6"/>
              <w:bottom w:val="single" w:color="3A4E3A" w:sz="6"/>
              <w:right w:val="single" w:color="3A4E3A" w:sz="6"/>
            </w:tcBorders>
            <w:shd w:fill="EDF2ED" w:val="clear"/>
            <w:tcMar>
              <w:top w:type="dxa" w:w="120"/>
              <w:left w:type="dxa" w:w="160"/>
              <w:bottom w:type="dxa" w:w="80"/>
              <w:right w:type="dxa" w:w="160"/>
            </w:tcMar>
          </w:tcPr>
          <w:p>
            <w:pPr>
              <w:spacing w:before="0" w:after="0"/>
            </w:pPr>
            <w:r>
              <w:rPr>
                <w:rFonts w:ascii="Arial" w:cs="Arial" w:eastAsia="Arial" w:hAnsi="Arial"/>
                <w:b/>
                <w:bCs/>
                <w:color w:val="3A4E3A"/>
                <w:sz w:val="24"/>
                <w:szCs w:val="24"/>
              </w:rPr>
              <w:t xml:space="preserve">🌿 Group C: Cool-Season / Shade-Tolerant Herbs</w:t>
            </w:r>
          </w:p>
        </w:tc>
      </w:tr>
      <w:tr>
        <w:tc>
          <w:tcPr>
            <w:tcBorders>
              <w:top w:val="single" w:color="3A4E3A" w:sz="6"/>
              <w:left w:val="single" w:color="3A4E3A" w:sz="6"/>
              <w:bottom w:val="single" w:color="3A4E3A" w:sz="6"/>
              <w:right w:val="single" w:color="3A4E3A" w:sz="6"/>
            </w:tcBorders>
            <w:shd w:fill="EDF2ED"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Cilantro, dill, chervil, mint — Cool-season or shade-preferring. Cilantro and chervil bolt (go to seed) in heat; grow them in spring, fall, and part shade in warm climates. Mint prefers consistent moisture and tolerates part shade. These herbs are best planted separately from the Mediterranean group and managed with successional planting for continuous harvest.</w:t>
            </w:r>
          </w:p>
        </w:tc>
      </w:tr>
    </w:tbl>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2: Soil, Planting &amp; Establishment</w:t>
      </w:r>
    </w:p>
    <w:p>
      <w:pPr>
        <w:spacing w:before="120" w:after="160" w:line="280"/>
      </w:pPr>
      <w:r>
        <w:rPr>
          <w:rFonts w:ascii="Arial" w:cs="Arial" w:eastAsia="Arial" w:hAnsi="Arial"/>
          <w:sz w:val="22"/>
          <w:szCs w:val="22"/>
        </w:rPr>
        <w:t xml:space="preserve">Herbs are generally less demanding about soil quality than vegetables, but the right soil preparation makes an enormous difference in plant health, flavor concentration, and long-term productivity. The key insight — counterintuitive to many gardeners — is that herbs grown in lean, fast-draining soil with minimal fertilizer often produce more flavorful leaves than those grown in heavily amended, rich soil. The aromatic oils that give herbs their flavor are the plant’s stress response to dry, nutrient-limited conditions: when herbs have everything they need, they grow quickly but with diluted flavor.</w:t>
      </w:r>
    </w:p>
    <w:p>
      <w:pPr>
        <w:pStyle w:val="Heading2"/>
        <w:spacing w:before="240" w:after="120"/>
      </w:pPr>
      <w:r>
        <w:rPr>
          <w:rFonts w:ascii="Arial" w:cs="Arial" w:eastAsia="Arial" w:hAnsi="Arial"/>
          <w:b/>
          <w:bCs/>
          <w:color w:val="6B3020"/>
          <w:sz w:val="28"/>
          <w:szCs w:val="28"/>
        </w:rPr>
        <w:t xml:space="preserve">Soil Preparation</w:t>
      </w:r>
    </w:p>
    <w:p>
      <w:pPr>
        <w:pStyle w:val="ListParagraph"/>
        <w:numPr>
          <w:ilvl w:val="0"/>
          <w:numId w:val="2"/>
        </w:numPr>
        <w:spacing w:before="60" w:after="60"/>
      </w:pPr>
      <w:r>
        <w:rPr>
          <w:rFonts w:ascii="Arial" w:cs="Arial" w:eastAsia="Arial" w:hAnsi="Arial"/>
          <w:b/>
          <w:bCs/>
          <w:sz w:val="22"/>
          <w:szCs w:val="22"/>
        </w:rPr>
        <w:t xml:space="preserve">For Mediterranean herbs:</w:t>
      </w:r>
      <w:r>
        <w:rPr>
          <w:rFonts w:ascii="Arial" w:cs="Arial" w:eastAsia="Arial" w:hAnsi="Arial"/>
          <w:sz w:val="22"/>
          <w:szCs w:val="22"/>
        </w:rPr>
        <w:t xml:space="preserve"> Amend heavy clay soils with coarse grit (not fine sand, which creates concrete) and compost to improve drainage. In raised beds, a 60/30/10 mix of topsoil/compost/coarse perlite or grit is ideal. Do not over-fertilize — a single spring application of balanced granular fertilizer (or none at all) is sufficient. Mediterranean herbs in overly rich soil produce lush, soft growth with poor flavor and increased disease susceptibility.</w:t>
      </w:r>
    </w:p>
    <w:p>
      <w:pPr>
        <w:pStyle w:val="ListParagraph"/>
        <w:numPr>
          <w:ilvl w:val="0"/>
          <w:numId w:val="2"/>
        </w:numPr>
        <w:spacing w:before="60" w:after="60"/>
      </w:pPr>
      <w:r>
        <w:rPr>
          <w:rFonts w:ascii="Arial" w:cs="Arial" w:eastAsia="Arial" w:hAnsi="Arial"/>
          <w:b/>
          <w:bCs/>
          <w:sz w:val="22"/>
          <w:szCs w:val="22"/>
        </w:rPr>
        <w:t xml:space="preserve">For moisture-tolerant herbs:</w:t>
      </w:r>
      <w:r>
        <w:rPr>
          <w:rFonts w:ascii="Arial" w:cs="Arial" w:eastAsia="Arial" w:hAnsi="Arial"/>
          <w:sz w:val="22"/>
          <w:szCs w:val="22"/>
        </w:rPr>
        <w:t xml:space="preserve"> Standard garden soil amended with 2–3 inches of compost provides excellent growing conditions for basil, parsley, chives, lemon balm, and mint. These herbs respond well to regular fertilization (balanced liquid fertilizer every 2–3 weeks for container plants; granular slow-release in the ground).</w:t>
      </w:r>
    </w:p>
    <w:p>
      <w:pPr>
        <w:pStyle w:val="ListParagraph"/>
        <w:numPr>
          <w:ilvl w:val="0"/>
          <w:numId w:val="2"/>
        </w:numPr>
        <w:spacing w:before="60" w:after="60"/>
      </w:pPr>
      <w:r>
        <w:rPr>
          <w:rFonts w:ascii="Arial" w:cs="Arial" w:eastAsia="Arial" w:hAnsi="Arial"/>
          <w:b/>
          <w:bCs/>
          <w:sz w:val="22"/>
          <w:szCs w:val="22"/>
        </w:rPr>
        <w:t xml:space="preserve">pH:</w:t>
      </w:r>
      <w:r>
        <w:rPr>
          <w:rFonts w:ascii="Arial" w:cs="Arial" w:eastAsia="Arial" w:hAnsi="Arial"/>
          <w:sz w:val="22"/>
          <w:szCs w:val="22"/>
        </w:rPr>
        <w:t xml:space="preserve"> Most culinary herbs prefer a slightly acidic to neutral pH of 6.0–7.0. Mediterranean herbs are the most tolerant of slightly alkaline conditions (to 7.5). Mint tolerates the widest pH range (5.5–7.5). A basic soil test from your cooperative extension service will tell you if pH adjustment is needed; adding ground limestone raises pH; sulfur lowers it.</w:t>
      </w:r>
    </w:p>
    <w:p>
      <w:pPr>
        <w:pStyle w:val="ListParagraph"/>
        <w:numPr>
          <w:ilvl w:val="0"/>
          <w:numId w:val="2"/>
        </w:numPr>
        <w:spacing w:before="60" w:after="60"/>
      </w:pPr>
      <w:r>
        <w:rPr>
          <w:rFonts w:ascii="Arial" w:cs="Arial" w:eastAsia="Arial" w:hAnsi="Arial"/>
          <w:b/>
          <w:bCs/>
          <w:sz w:val="22"/>
          <w:szCs w:val="22"/>
        </w:rPr>
        <w:t xml:space="preserve">Drainage test:</w:t>
      </w:r>
      <w:r>
        <w:rPr>
          <w:rFonts w:ascii="Arial" w:cs="Arial" w:eastAsia="Arial" w:hAnsi="Arial"/>
          <w:sz w:val="22"/>
          <w:szCs w:val="22"/>
        </w:rPr>
        <w:t xml:space="preserve"> Dig a hole 12 inches deep and fill with water. If it drains completely within an hour, drainage is adequate. If water is still standing after 4–6 hours, drainage is poor and must be corrected (raised beds, added grit, or choosing a different site) before planting Mediterranean herbs.</w:t>
      </w:r>
    </w:p>
    <w:p>
      <w:pPr>
        <w:spacing w:before="0" w:after="120"/>
      </w:pPr>
      <w:r>
        <w:t xml:space="preserve"/>
      </w:r>
    </w:p>
    <w:p>
      <w:pPr>
        <w:pStyle w:val="Heading2"/>
        <w:spacing w:before="240" w:after="120"/>
      </w:pPr>
      <w:r>
        <w:rPr>
          <w:rFonts w:ascii="Arial" w:cs="Arial" w:eastAsia="Arial" w:hAnsi="Arial"/>
          <w:b/>
          <w:bCs/>
          <w:color w:val="6B3020"/>
          <w:sz w:val="28"/>
          <w:szCs w:val="28"/>
        </w:rPr>
        <w:t xml:space="preserve">Starting from Seed vs. Transplant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500"/>
        <w:gridCol w:w="3160"/>
      </w:tblGrid>
      <w:tr>
        <w:trPr>
          <w:tblHeader/>
        </w:trPr>
        <w:tc>
          <w:tcPr>
            <w:tcW w:type="dxa" w:w="20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17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From Seed: Difficulty</w:t>
            </w:r>
          </w:p>
        </w:tc>
        <w:tc>
          <w:tcPr>
            <w:tcW w:type="dxa" w:w="25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Time to First Harvest from Seed</w:t>
            </w:r>
          </w:p>
        </w:tc>
        <w:tc>
          <w:tcPr>
            <w:tcW w:type="dxa" w:w="316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Notes on Starting from Seed vs. Transplant</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weeks from transplant; 8–10 weeks from direct seed</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seed after last frost in warm soil (65°F+). Or start indoors 4–6 weeks before last frost. Transplants available at every garden center — the easiest approach.</w:t>
            </w:r>
          </w:p>
        </w:tc>
      </w:tr>
      <w:tr>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Cilantro</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3–5 weeks (harvest leaves quickly before bolting)</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Direct seed only — resents transplanting. Sow every 3 weeks for succession harvest. Germinates best in cool soil (50–68°F).</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weeks for foliage harvest</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seed only — resents transplanting. Sow where it will grow. Self-seeds freely once established.</w:t>
            </w:r>
          </w:p>
        </w:tc>
      </w:tr>
      <w:tr>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Parsley</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Slow and finicky</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10–12 weeks from seed</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Seeds take 3–4 weeks to germinate even in ideal conditions. Soaking seeds overnight in warm water improves germination. Buying transplants is far easier.</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Chives</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weeks from seed to useful harvest</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Starting from seed is practical but buying a small pot or dividing an established clump is much faster. Once established, a chive clump is permanent.</w:t>
            </w:r>
          </w:p>
        </w:tc>
      </w:tr>
      <w:tr>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Thyme</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10–12 weeks (slow establishment)</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Seed germination is slow and variable. Transplants are reliable and inexpensive. Division of established plants is the fastest method.</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Oregano</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weeks</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Seed-grown plants are variable in flavor quality — for cooking quality, buy transplants of a named culinary variety (Greek oregano, Italian oregano) rather than generic seed.</w:t>
            </w:r>
          </w:p>
        </w:tc>
      </w:tr>
      <w:tr>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Rosemary</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Difficult (slow germination, long lead time)</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12–16 weeks minimum</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Start from transplants. Seed-grown rosemary takes 2+ months just to germinate and another year to reach useful harvest size. Buy a 4-inch pot; it will establish much faster.</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Sage</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10–12 weeks</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 germination is reliable but slow. Transplants are widely available and preferred.</w:t>
            </w:r>
          </w:p>
        </w:tc>
      </w:tr>
      <w:tr>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Mint</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Not recommended from seed</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Immediate from division/transplant</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Seed-grown mint is variable and may not match the cultivar you want. Always propagate from division, cutting, or bought transplants.</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Tarragon (French)</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Cannot be grown from seed</w:t>
            </w:r>
          </w:p>
        </w:tc>
        <w:tc>
          <w:tcPr>
            <w:tcW w:type="dxa" w:w="25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from transplant</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French tarragon does not set viable seed. Must be grown from divisions, cuttings, or purchased transplants. (Russian tarragon, which can be seeded, has inferior flavor — always specify French tarragon.)</w:t>
            </w:r>
          </w:p>
        </w:tc>
      </w:tr>
      <w:tr>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French tarragon ID tip</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To confirm you have French tarragon: chew a leaf. It should taste strongly of anise and slightly numb the tongue. Russian tarragon has a grassy, flat flavor with no anise note and is not useful in cooking.</w:t>
            </w:r>
          </w:p>
        </w:tc>
      </w:tr>
    </w:tbl>
    <w:p>
      <w:pPr>
        <w:spacing w:before="0" w:after="120"/>
      </w:pPr>
      <w:r>
        <w:t xml:space="preserve"/>
      </w:r>
    </w:p>
    <w:p>
      <w:pPr>
        <w:pStyle w:val="Heading2"/>
        <w:spacing w:before="240" w:after="120"/>
      </w:pPr>
      <w:r>
        <w:rPr>
          <w:rFonts w:ascii="Arial" w:cs="Arial" w:eastAsia="Arial" w:hAnsi="Arial"/>
          <w:b/>
          <w:bCs/>
          <w:color w:val="6B3020"/>
          <w:sz w:val="28"/>
          <w:szCs w:val="28"/>
        </w:rPr>
        <w:t xml:space="preserve">Planting Timing by Region</w:t>
      </w:r>
    </w:p>
    <w:p>
      <w:pPr>
        <w:spacing w:before="60" w:after="100" w:line="280"/>
      </w:pPr>
      <w:r>
        <w:rPr>
          <w:rFonts w:ascii="Arial" w:cs="Arial" w:eastAsia="Arial" w:hAnsi="Arial"/>
          <w:sz w:val="22"/>
          <w:szCs w:val="22"/>
        </w:rPr>
        <w:t xml:space="preserve">Herb planting timing is determined by two primary factors: the herb’s temperature tolerance and your last frost date (LFD). Tender herbs (basil, lemongrass, marjoram) cannot go outdoors until after the last frost and prefer warm soil. Hardy perennial herbs (chives, thyme, oregano, sage) can be planted several weeks before the last frost. Cool-season herbs (cilantro, dill, chervil, parsley) are planted in early spring or fall.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2200"/>
        <w:gridCol w:w="1060"/>
      </w:tblGrid>
      <w:tr>
        <w:trPr>
          <w:tblHeader/>
        </w:trPr>
        <w:tc>
          <w:tcPr>
            <w:tcW w:type="dxa" w:w="24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Region / Zone</w:t>
            </w:r>
          </w:p>
        </w:tc>
        <w:tc>
          <w:tcPr>
            <w:tcW w:type="dxa" w:w="18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LFD Range</w:t>
            </w:r>
          </w:p>
        </w:tc>
        <w:tc>
          <w:tcPr>
            <w:tcW w:type="dxa" w:w="19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Tender Herbs
(basil, lemongrass)</w:t>
            </w:r>
          </w:p>
        </w:tc>
        <w:tc>
          <w:tcPr>
            <w:tcW w:type="dxa" w:w="22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Hardy Perennials
(thyme, chives, oregano)</w:t>
            </w:r>
          </w:p>
        </w:tc>
        <w:tc>
          <w:tcPr>
            <w:tcW w:type="dxa" w:w="106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Cool-Season
(cilantro, dill, parsley)</w:t>
            </w:r>
          </w:p>
        </w:tc>
      </w:tr>
      <w:tr>
        <w:tc>
          <w:tcPr>
            <w:tcW w:type="dxa" w:w="24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3–4 (MN, ND, MT, northern NE)</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15 – June 15</w:t>
            </w:r>
          </w:p>
        </w:tc>
        <w:tc>
          <w:tcPr>
            <w:tcW w:type="dxa" w:w="19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June 1–15 (when soil is warm)</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15 – May 15</w:t>
            </w:r>
          </w:p>
        </w:tc>
        <w:tc>
          <w:tcPr>
            <w:tcW w:type="dxa" w:w="10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March–April (direct seed under cover); September fall planting</w:t>
            </w:r>
          </w:p>
        </w:tc>
      </w:tr>
      <w:tr>
        <w:tc>
          <w:tcPr>
            <w:tcW w:type="dxa" w:w="24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Zones 5–6 (Midwest, mid-Atlantic, Pacific NW)</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April 15 – May 15</w:t>
            </w:r>
          </w:p>
        </w:tc>
        <w:tc>
          <w:tcPr>
            <w:tcW w:type="dxa" w:w="19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After May 1–15</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March 15 – April 30</w:t>
            </w:r>
          </w:p>
        </w:tc>
        <w:tc>
          <w:tcPr>
            <w:tcW w:type="dxa" w:w="10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March–April; September–October for fall harvest</w:t>
            </w:r>
          </w:p>
        </w:tc>
      </w:tr>
      <w:tr>
        <w:tc>
          <w:tcPr>
            <w:tcW w:type="dxa" w:w="24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7–8 (South, parts of CA)</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1 – April 15</w:t>
            </w:r>
          </w:p>
        </w:tc>
        <w:tc>
          <w:tcPr>
            <w:tcW w:type="dxa" w:w="19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March 15 – April 15</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February – March</w:t>
            </w:r>
          </w:p>
        </w:tc>
        <w:tc>
          <w:tcPr>
            <w:tcW w:type="dxa" w:w="10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September–November for fall/winter harvest; February–March spring planting</w:t>
            </w:r>
          </w:p>
        </w:tc>
      </w:tr>
      <w:tr>
        <w:tc>
          <w:tcPr>
            <w:tcW w:type="dxa" w:w="24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Zones 9–10 (Gulf Coast, Southern CA)</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Jan 1 – Feb 15 or no frost</w:t>
            </w:r>
          </w:p>
        </w:tc>
        <w:tc>
          <w:tcPr>
            <w:tcW w:type="dxa" w:w="19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Year-round or early spring</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Fall through spring is peak; summer is rest period</w:t>
            </w:r>
          </w:p>
        </w:tc>
        <w:tc>
          <w:tcPr>
            <w:tcW w:type="dxa" w:w="10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October–March is the primary cilantro/dill/parsley season (cool-season production)</w:t>
            </w:r>
          </w:p>
        </w:tc>
      </w:tr>
      <w:tr>
        <w:tc>
          <w:tcPr>
            <w:tcW w:type="dxa" w:w="24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11+ / Tropical (southern FL, HI)</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frost</w:t>
            </w:r>
          </w:p>
        </w:tc>
        <w:tc>
          <w:tcPr>
            <w:tcW w:type="dxa" w:w="19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Some Mediterranean herbs struggle in extreme heat and humidity; grow as cool-season plants (Oct–Mar)</w:t>
            </w:r>
          </w:p>
        </w:tc>
        <w:tc>
          <w:tcPr>
            <w:tcW w:type="dxa" w:w="10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October–March</w:t>
            </w:r>
          </w:p>
        </w:tc>
      </w:tr>
    </w:tbl>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3: Container &amp; Indoor Herb Growing</w:t>
      </w:r>
    </w:p>
    <w:p>
      <w:pPr>
        <w:spacing w:before="120" w:after="160" w:line="280"/>
      </w:pPr>
      <w:r>
        <w:rPr>
          <w:rFonts w:ascii="Arial" w:cs="Arial" w:eastAsia="Arial" w:hAnsi="Arial"/>
          <w:sz w:val="22"/>
          <w:szCs w:val="22"/>
        </w:rPr>
        <w:t xml:space="preserve">Container herb growing is one of the most practical and widely practiced forms of food gardening in America — suited to apartments, condos, rental properties, patios, decks, and any situation where in-ground planting is not possible or practical. Done well, a container herb garden is virtually indistinguishable in productivity from an in-ground garden for the herbs best suited to container culture.</w:t>
      </w:r>
    </w:p>
    <w:p>
      <w:pPr>
        <w:pStyle w:val="Heading2"/>
        <w:spacing w:before="240" w:after="120"/>
      </w:pPr>
      <w:r>
        <w:rPr>
          <w:rFonts w:ascii="Arial" w:cs="Arial" w:eastAsia="Arial" w:hAnsi="Arial"/>
          <w:b/>
          <w:bCs/>
          <w:color w:val="6B3020"/>
          <w:sz w:val="28"/>
          <w:szCs w:val="28"/>
        </w:rPr>
        <w:t xml:space="preserve">Container Fundamentals</w:t>
      </w:r>
    </w:p>
    <w:p>
      <w:pPr>
        <w:pStyle w:val="ListParagraph"/>
        <w:numPr>
          <w:ilvl w:val="0"/>
          <w:numId w:val="2"/>
        </w:numPr>
        <w:spacing w:before="60" w:after="60"/>
      </w:pPr>
      <w:r>
        <w:rPr>
          <w:rFonts w:ascii="Arial" w:cs="Arial" w:eastAsia="Arial" w:hAnsi="Arial"/>
          <w:b/>
          <w:bCs/>
          <w:sz w:val="22"/>
          <w:szCs w:val="22"/>
        </w:rPr>
        <w:t xml:space="preserve">Size matters enormously:</w:t>
      </w:r>
      <w:r>
        <w:rPr>
          <w:rFonts w:ascii="Arial" w:cs="Arial" w:eastAsia="Arial" w:hAnsi="Arial"/>
          <w:sz w:val="22"/>
          <w:szCs w:val="22"/>
        </w:rPr>
        <w:t xml:space="preserve"> The most common container herb failure is planting in containers that are too small. A 4-inch pot of basil from the grocery store will struggle and die within weeks because it has no root room. Minimum container sizes: basil and parsley: 8–10 inches deep; rosemary, sage, lavender (mature plants): 12–16 inches deep and wide; mint: 8 inches deep (any width, as mint fills to the container’s edges). When in doubt, go larger.</w:t>
      </w:r>
    </w:p>
    <w:p>
      <w:pPr>
        <w:pStyle w:val="ListParagraph"/>
        <w:numPr>
          <w:ilvl w:val="0"/>
          <w:numId w:val="2"/>
        </w:numPr>
        <w:spacing w:before="60" w:after="60"/>
      </w:pPr>
      <w:r>
        <w:rPr>
          <w:rFonts w:ascii="Arial" w:cs="Arial" w:eastAsia="Arial" w:hAnsi="Arial"/>
          <w:b/>
          <w:bCs/>
          <w:sz w:val="22"/>
          <w:szCs w:val="22"/>
        </w:rPr>
        <w:t xml:space="preserve">Drainage:</w:t>
      </w:r>
      <w:r>
        <w:rPr>
          <w:rFonts w:ascii="Arial" w:cs="Arial" w:eastAsia="Arial" w:hAnsi="Arial"/>
          <w:sz w:val="22"/>
          <w:szCs w:val="22"/>
        </w:rPr>
        <w:t xml:space="preserve"> Every container must have drainage holes. Herb roots sitting in water are herb roots developing rot. Elevate containers slightly off hard surfaces using pot feet or small blocks to prevent drainage hole blockage and allow free drainage. Do not place saucers under Mediterranean herb containers except to protect surfaces; empty saucers immediately after watering.</w:t>
      </w:r>
    </w:p>
    <w:p>
      <w:pPr>
        <w:pStyle w:val="ListParagraph"/>
        <w:numPr>
          <w:ilvl w:val="0"/>
          <w:numId w:val="2"/>
        </w:numPr>
        <w:spacing w:before="60" w:after="60"/>
      </w:pPr>
      <w:r>
        <w:rPr>
          <w:rFonts w:ascii="Arial" w:cs="Arial" w:eastAsia="Arial" w:hAnsi="Arial"/>
          <w:b/>
          <w:bCs/>
          <w:sz w:val="22"/>
          <w:szCs w:val="22"/>
        </w:rPr>
        <w:t xml:space="preserve">Potting mix:</w:t>
      </w:r>
      <w:r>
        <w:rPr>
          <w:rFonts w:ascii="Arial" w:cs="Arial" w:eastAsia="Arial" w:hAnsi="Arial"/>
          <w:sz w:val="22"/>
          <w:szCs w:val="22"/>
        </w:rPr>
        <w:t xml:space="preserve"> Do not use garden soil in containers — it compacts, drains poorly, and often contains pests and diseases. Use a high-quality commercial potting mix. For Mediterranean herbs, add 20–30% perlite to any potting mix to improve drainage. For moisture-tolerant herbs (basil, parsley, chives, mint), standard potting mix is fine.</w:t>
      </w:r>
    </w:p>
    <w:p>
      <w:pPr>
        <w:pStyle w:val="ListParagraph"/>
        <w:numPr>
          <w:ilvl w:val="0"/>
          <w:numId w:val="2"/>
        </w:numPr>
        <w:spacing w:before="60" w:after="60"/>
      </w:pPr>
      <w:r>
        <w:rPr>
          <w:rFonts w:ascii="Arial" w:cs="Arial" w:eastAsia="Arial" w:hAnsi="Arial"/>
          <w:b/>
          <w:bCs/>
          <w:sz w:val="22"/>
          <w:szCs w:val="22"/>
        </w:rPr>
        <w:t xml:space="preserve">Watering containers:</w:t>
      </w:r>
      <w:r>
        <w:rPr>
          <w:rFonts w:ascii="Arial" w:cs="Arial" w:eastAsia="Arial" w:hAnsi="Arial"/>
          <w:sz w:val="22"/>
          <w:szCs w:val="22"/>
        </w:rPr>
        <w:t xml:space="preserve"> Containers dry out far faster than in-ground soil, especially in summer heat. Check containers daily in warm weather; they may need watering once or even twice per day in midsummer. The finger test: push your finger 1–2 inches into the soil; if it is dry, water thoroughly (until water runs freely from drainage holes). For Mediterranean herbs, allow the top 1–2 inches to dry before watering; for moisture-tolerant herbs, water when the top inch dries.</w:t>
      </w:r>
    </w:p>
    <w:p>
      <w:pPr>
        <w:pStyle w:val="ListParagraph"/>
        <w:numPr>
          <w:ilvl w:val="0"/>
          <w:numId w:val="2"/>
        </w:numPr>
        <w:spacing w:before="60" w:after="60"/>
      </w:pPr>
      <w:r>
        <w:rPr>
          <w:rFonts w:ascii="Arial" w:cs="Arial" w:eastAsia="Arial" w:hAnsi="Arial"/>
          <w:b/>
          <w:bCs/>
          <w:sz w:val="22"/>
          <w:szCs w:val="22"/>
        </w:rPr>
        <w:t xml:space="preserve">Fertilizing containers:</w:t>
      </w:r>
      <w:r>
        <w:rPr>
          <w:rFonts w:ascii="Arial" w:cs="Arial" w:eastAsia="Arial" w:hAnsi="Arial"/>
          <w:sz w:val="22"/>
          <w:szCs w:val="22"/>
        </w:rPr>
        <w:t xml:space="preserve"> Container-grown herbs in potting mix deplete nutrients quickly. Fertilize moisture-tolerant herbs (basil, parsley, chives) every 2–3 weeks with a balanced liquid fertilizer (20-20-20 or fish emulsion) at half the recommended rate. Fertilize Mediterranean herbs monthly at most — over-fertilizing produces lush, flavorless growth. Do not fertilize any herbs within 2–3 weeks of a major harvest.</w:t>
      </w:r>
    </w:p>
    <w:p>
      <w:pPr>
        <w:spacing w:before="0" w:after="120"/>
      </w:pPr>
      <w:r>
        <w:t xml:space="preserve"/>
      </w:r>
    </w:p>
    <w:p>
      <w:pPr>
        <w:pStyle w:val="Heading2"/>
        <w:spacing w:before="240" w:after="120"/>
      </w:pPr>
      <w:r>
        <w:rPr>
          <w:rFonts w:ascii="Arial" w:cs="Arial" w:eastAsia="Arial" w:hAnsi="Arial"/>
          <w:b/>
          <w:bCs/>
          <w:color w:val="6B3020"/>
          <w:sz w:val="28"/>
          <w:szCs w:val="28"/>
        </w:rPr>
        <w:t xml:space="preserve">The Best Herbs for Containers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3960"/>
      </w:tblGrid>
      <w:tr>
        <w:trPr>
          <w:tblHeader/>
        </w:trPr>
        <w:tc>
          <w:tcPr>
            <w:tcW w:type="dxa" w:w="1800"/>
            <w:tcBorders>
              <w:top w:val="single" w:color="6B4A10" w:sz="1"/>
              <w:left w:val="single" w:color="6B4A10" w:sz="1"/>
              <w:bottom w:val="single" w:color="6B4A10" w:sz="1"/>
              <w:right w:val="single" w:color="6B4A10" w:sz="1"/>
            </w:tcBorders>
            <w:shd w:fill="6B4A10"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1700"/>
            <w:tcBorders>
              <w:top w:val="single" w:color="6B4A10" w:sz="1"/>
              <w:left w:val="single" w:color="6B4A10" w:sz="1"/>
              <w:bottom w:val="single" w:color="6B4A10" w:sz="1"/>
              <w:right w:val="single" w:color="6B4A10" w:sz="1"/>
            </w:tcBorders>
            <w:shd w:fill="6B4A10" w:val="clear"/>
            <w:tcMar>
              <w:top w:type="dxa" w:w="80"/>
              <w:left w:type="dxa" w:w="120"/>
              <w:bottom w:type="dxa" w:w="80"/>
              <w:right w:type="dxa" w:w="120"/>
            </w:tcMar>
          </w:tcPr>
          <w:p>
            <w:r>
              <w:rPr>
                <w:rFonts w:ascii="Arial" w:cs="Arial" w:eastAsia="Arial" w:hAnsi="Arial"/>
                <w:b/>
                <w:bCs/>
                <w:color w:val="FFFFFF"/>
                <w:sz w:val="20"/>
                <w:szCs w:val="20"/>
              </w:rPr>
              <w:t xml:space="preserve">Container Performance</w:t>
            </w:r>
          </w:p>
        </w:tc>
        <w:tc>
          <w:tcPr>
            <w:tcW w:type="dxa" w:w="1900"/>
            <w:tcBorders>
              <w:top w:val="single" w:color="6B4A10" w:sz="1"/>
              <w:left w:val="single" w:color="6B4A10" w:sz="1"/>
              <w:bottom w:val="single" w:color="6B4A10" w:sz="1"/>
              <w:right w:val="single" w:color="6B4A10" w:sz="1"/>
            </w:tcBorders>
            <w:shd w:fill="6B4A10" w:val="clear"/>
            <w:tcMar>
              <w:top w:type="dxa" w:w="80"/>
              <w:left w:type="dxa" w:w="120"/>
              <w:bottom w:type="dxa" w:w="80"/>
              <w:right w:type="dxa" w:w="120"/>
            </w:tcMar>
          </w:tcPr>
          <w:p>
            <w:r>
              <w:rPr>
                <w:rFonts w:ascii="Arial" w:cs="Arial" w:eastAsia="Arial" w:hAnsi="Arial"/>
                <w:b/>
                <w:bCs/>
                <w:color w:val="FFFFFF"/>
                <w:sz w:val="20"/>
                <w:szCs w:val="20"/>
              </w:rPr>
              <w:t xml:space="preserve">Minimum Pot Size</w:t>
            </w:r>
          </w:p>
        </w:tc>
        <w:tc>
          <w:tcPr>
            <w:tcW w:type="dxa" w:w="3960"/>
            <w:tcBorders>
              <w:top w:val="single" w:color="6B4A10" w:sz="1"/>
              <w:left w:val="single" w:color="6B4A10" w:sz="1"/>
              <w:bottom w:val="single" w:color="6B4A10" w:sz="1"/>
              <w:right w:val="single" w:color="6B4A10" w:sz="1"/>
            </w:tcBorders>
            <w:shd w:fill="6B4A1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9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in deep, 8 in wide</w:t>
            </w:r>
          </w:p>
        </w:tc>
        <w:tc>
          <w:tcPr>
            <w:tcW w:type="dxa" w:w="39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finest container herbs. Fill a 12-inch pot with a single large basil plant or 3 compact varieties for a full-season display. Keep cutting to delay flowering.</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Mint</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Outstanding (containers are recommended)</w:t>
            </w:r>
          </w:p>
        </w:tc>
        <w:tc>
          <w:tcPr>
            <w:tcW w:type="dxa" w:w="19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8 in deep, any width</w:t>
            </w:r>
          </w:p>
        </w:tc>
        <w:tc>
          <w:tcPr>
            <w:tcW w:type="dxa" w:w="39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Mint is best grown in containers everywhere because it spreads aggressively in the ground. A single mint plant in a container will fill it within one season.</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Chives</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9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in deep, 6 in wide</w:t>
            </w:r>
          </w:p>
        </w:tc>
        <w:tc>
          <w:tcPr>
            <w:tcW w:type="dxa" w:w="39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Vigorous and reliable. Can be grown indoors under grow lights year-round. Divide and repot every 2–3 years when crowded.</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Parsley</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19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8–10 in deep (parsley has a taproot)</w:t>
            </w:r>
          </w:p>
        </w:tc>
        <w:tc>
          <w:tcPr>
            <w:tcW w:type="dxa" w:w="39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Deep containers are important for parsley’s taproot. Curly parsley is more compact and better for window boxes; flat-leaf (Italian) parsley is larger and more flavorful.</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Thyme</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w:t>
            </w:r>
          </w:p>
        </w:tc>
        <w:tc>
          <w:tcPr>
            <w:tcW w:type="dxa" w:w="19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in deep</w:t>
            </w:r>
          </w:p>
        </w:tc>
        <w:tc>
          <w:tcPr>
            <w:tcW w:type="dxa" w:w="39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Thrives in small containers with excellent drainage. Creeping thyme varieties are beautiful spilling over the edges of mixed containers.</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Rosemary</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Good (needs large container at maturity)</w:t>
            </w:r>
          </w:p>
        </w:tc>
        <w:tc>
          <w:tcPr>
            <w:tcW w:type="dxa" w:w="19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12–16 in deep and wide at maturity</w:t>
            </w:r>
          </w:p>
        </w:tc>
        <w:tc>
          <w:tcPr>
            <w:tcW w:type="dxa" w:w="39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Young plants are excellent in containers. Mature rosemary plants become shrubs — repot annually or prune to maintain manageable size. Ideal container plant in cold climates where rosemary cannot overwinter in the ground.</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Oregano</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9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in deep</w:t>
            </w:r>
          </w:p>
        </w:tc>
        <w:tc>
          <w:tcPr>
            <w:tcW w:type="dxa" w:w="39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Spreads attractively over container edges. Greek and Italian oregano both perform beautifully in containers.</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Lemon Balm</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9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10–12 in</w:t>
            </w:r>
          </w:p>
        </w:tc>
        <w:tc>
          <w:tcPr>
            <w:tcW w:type="dxa" w:w="39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Grows large quickly; needs a substantial container. Confine to containers to prevent the aggressive self-seeding that makes it weedy in the garden.</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Bay Laurel</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for indoor/outdoor rotation</w:t>
            </w:r>
          </w:p>
        </w:tc>
        <w:tc>
          <w:tcPr>
            <w:tcW w:type="dxa" w:w="19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12–16 in at minimum; larger as it grows</w:t>
            </w:r>
          </w:p>
        </w:tc>
        <w:tc>
          <w:tcPr>
            <w:tcW w:type="dxa" w:w="39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best container plants for cold-climate gardeners: move outdoors for summer, bring indoors for winter. Can be trained into a topiary standard.</w:t>
            </w:r>
          </w:p>
        </w:tc>
      </w:tr>
    </w:tbl>
    <w:p>
      <w:pPr>
        <w:spacing w:before="0" w:after="120"/>
      </w:pPr>
      <w:r>
        <w:t xml:space="preserve"/>
      </w:r>
    </w:p>
    <w:p>
      <w:pPr>
        <w:pStyle w:val="Heading2"/>
        <w:spacing w:before="240" w:after="120"/>
      </w:pPr>
      <w:r>
        <w:rPr>
          <w:rFonts w:ascii="Arial" w:cs="Arial" w:eastAsia="Arial" w:hAnsi="Arial"/>
          <w:b/>
          <w:bCs/>
          <w:color w:val="6B3020"/>
          <w:sz w:val="28"/>
          <w:szCs w:val="28"/>
        </w:rPr>
        <w:t xml:space="preserve">Indoor Herb Growing</w:t>
      </w:r>
    </w:p>
    <w:p>
      <w:pPr>
        <w:spacing w:before="60" w:after="100" w:line="280"/>
      </w:pPr>
      <w:r>
        <w:rPr>
          <w:rFonts w:ascii="Arial" w:cs="Arial" w:eastAsia="Arial" w:hAnsi="Arial"/>
          <w:sz w:val="22"/>
          <w:szCs w:val="22"/>
        </w:rPr>
        <w:t xml:space="preserve">Growing herbs indoors year-round is achievable but requires honest assessment of light conditions. Most culinary herbs need more light than any interior window can reliably provide — particularly in winter in northern states, where overcast skies reduce available light dramatically. Grow lights are the solution that transforms indoor herb growing from a frustrating struggle into a productive reality.</w:t>
      </w:r>
    </w:p>
    <w:p>
      <w:pPr>
        <w:pStyle w:val="ListParagraph"/>
        <w:numPr>
          <w:ilvl w:val="0"/>
          <w:numId w:val="2"/>
        </w:numPr>
        <w:spacing w:before="60" w:after="60"/>
      </w:pPr>
      <w:r>
        <w:rPr>
          <w:rFonts w:ascii="Arial" w:cs="Arial" w:eastAsia="Arial" w:hAnsi="Arial"/>
          <w:b/>
          <w:bCs/>
          <w:sz w:val="22"/>
          <w:szCs w:val="22"/>
        </w:rPr>
        <w:t xml:space="preserve">Window growing:</w:t>
      </w:r>
      <w:r>
        <w:rPr>
          <w:rFonts w:ascii="Arial" w:cs="Arial" w:eastAsia="Arial" w:hAnsi="Arial"/>
          <w:sz w:val="22"/>
          <w:szCs w:val="22"/>
        </w:rPr>
        <w:t xml:space="preserve"> A south-facing window providing 4–6 hours of direct winter sun can maintain chives, parsley, mint, and lemon balm adequately. Even the best south window rarely provides enough light for rosemary, basil, or thyme to thrive through a northern winter. Rotate plants every few days so all sides receive light.</w:t>
      </w:r>
    </w:p>
    <w:p>
      <w:pPr>
        <w:pStyle w:val="ListParagraph"/>
        <w:numPr>
          <w:ilvl w:val="0"/>
          <w:numId w:val="2"/>
        </w:numPr>
        <w:spacing w:before="60" w:after="60"/>
      </w:pPr>
      <w:r>
        <w:rPr>
          <w:rFonts w:ascii="Arial" w:cs="Arial" w:eastAsia="Arial" w:hAnsi="Arial"/>
          <w:b/>
          <w:bCs/>
          <w:sz w:val="22"/>
          <w:szCs w:val="22"/>
        </w:rPr>
        <w:t xml:space="preserve">Grow lights:</w:t>
      </w:r>
      <w:r>
        <w:rPr>
          <w:rFonts w:ascii="Arial" w:cs="Arial" w:eastAsia="Arial" w:hAnsi="Arial"/>
          <w:sz w:val="22"/>
          <w:szCs w:val="22"/>
        </w:rPr>
        <w:t xml:space="preserve"> Full-spectrum LED grow lights (4,000–6,000K color temperature; 30–50 watts per square foot) provide the light intensity that indoor herbs need. Run lights 14–16 hours per day for most herbs (basil needs 14–16 hours; parsley and chives: 12–14 hours). Position lights 6–12 inches above the plants. LED grow lights are energy-efficient and produce minimal heat compared to older fluorescent or HID systems.</w:t>
      </w:r>
    </w:p>
    <w:p>
      <w:pPr>
        <w:pStyle w:val="ListParagraph"/>
        <w:numPr>
          <w:ilvl w:val="0"/>
          <w:numId w:val="2"/>
        </w:numPr>
        <w:spacing w:before="60" w:after="60"/>
      </w:pPr>
      <w:r>
        <w:rPr>
          <w:rFonts w:ascii="Arial" w:cs="Arial" w:eastAsia="Arial" w:hAnsi="Arial"/>
          <w:b/>
          <w:bCs/>
          <w:sz w:val="22"/>
          <w:szCs w:val="22"/>
        </w:rPr>
        <w:t xml:space="preserve">Best herbs for indoor growing:</w:t>
      </w:r>
      <w:r>
        <w:rPr>
          <w:rFonts w:ascii="Arial" w:cs="Arial" w:eastAsia="Arial" w:hAnsi="Arial"/>
          <w:sz w:val="22"/>
          <w:szCs w:val="22"/>
        </w:rPr>
        <w:t xml:space="preserve"> Chives, parsley (especially curly types), mint, lemon balm, and basil (under grow lights) are the most reliably productive indoor herbs. Rosemary, thyme, and oregano can be maintained indoors but grow slowly. Cilantro and dill grow indoors but bolt quickly in the warm, dry indoor environment.</w:t>
      </w:r>
    </w:p>
    <w:p>
      <w:pPr>
        <w:pStyle w:val="ListParagraph"/>
        <w:numPr>
          <w:ilvl w:val="0"/>
          <w:numId w:val="2"/>
        </w:numPr>
        <w:spacing w:before="60" w:after="60"/>
      </w:pPr>
      <w:r>
        <w:rPr>
          <w:rFonts w:ascii="Arial" w:cs="Arial" w:eastAsia="Arial" w:hAnsi="Arial"/>
          <w:b/>
          <w:bCs/>
          <w:sz w:val="22"/>
          <w:szCs w:val="22"/>
        </w:rPr>
        <w:t xml:space="preserve">Common indoor herb problems:</w:t>
      </w:r>
      <w:r>
        <w:rPr>
          <w:rFonts w:ascii="Arial" w:cs="Arial" w:eastAsia="Arial" w:hAnsi="Arial"/>
          <w:sz w:val="22"/>
          <w:szCs w:val="22"/>
        </w:rPr>
        <w:t xml:space="preserve"> Leggy growth (insufficient light — increase light intensity or hours), wilting despite moist soil (root rot from overwatering — improve drainage, reduce watering frequency), powdery white coating on leaves (powdery mildew from poor air circulation — improve airflow, reduce humidity), small flying insects around soil (fungus gnats from overwatering — allow soil surface to dry between waterings; apply sticky yellow traps).</w:t>
      </w:r>
    </w:p>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4: The 20 Essential Herbs — In Depth</w:t>
      </w:r>
    </w:p>
    <w:p>
      <w:pPr>
        <w:spacing w:before="120" w:after="160" w:line="280"/>
      </w:pPr>
      <w:r>
        <w:rPr>
          <w:rFonts w:ascii="Arial" w:cs="Arial" w:eastAsia="Arial" w:hAnsi="Arial"/>
          <w:sz w:val="22"/>
          <w:szCs w:val="22"/>
        </w:rPr>
        <w:t xml:space="preserve">This section provides detailed growing, harvesting, and kitchen use profiles for the twenty most important culinary herbs for American home gardeners. Each profile covers varieties, growing conditions, harvest timing and technique, preservation methods, and primary culinary applications.</w:t>
      </w:r>
    </w:p>
    <w:p>
      <w:pPr>
        <w:spacing w:before="0" w:after="60"/>
      </w:pPr>
      <w:r>
        <w:t xml:space="preserve"/>
      </w:r>
    </w:p>
    <w:p>
      <w:pPr>
        <w:pStyle w:val="Heading3"/>
        <w:spacing w:before="180" w:after="80"/>
      </w:pPr>
      <w:r>
        <w:rPr>
          <w:rFonts w:ascii="Arial" w:cs="Arial" w:eastAsia="Arial" w:hAnsi="Arial"/>
          <w:b/>
          <w:bCs/>
          <w:color w:val="6B4A10"/>
          <w:sz w:val="24"/>
          <w:szCs w:val="24"/>
        </w:rPr>
        <w:t xml:space="preserve">🌿 Basil (Ocimum basilicum)</w:t>
      </w:r>
    </w:p>
    <w:p>
      <w:pPr>
        <w:spacing w:before="60" w:after="100" w:line="280"/>
      </w:pPr>
      <w:r>
        <w:rPr>
          <w:rFonts w:ascii="Arial" w:cs="Arial" w:eastAsia="Arial" w:hAnsi="Arial"/>
          <w:sz w:val="22"/>
          <w:szCs w:val="22"/>
        </w:rPr>
        <w:t xml:space="preserve">The king of summer herbs and the anchor of Italian and Southeast Asian cooking, basil is a tender tropical annual that demands heat and sun and delivers extraordinary flavor in return. It is also the herb most likely to be killed by impatience — cold soil at planting, or the first chilly night after a warm spell, can set basil back weeks.</w:t>
      </w:r>
    </w:p>
    <w:p>
      <w:pPr>
        <w:pStyle w:val="ListParagraph"/>
        <w:numPr>
          <w:ilvl w:val="0"/>
          <w:numId w:val="2"/>
        </w:numPr>
        <w:spacing w:before="60" w:after="60"/>
      </w:pPr>
      <w:r>
        <w:rPr>
          <w:rFonts w:ascii="Arial" w:cs="Arial" w:eastAsia="Arial" w:hAnsi="Arial"/>
          <w:b/>
          <w:bCs/>
          <w:sz w:val="22"/>
          <w:szCs w:val="22"/>
        </w:rPr>
        <w:t xml:space="preserve">Key varieties:</w:t>
      </w:r>
      <w:r>
        <w:rPr>
          <w:rFonts w:ascii="Arial" w:cs="Arial" w:eastAsia="Arial" w:hAnsi="Arial"/>
          <w:sz w:val="22"/>
          <w:szCs w:val="22"/>
        </w:rPr>
        <w:t xml:space="preserve"> ‘Genovese’ is the standard for pesto and Italian cooking — large leaves, classic sweet basil flavor. ‘Sweet Thai’ for Southeast Asian dishes, stir-fries, and summer rolls — anise-licorice flavor with purple stems. ‘Red Rubin’ and ‘Dark Opal’ for ornamental use and flavored vinegar. ‘Spicy Globe’ is compact (8 inches) and ideal for containers and window boxes. ‘Lemon’ basil for fish dishes and desserts.</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Plant after the last frost when nighttime temperatures are reliably above 50°F. Soil temperature should be at least 60°F (65–70°F ideal). Full sun essential. Plant 12–18 inches apart. Water at the base; wet foliage promotes disease. Basil is the most cold-sensitive of all common culinary herbs — a single night below 50°F blackens leaves.</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Begin harvesting when plants are 6–8 inches tall with at least 3–4 sets of leaves. Always harvest from the top, cutting just above a pair of leaves. This removes the growing tip and forces branching into 2 new stems. Never strip a plant of all leaves at once; leave at least half the foliage to maintain photosynthesis. Harvest before flowering — once basil flowers, leaf production slows and flavor declines. Pinch flower buds immediately when they appear.</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Basil does not dry well — it loses most of its volatile oils and turns brown. The best preservation methods are: freezing (blanch leaves briefly, pack in ice water, dry, freeze flat on a sheet before storing in bags; or blend with olive oil and freeze in ice cube trays for instant pesto portions); making pesto (freezes beautifully for up to 6 months); or preserving in olive oil in the refrigerator for 1–2 weeks.</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Classic pesto; Caprese salad; pasta sauces and pizza; Thai curries, noodle dishes, and spring rolls; Southeast Asian soups and stir-fries; infused oils and vinegars; fresh in sandwiches and on pizza; finishing fresh on hot dishes just before serving.</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Parsley (Petroselinum crispum)</w:t>
      </w:r>
    </w:p>
    <w:p>
      <w:pPr>
        <w:spacing w:before="60" w:after="100" w:line="280"/>
      </w:pPr>
      <w:r>
        <w:rPr>
          <w:rFonts w:ascii="Arial" w:cs="Arial" w:eastAsia="Arial" w:hAnsi="Arial"/>
          <w:sz w:val="22"/>
          <w:szCs w:val="22"/>
        </w:rPr>
        <w:t xml:space="preserve">Parsley is the most widely used culinary herb in American kitchens and one of the most nutritionally dense, providing significant vitamin C, vitamin K, and iron. It is a biennial — growing vegetatively in its first year and flowering in its second — but is typically grown as an annual because second-year parsley quickly goes to seed.</w:t>
      </w:r>
    </w:p>
    <w:p>
      <w:pPr>
        <w:pStyle w:val="ListParagraph"/>
        <w:numPr>
          <w:ilvl w:val="0"/>
          <w:numId w:val="2"/>
        </w:numPr>
        <w:spacing w:before="60" w:after="60"/>
      </w:pPr>
      <w:r>
        <w:rPr>
          <w:rFonts w:ascii="Arial" w:cs="Arial" w:eastAsia="Arial" w:hAnsi="Arial"/>
          <w:b/>
          <w:bCs/>
          <w:sz w:val="22"/>
          <w:szCs w:val="22"/>
        </w:rPr>
        <w:t xml:space="preserve">Key varieties:</w:t>
      </w:r>
      <w:r>
        <w:rPr>
          <w:rFonts w:ascii="Arial" w:cs="Arial" w:eastAsia="Arial" w:hAnsi="Arial"/>
          <w:sz w:val="22"/>
          <w:szCs w:val="22"/>
        </w:rPr>
        <w:t xml:space="preserve"> Flat-leaf / Italian parsley (‘Giant of Italy,’ ‘Titan’) has the strongest flavor and is preferred by most professional cooks. Curly parsley is milder, holds up better as a garnish, and is more compact for container growing.</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Tolerates more shade than most herbs — 3–4 hours of sun is sufficient, and in hot climates parsley actually prefers afternoon shade. Keep consistently moist; parsley does not tolerate drought. Slow to germinate from seed (3–4 weeks); soaking seeds overnight dramatically improves germination speed.</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Cut entire stems from the outside of the plant, leaving the center stems to continue growing. Do not cut the center growing point. Parsley regenerates vigorously from the base; a well-harvested plant produces continuously from spring through fall.</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Dries adequately but loses much of its fresh flavor — flat-leaf parsley dries better than curly. Freezing preserves more flavor: chop, spread on a sheet pan, freeze solid, then pack in bags. Blanching first (10 seconds in boiling water, then ice bath) preserves color and flavor better than raw freezing.</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Chimichurri; tabbouleh; gremolata (minced parsley, lemon zest, garlic); finishing virtually any savory dish; stocks and bouquet garni; herb butters; salsa verde; falafel; Middle Eastern rice dishes.</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Chives (Allium schoenoprasum) &amp; Garlic Chives (A. tuberosum)</w:t>
      </w:r>
    </w:p>
    <w:p>
      <w:pPr>
        <w:spacing w:before="60" w:after="100" w:line="280"/>
      </w:pPr>
      <w:r>
        <w:rPr>
          <w:rFonts w:ascii="Arial" w:cs="Arial" w:eastAsia="Arial" w:hAnsi="Arial"/>
          <w:sz w:val="22"/>
          <w:szCs w:val="22"/>
        </w:rPr>
        <w:t xml:space="preserve">Chives are among the most maintenance-free of all culinary herbs — a well-placed clump, once established, requires almost nothing and provides almost everything: elegant spring flowers that are also edible, continuous harvest of mild onion-flavored leaves, and extraordinary resilience through heat and cold. Garlic chives (Chinese chives) offer a garlic-flavored leaf and are equally easy.</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Adaptable to a wide range of conditions. Full sun to part shade; regular moisture preferred but tolerates brief drought. Divide clumps every 2–3 years when productivity declines. Deadhead spent flowers to prevent aggressive self-seeding (or enjoy the seedlings).</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Cut leaves 1–2 inches above the soil, taking whole handfuls rather than individual leaves. Chives regrow within 1–2 weeks and can be harvested repeatedly through the season. The lavender-pink flowers of common chives are excellent in salads and as garnish; the flat white flowers of garlic chives are edible and mild.</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Chives freeze well — chop, freeze in a thin layer on a sheet pan, then pack in bags. They do not dry well for cooking purposes (they retain little flavor). Garlic chives can be frozen or used to infuse vinegars.</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Finishing sour cream, baked potatoes, and omelets; soups and cream sauces; herb butters; deviled eggs; as a mild onion substitute wherever raw onion would be too sharp.</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Cilantro (Coriandrum sativum) — and Coriander Seed</w:t>
      </w:r>
    </w:p>
    <w:p>
      <w:pPr>
        <w:spacing w:before="60" w:after="100" w:line="280"/>
      </w:pPr>
      <w:r>
        <w:rPr>
          <w:rFonts w:ascii="Arial" w:cs="Arial" w:eastAsia="Arial" w:hAnsi="Arial"/>
          <w:sz w:val="22"/>
          <w:szCs w:val="22"/>
        </w:rPr>
        <w:t xml:space="preserve">Cilantro is simultaneously the most beloved and most divisive herb in the American kitchen — loved intensely by those who cook Mexican, Southeast Asian, South Asian, and Middle Eastern food; disliked intensely by those whose genetics produce a soapy taste perception from its aldehydes. For those who love it, few herbs are as frequently needed and as difficult to keep in continuous supply, because cilantro is a cool-season annual that bolts (goes to seed) rapidly in heat.</w:t>
      </w:r>
    </w:p>
    <w:p>
      <w:pPr>
        <w:pStyle w:val="ListParagraph"/>
        <w:numPr>
          <w:ilvl w:val="0"/>
          <w:numId w:val="2"/>
        </w:numPr>
        <w:spacing w:before="60" w:after="60"/>
      </w:pPr>
      <w:r>
        <w:rPr>
          <w:rFonts w:ascii="Arial" w:cs="Arial" w:eastAsia="Arial" w:hAnsi="Arial"/>
          <w:b/>
          <w:bCs/>
          <w:sz w:val="22"/>
          <w:szCs w:val="22"/>
        </w:rPr>
        <w:t xml:space="preserve">Managing bolting:</w:t>
      </w:r>
      <w:r>
        <w:rPr>
          <w:rFonts w:ascii="Arial" w:cs="Arial" w:eastAsia="Arial" w:hAnsi="Arial"/>
          <w:sz w:val="22"/>
          <w:szCs w:val="22"/>
        </w:rPr>
        <w:t xml:space="preserve"> In the North (Zones 3–6), plant in early spring as soon as the soil can be worked; harvest through May/June before summer heat triggers bolting. Plant again in late summer for fall harvest. In the South (Zones 7–10), the primary season is fall through spring; summer planting fails. Slow-bolt varieties (‘Leisure,’ ‘Calypso,’ ‘Slow Bolt’) extend the harvest season by 2–3 weeks in warm weather.</w:t>
      </w:r>
    </w:p>
    <w:p>
      <w:pPr>
        <w:pStyle w:val="ListParagraph"/>
        <w:numPr>
          <w:ilvl w:val="0"/>
          <w:numId w:val="2"/>
        </w:numPr>
        <w:spacing w:before="60" w:after="60"/>
      </w:pPr>
      <w:r>
        <w:rPr>
          <w:rFonts w:ascii="Arial" w:cs="Arial" w:eastAsia="Arial" w:hAnsi="Arial"/>
          <w:b/>
          <w:bCs/>
          <w:sz w:val="22"/>
          <w:szCs w:val="22"/>
        </w:rPr>
        <w:t xml:space="preserve">Succession planting:</w:t>
      </w:r>
      <w:r>
        <w:rPr>
          <w:rFonts w:ascii="Arial" w:cs="Arial" w:eastAsia="Arial" w:hAnsi="Arial"/>
          <w:sz w:val="22"/>
          <w:szCs w:val="22"/>
        </w:rPr>
        <w:t xml:space="preserve"> Sow a new batch of cilantro seed every 3 weeks from early spring through the last cool weather of fall. This is the only way to maintain a continuous supply, because individual plantings last only 4–6 weeks before bolting.</w:t>
      </w:r>
    </w:p>
    <w:p>
      <w:pPr>
        <w:pStyle w:val="ListParagraph"/>
        <w:numPr>
          <w:ilvl w:val="0"/>
          <w:numId w:val="2"/>
        </w:numPr>
        <w:spacing w:before="60" w:after="60"/>
      </w:pPr>
      <w:r>
        <w:rPr>
          <w:rFonts w:ascii="Arial" w:cs="Arial" w:eastAsia="Arial" w:hAnsi="Arial"/>
          <w:b/>
          <w:bCs/>
          <w:sz w:val="22"/>
          <w:szCs w:val="22"/>
        </w:rPr>
        <w:t xml:space="preserve">Coriander seeds:</w:t>
      </w:r>
      <w:r>
        <w:rPr>
          <w:rFonts w:ascii="Arial" w:cs="Arial" w:eastAsia="Arial" w:hAnsi="Arial"/>
          <w:sz w:val="22"/>
          <w:szCs w:val="22"/>
        </w:rPr>
        <w:t xml:space="preserve"> When cilantro bolts and flowers, let the plants go to full seed. The dried seeds are coriander — a completely different flavor from cilantro leaf, warm and citrusy and indispensable in Indian, Moroccan, and Middle Eastern cooking. Collect seeds when they turn tan-brown; dry completely before storing in a jar.</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Mexican salsas, guacamole, tacos; Vietnamese pho and summer rolls; Thai curries; Indian chutneys and raita; Moroccan tagines; Persian rice dishes. The stems are just as flavorful as the leaves and should be used, not discarded.</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Dill (Anethum graveolens)</w:t>
      </w:r>
    </w:p>
    <w:p>
      <w:pPr>
        <w:spacing w:before="60" w:after="100" w:line="280"/>
      </w:pPr>
      <w:r>
        <w:rPr>
          <w:rFonts w:ascii="Arial" w:cs="Arial" w:eastAsia="Arial" w:hAnsi="Arial"/>
          <w:sz w:val="22"/>
          <w:szCs w:val="22"/>
        </w:rPr>
        <w:t xml:space="preserve">Dill is a tall, feathery annual whose entire plant is useful: the fronds for fresh use and drying; the flowers (dill umbels) for pickling; the seeds for baking and spice blends. Like cilantro, it bolts in heat and benefits from succession planting, though dill is somewhat more heat-tolerant.</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Full sun; direct seed only (resents transplanting); sow 1/4 inch deep in prepared soil after last frost. In warm climates, late summer planting for fall harvest avoids bolting. Grows 2–4 feet tall; stake in exposed locations or plant near a fence.</w:t>
      </w:r>
    </w:p>
    <w:p>
      <w:pPr>
        <w:pStyle w:val="ListParagraph"/>
        <w:numPr>
          <w:ilvl w:val="0"/>
          <w:numId w:val="2"/>
        </w:numPr>
        <w:spacing w:before="60" w:after="60"/>
      </w:pPr>
      <w:r>
        <w:rPr>
          <w:rFonts w:ascii="Arial" w:cs="Arial" w:eastAsia="Arial" w:hAnsi="Arial"/>
          <w:b/>
          <w:bCs/>
          <w:sz w:val="22"/>
          <w:szCs w:val="22"/>
        </w:rPr>
        <w:t xml:space="preserve">Avoid planting near fennel:</w:t>
      </w:r>
      <w:r>
        <w:rPr>
          <w:rFonts w:ascii="Arial" w:cs="Arial" w:eastAsia="Arial" w:hAnsi="Arial"/>
          <w:sz w:val="22"/>
          <w:szCs w:val="22"/>
        </w:rPr>
        <w:t xml:space="preserve"> Dill and fennel cross-pollinate readily, producing hybrid plants with off-flavors. Keep them well separated (at least 10–15 feet) or don’t grow both in the same small garden.</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Harvest fronds any time after the plant has at least 4–5 feathery branches. Cut from the outside; do not remove the central growing tip until the plant begins to bolt. Harvest the flower heads just as they open fully for pickling. Collect seed heads when they turn brown and cut the whole head into a paper bag.</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Dill fronds freeze well (freeze flat then pack) and dry adequately (air-dry hanging bunches or use a dehydrator). Frozen dill retains more fresh flavor than dried. Seeds dry and store easily at room temperature for 1–2 years.</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Pickles (dill pickles are the primary use of dill umbels and seeds in American cooking); gravlax; potato and cucumber salads; fish dishes generally; borscht; tzatziki; compound butters for seafood.</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Mint (Mentha spp.)</w:t>
      </w:r>
    </w:p>
    <w:p>
      <w:pPr>
        <w:spacing w:before="60" w:after="100" w:line="280"/>
      </w:pPr>
      <w:r>
        <w:rPr>
          <w:rFonts w:ascii="Arial" w:cs="Arial" w:eastAsia="Arial" w:hAnsi="Arial"/>
          <w:sz w:val="22"/>
          <w:szCs w:val="22"/>
        </w:rPr>
        <w:t xml:space="preserve">Mint is the most aggressively vigorous culinary herb: a single plant in the ground becomes twenty plants in one season, spreads to fill beds, pushes under sidewalks, and emerges in places you did not intend. Grow it in containers — even in the ground, a buried pot or rhizome barrier is advisable for every mint species. Despite this, mint is among the most useful and pleasant kitchen herbs, and its scent and flavor vary significantly by variety.</w:t>
      </w:r>
    </w:p>
    <w:p>
      <w:pPr>
        <w:pStyle w:val="ListParagraph"/>
        <w:numPr>
          <w:ilvl w:val="0"/>
          <w:numId w:val="2"/>
        </w:numPr>
        <w:spacing w:before="60" w:after="60"/>
      </w:pPr>
      <w:r>
        <w:rPr>
          <w:rFonts w:ascii="Arial" w:cs="Arial" w:eastAsia="Arial" w:hAnsi="Arial"/>
          <w:b/>
          <w:bCs/>
          <w:sz w:val="22"/>
          <w:szCs w:val="22"/>
        </w:rPr>
        <w:t xml:space="preserve">Key varieties:</w:t>
      </w:r>
      <w:r>
        <w:rPr>
          <w:rFonts w:ascii="Arial" w:cs="Arial" w:eastAsia="Arial" w:hAnsi="Arial"/>
          <w:sz w:val="22"/>
          <w:szCs w:val="22"/>
        </w:rPr>
        <w:t xml:space="preserve"> Spearmint (M. spicata) is the standard culinary mint for savory dishes, cocktails, and tea — bright, clean flavor. Peppermint (M. x piperita) is stronger and more medicinal; use in teas, desserts, and confections. Chocolate mint has a mild chocolate-peppermint character; excellent in desserts. Apple mint has a fruity, mild flavor. Orange mint (bergamot mint) for fruit salads and tea. Mojito mint (‘Mojito’) is the authentic Cuban cocktail variety.</w:t>
      </w:r>
    </w:p>
    <w:p>
      <w:pPr>
        <w:pStyle w:val="ListParagraph"/>
        <w:numPr>
          <w:ilvl w:val="0"/>
          <w:numId w:val="2"/>
        </w:numPr>
        <w:spacing w:before="60" w:after="60"/>
      </w:pPr>
      <w:r>
        <w:rPr>
          <w:rFonts w:ascii="Arial" w:cs="Arial" w:eastAsia="Arial" w:hAnsi="Arial"/>
          <w:b/>
          <w:bCs/>
          <w:sz w:val="22"/>
          <w:szCs w:val="22"/>
        </w:rPr>
        <w:t xml:space="preserve">Container growing:</w:t>
      </w:r>
      <w:r>
        <w:rPr>
          <w:rFonts w:ascii="Arial" w:cs="Arial" w:eastAsia="Arial" w:hAnsi="Arial"/>
          <w:sz w:val="22"/>
          <w:szCs w:val="22"/>
        </w:rPr>
        <w:t xml:space="preserve"> The preferred method. A 10–12 inch container of mint produces an abundant supply. Mint is among the easiest indoor herbs — it tolerates lower light than most herbs and grows quickly.</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Cut stems 1–2 inches above the soil; the plant regrows rapidly. Harvest before flowering for best flavor. After the plant flowers, cut the entire plant back by two-thirds to force fresh new growth.</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Freezes well (freeze whole leaves or blend into a mint paste with water or simple syrup). Dries adequately but loses some fresh character; best dried quickly in a dehydrator or low oven (100°F).</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Mojitos, mint juleps, and mint tea; Middle Eastern tabbouleh and fattoush; Indian raita and chutneys; Vietnamese spring rolls; Southeast Asian salads; lamb accompaniments; fruit salads and desserts; infused water and lemonade.</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Rosemary (Salvia rosmarinus, formerly Rosmarinus officinalis)</w:t>
      </w:r>
    </w:p>
    <w:p>
      <w:pPr>
        <w:spacing w:before="60" w:after="100" w:line="280"/>
      </w:pPr>
      <w:r>
        <w:rPr>
          <w:rFonts w:ascii="Arial" w:cs="Arial" w:eastAsia="Arial" w:hAnsi="Arial"/>
          <w:sz w:val="22"/>
          <w:szCs w:val="22"/>
        </w:rPr>
        <w:t xml:space="preserve">Rosemary is both the most culinarily distinctive herb and one of the most architecturally beautiful garden plants — an upright or prostrate evergreen shrub with needle-like leaves and small blue flowers. In Zones 7 and warmer, rosemary becomes a permanent landscape feature of striking presence. In colder zones, it is a treasured annual or a container plant that earns its place on a sunny windowsill through winter.</w:t>
      </w:r>
    </w:p>
    <w:p>
      <w:pPr>
        <w:pStyle w:val="ListParagraph"/>
        <w:numPr>
          <w:ilvl w:val="0"/>
          <w:numId w:val="2"/>
        </w:numPr>
        <w:spacing w:before="60" w:after="60"/>
      </w:pPr>
      <w:r>
        <w:rPr>
          <w:rFonts w:ascii="Arial" w:cs="Arial" w:eastAsia="Arial" w:hAnsi="Arial"/>
          <w:b/>
          <w:bCs/>
          <w:sz w:val="22"/>
          <w:szCs w:val="22"/>
        </w:rPr>
        <w:t xml:space="preserve">Key varieties:</w:t>
      </w:r>
      <w:r>
        <w:rPr>
          <w:rFonts w:ascii="Arial" w:cs="Arial" w:eastAsia="Arial" w:hAnsi="Arial"/>
          <w:sz w:val="22"/>
          <w:szCs w:val="22"/>
        </w:rPr>
        <w:t xml:space="preserve"> ‘Tuscan Blue’ for strong flavor and upright form (to 4 feet); ‘Arp’ is the most cold-hardy variety, surviving to Zone 6 with protection; ‘Prostrate’ or ‘Irene’ for trailing habit over walls and containers; ‘Barbecue’ for very long straight stems ideal for skewers.</w:t>
      </w:r>
    </w:p>
    <w:p>
      <w:pPr>
        <w:pStyle w:val="ListParagraph"/>
        <w:numPr>
          <w:ilvl w:val="0"/>
          <w:numId w:val="2"/>
        </w:numPr>
        <w:spacing w:before="60" w:after="60"/>
      </w:pPr>
      <w:r>
        <w:rPr>
          <w:rFonts w:ascii="Arial" w:cs="Arial" w:eastAsia="Arial" w:hAnsi="Arial"/>
          <w:b/>
          <w:bCs/>
          <w:sz w:val="22"/>
          <w:szCs w:val="22"/>
        </w:rPr>
        <w:t xml:space="preserve">Cold hardiness:</w:t>
      </w:r>
      <w:r>
        <w:rPr>
          <w:rFonts w:ascii="Arial" w:cs="Arial" w:eastAsia="Arial" w:hAnsi="Arial"/>
          <w:sz w:val="22"/>
          <w:szCs w:val="22"/>
        </w:rPr>
        <w:t xml:space="preserve"> Standard rosemary is perennial in Zones 7–11. Zone 6 gardeners can overwinter rosemary with excellent site selection (south-facing wall, excellent drainage) and heavy mulching, but success is not guaranteed. Zone 5 and colder: treat as an annual or bring container plants indoors for winter.</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Cut 4–6 inch stem tips from the current season’s growth; do not cut into old woody wood, which does not regenerate well. A mature rosemary bush can provide an almost unlimited supply through the growing season; harvest stems liberally to maintain compact shape and encourage fresh growth.</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Rosemary is one of the few herbs that dries very well — the resinous oils are stable and dry rosemary retains excellent flavor. Air-dry bunches in a warm, well-ventilated space for 1–2 weeks. Alternatively, freeze whole sprigs; they crumble easily when needed. Infuse in olive oil or vinegar for flavored condiments.</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Roasted meats, especially lamb, pork, and chicken; roasted root vegetables and potatoes; focaccia; rosemary-infused olive oil; rubs and marinades; rosemary simple syrup for cocktails and lemonade; bread baking; infused honey.</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Thyme (Thymus vulgaris and related species)</w:t>
      </w:r>
    </w:p>
    <w:p>
      <w:pPr>
        <w:spacing w:before="60" w:after="100" w:line="280"/>
      </w:pPr>
      <w:r>
        <w:rPr>
          <w:rFonts w:ascii="Arial" w:cs="Arial" w:eastAsia="Arial" w:hAnsi="Arial"/>
          <w:sz w:val="22"/>
          <w:szCs w:val="22"/>
        </w:rPr>
        <w:t xml:space="preserve">Thyme is perhaps the most versatile culinary herb in the European tradition — a foundational element of the French bouquet garni, an essential ingredient in countless savory dishes, and a flavor that complements nearly every protein and most vegetables. It is also among the most ornamental, with tiny leaves on wiry stems that spill over walls and path edges beautifully.</w:t>
      </w:r>
    </w:p>
    <w:p>
      <w:pPr>
        <w:pStyle w:val="ListParagraph"/>
        <w:numPr>
          <w:ilvl w:val="0"/>
          <w:numId w:val="2"/>
        </w:numPr>
        <w:spacing w:before="60" w:after="60"/>
      </w:pPr>
      <w:r>
        <w:rPr>
          <w:rFonts w:ascii="Arial" w:cs="Arial" w:eastAsia="Arial" w:hAnsi="Arial"/>
          <w:b/>
          <w:bCs/>
          <w:sz w:val="22"/>
          <w:szCs w:val="22"/>
        </w:rPr>
        <w:t xml:space="preserve">Key varieties:</w:t>
      </w:r>
      <w:r>
        <w:rPr>
          <w:rFonts w:ascii="Arial" w:cs="Arial" w:eastAsia="Arial" w:hAnsi="Arial"/>
          <w:sz w:val="22"/>
          <w:szCs w:val="22"/>
        </w:rPr>
        <w:t xml:space="preserve"> Common/French thyme (‘French’) is the standard culinary variety with the strongest flavor. English thyme is similar and widely available. Lemon thyme (T. x citriodorus) adds a bright lemon note; excellent with fish and in desserts. Creeping thyme (T. serpyllum) is an ornamental groundcover that is also edible. German thyme is more cold-hardy (to Zone 4).</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Full sun and excellent drainage are non-negotiable for thyme. Thrives in poor, alkaline soil where most other herbs would struggle. Divide or replace plants every 3–4 years as they become woody.</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Cut stem tips (4–6 inches) regularly through the growing season to maintain compact growth. Harvest before or during flowering for peak flavor. Strip leaves from the stem by running your fingers against the direction of growth.</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Thyme dries exceptionally well — air-dry bunches or spread on a screen. The dried herb retains its flavor for 1–2 years in an airtight jar. Also freezes well in whole sprigs.</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Bouquet garni and stock making; braised meats and stews; roasted chicken and vegetables; bean dishes; tomato sauce; compound butters; herb-crusted fish; clam chowder; Creole and Cajun seasoning; sauteed mushrooms.</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Oregano (Origanum vulgare and cultivars)</w:t>
      </w:r>
    </w:p>
    <w:p>
      <w:pPr>
        <w:spacing w:before="60" w:after="100" w:line="280"/>
      </w:pPr>
      <w:r>
        <w:rPr>
          <w:rFonts w:ascii="Arial" w:cs="Arial" w:eastAsia="Arial" w:hAnsi="Arial"/>
          <w:sz w:val="22"/>
          <w:szCs w:val="22"/>
        </w:rPr>
        <w:t xml:space="preserve">Oregano’s flavor varies enormously by variety and growing conditions. The common oregano sold as seed in generic packets (Origanum vulgare) often has very little flavor; the named culinary varieties — Greek oregano (O. vulgare subsp. hirtum), Italian oregano, and Syrian oregano — have the robust, slightly bitter, aromatic intensity that makes oregano indispensable in Mediterranean cooking.</w:t>
      </w:r>
    </w:p>
    <w:p>
      <w:pPr>
        <w:pStyle w:val="ListParagraph"/>
        <w:numPr>
          <w:ilvl w:val="0"/>
          <w:numId w:val="2"/>
        </w:numPr>
        <w:spacing w:before="60" w:after="60"/>
      </w:pPr>
      <w:r>
        <w:rPr>
          <w:rFonts w:ascii="Arial" w:cs="Arial" w:eastAsia="Arial" w:hAnsi="Arial"/>
          <w:b/>
          <w:bCs/>
          <w:sz w:val="22"/>
          <w:szCs w:val="22"/>
        </w:rPr>
        <w:t xml:space="preserve">Key varieties:</w:t>
      </w:r>
      <w:r>
        <w:rPr>
          <w:rFonts w:ascii="Arial" w:cs="Arial" w:eastAsia="Arial" w:hAnsi="Arial"/>
          <w:sz w:val="22"/>
          <w:szCs w:val="22"/>
        </w:rPr>
        <w:t xml:space="preserve"> Greek oregano (O. vulgare subsp. hirtum) is the gold standard for flavor — intense, peppery, slightly bitter. Italian oregano is milder and more herbaceous. Mexican oregano (Lippia graveolens) is a different plant entirely with a different, more citrusy-floral flavor essential in Mexican and Texan cooking. Do not substitute Italian for Mexican oregano in chili and other Tex-Mex dishes.</w:t>
      </w:r>
    </w:p>
    <w:p>
      <w:pPr>
        <w:pStyle w:val="ListParagraph"/>
        <w:numPr>
          <w:ilvl w:val="0"/>
          <w:numId w:val="2"/>
        </w:numPr>
        <w:spacing w:before="60" w:after="60"/>
      </w:pPr>
      <w:r>
        <w:rPr>
          <w:rFonts w:ascii="Arial" w:cs="Arial" w:eastAsia="Arial" w:hAnsi="Arial"/>
          <w:b/>
          <w:bCs/>
          <w:sz w:val="22"/>
          <w:szCs w:val="22"/>
        </w:rPr>
        <w:t xml:space="preserve">Flavor test:</w:t>
      </w:r>
      <w:r>
        <w:rPr>
          <w:rFonts w:ascii="Arial" w:cs="Arial" w:eastAsia="Arial" w:hAnsi="Arial"/>
          <w:sz w:val="22"/>
          <w:szCs w:val="22"/>
        </w:rPr>
        <w:t xml:space="preserve"> Rub a leaf between your fingers and smell. Good culinary oregano should have an intense, slightly spicy, aromatic fragrance. If it smells primarily of grass with only a faint herbal note, the variety has poor culinary value. Buy named culinary varieties from reputable nurseries rather than relying on generic seed.</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Harvest stems of 4–6 inches in length, cutting just above a leaf node. Flavor is most concentrated just before and during flowering — this is the best time for drying. Cut plants back by half after flowering to force fresh, flavorful new growth.</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One of the finest drying herbs — flavor actually intensifies on drying, unlike delicate herbs such as basil or cilantro. Air-dry bunches for 1–2 weeks in a warm, dark, well-ventilated space. Dried oregano retains excellent flavor for 1–2 years.</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Italian tomato sauces, pizza, and pasta; Greek salads, souvlaki, and moussaka; Mexican salsas, chili, and enchiladas (use Mexican oregano); Turkish and Middle Eastern lamb dishes; vinaigrettes and marinades; herb-crusted fish.</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Sage (Salvia officinalis)</w:t>
      </w:r>
    </w:p>
    <w:p>
      <w:pPr>
        <w:spacing w:before="60" w:after="100" w:line="280"/>
      </w:pPr>
      <w:r>
        <w:rPr>
          <w:rFonts w:ascii="Arial" w:cs="Arial" w:eastAsia="Arial" w:hAnsi="Arial"/>
          <w:sz w:val="22"/>
          <w:szCs w:val="22"/>
        </w:rPr>
        <w:t xml:space="preserve">Garden sage is a beautiful, aromatic subshrub with distinctive soft gray-green leaves and a strong, slightly peppery flavor that pairs best with fatty meats, starches, and fall dishes. It is one of the herbs whose fresh and dried versions perform similarly, and whose flavor holds up well to prolonged cooking.</w:t>
      </w:r>
    </w:p>
    <w:p>
      <w:pPr>
        <w:pStyle w:val="ListParagraph"/>
        <w:numPr>
          <w:ilvl w:val="0"/>
          <w:numId w:val="2"/>
        </w:numPr>
        <w:spacing w:before="60" w:after="60"/>
      </w:pPr>
      <w:r>
        <w:rPr>
          <w:rFonts w:ascii="Arial" w:cs="Arial" w:eastAsia="Arial" w:hAnsi="Arial"/>
          <w:b/>
          <w:bCs/>
          <w:sz w:val="22"/>
          <w:szCs w:val="22"/>
        </w:rPr>
        <w:t xml:space="preserve">Key varieties:</w:t>
      </w:r>
      <w:r>
        <w:rPr>
          <w:rFonts w:ascii="Arial" w:cs="Arial" w:eastAsia="Arial" w:hAnsi="Arial"/>
          <w:sz w:val="22"/>
          <w:szCs w:val="22"/>
        </w:rPr>
        <w:t xml:space="preserve"> Common garden sage (‘Berggarten,’ ‘Extrakta’) for cooking — large, textured leaves with excellent flavor. Tricolor sage and purple sage are ornamental but also fully edible with similar flavor. Pineapple sage (S. elegans) has a fruity fragrance and brilliant red fall flowers but is a different plant — tender perennial (Zone 8+) with a sweet, mild flavor for beverages and desserts.</w:t>
      </w:r>
    </w:p>
    <w:p>
      <w:pPr>
        <w:pStyle w:val="ListParagraph"/>
        <w:numPr>
          <w:ilvl w:val="0"/>
          <w:numId w:val="2"/>
        </w:numPr>
        <w:spacing w:before="60" w:after="60"/>
      </w:pPr>
      <w:r>
        <w:rPr>
          <w:rFonts w:ascii="Arial" w:cs="Arial" w:eastAsia="Arial" w:hAnsi="Arial"/>
          <w:b/>
          <w:bCs/>
          <w:sz w:val="22"/>
          <w:szCs w:val="22"/>
        </w:rPr>
        <w:t xml:space="preserve">Growing and pruning:</w:t>
      </w:r>
      <w:r>
        <w:rPr>
          <w:rFonts w:ascii="Arial" w:cs="Arial" w:eastAsia="Arial" w:hAnsi="Arial"/>
          <w:sz w:val="22"/>
          <w:szCs w:val="22"/>
        </w:rPr>
        <w:t xml:space="preserve"> Sage becomes woody and less productive with age. Cut plants back by half each spring to force fresh growth from the base. Replace plants every 4–5 years. Excellent drainage is essential — sage is highly susceptible to root rot in wet soil.</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Harvest individual leaves or stem tips through the growing season. The most intensely flavored harvest is in mid-summer before flowering. Do not harvest heavily in late fall — allow plants to harden off before winter.</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Sage dries very well. Air-dry flat or in loose bunches; dried sage retains excellent flavor for 1–2 years. Fried fresh sage leaves in butter (crisp in brown butter until crackling) is one of the finest garnishes in Italian cooking and cannot be replicated with dried sage.</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Brown butter and sage sauce for pasta and ravioli; stuffing for turkey, chicken, and pork; sausage seasoning; saltimbocca; butternut squash soup and roasted squash; pork chops; white bean soups.</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Lavender (Lavandula spp.)</w:t>
      </w:r>
    </w:p>
    <w:p>
      <w:pPr>
        <w:spacing w:before="60" w:after="100" w:line="280"/>
      </w:pPr>
      <w:r>
        <w:rPr>
          <w:rFonts w:ascii="Arial" w:cs="Arial" w:eastAsia="Arial" w:hAnsi="Arial"/>
          <w:sz w:val="22"/>
          <w:szCs w:val="22"/>
        </w:rPr>
        <w:t xml:space="preserve">Culinary lavender is not just an ornamental plant — it is a genuine cooking ingredient in the Provençal tradition and increasingly in American cuisine, appearing in honey, shortbread, chocolate, lamb rubs, lemonades, and cocktails. The key is using the right species and using it in moderation — too much lavender makes food taste like soap or perfume.</w:t>
      </w:r>
    </w:p>
    <w:p>
      <w:pPr>
        <w:pStyle w:val="ListParagraph"/>
        <w:numPr>
          <w:ilvl w:val="0"/>
          <w:numId w:val="2"/>
        </w:numPr>
        <w:spacing w:before="60" w:after="60"/>
      </w:pPr>
      <w:r>
        <w:rPr>
          <w:rFonts w:ascii="Arial" w:cs="Arial" w:eastAsia="Arial" w:hAnsi="Arial"/>
          <w:b/>
          <w:bCs/>
          <w:sz w:val="22"/>
          <w:szCs w:val="22"/>
        </w:rPr>
        <w:t xml:space="preserve">Culinary varieties:</w:t>
      </w:r>
      <w:r>
        <w:rPr>
          <w:rFonts w:ascii="Arial" w:cs="Arial" w:eastAsia="Arial" w:hAnsi="Arial"/>
          <w:sz w:val="22"/>
          <w:szCs w:val="22"/>
        </w:rPr>
        <w:t xml:space="preserve"> Lavandula angustifolia (English lavender) is the only species appropriate for cooking — varieties ‘Hidcote,’ ‘Munstead,’ and ‘Royal Velvet’ have the sweetest, least camphorous flavor. L. x intermedia (lavandin) and L. stoechas (Spanish/French lavender) have high camphor content and should not be used for cooking. When buying lavender for culinary use, specify L. angustifolia.</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Harvest flower spikes when the bottom third of florets have opened. Cut stems long (to the first set of leaves); the flower head and the leaves at the base of the stem are both usable. Do not harvest after flowering has fully opened and begun to fade.</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Herbes de Provence blend; honey infusion; shortbread and cookies; lemon-lavender bars; lavender lemonade and cocktails; lamb and duck rubs; lavender-infused cream for ice cream and crème brûlée; chocolate truffles.</w:t>
      </w:r>
    </w:p>
    <w:p>
      <w:pPr>
        <w:pStyle w:val="ListParagraph"/>
        <w:numPr>
          <w:ilvl w:val="0"/>
          <w:numId w:val="2"/>
        </w:numPr>
        <w:spacing w:before="60" w:after="60"/>
      </w:pPr>
      <w:r>
        <w:rPr>
          <w:rFonts w:ascii="Arial" w:cs="Arial" w:eastAsia="Arial" w:hAnsi="Arial"/>
          <w:b/>
          <w:bCs/>
          <w:sz w:val="22"/>
          <w:szCs w:val="22"/>
        </w:rPr>
        <w:t xml:space="preserve">Culinary principle:</w:t>
      </w:r>
      <w:r>
        <w:rPr>
          <w:rFonts w:ascii="Arial" w:cs="Arial" w:eastAsia="Arial" w:hAnsi="Arial"/>
          <w:sz w:val="22"/>
          <w:szCs w:val="22"/>
        </w:rPr>
        <w:t xml:space="preserve"> Use half the amount of lavender you think you need. The flavor is intensely floral and becomes overwhelming quickly. A small amount is an elegant accent; a large amount is soap.</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French Tarragon (Artemisia dracunculus var. sativa)</w:t>
      </w:r>
    </w:p>
    <w:p>
      <w:pPr>
        <w:spacing w:before="60" w:after="100" w:line="280"/>
      </w:pPr>
      <w:r>
        <w:rPr>
          <w:rFonts w:ascii="Arial" w:cs="Arial" w:eastAsia="Arial" w:hAnsi="Arial"/>
          <w:sz w:val="22"/>
          <w:szCs w:val="22"/>
        </w:rPr>
        <w:t xml:space="preserve">French tarragon is the signature herb of French cuisine — one of the fines herbes, essential in béarnaise sauce, tarragon vinegar, and classic French chicken dishes. Its anise-licorice flavor with a slight sweet complexity is entirely unique among culinary herbs. Remember: French tarragon never sets viable seed. All plants must be purchased or propagated vegetatively from a plant you can taste-test.</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Zones 4–8. Full sun to light shade. Excellent drainage. Drought-tolerant once established. Dies back to the ground in winter in cold zones; re-emerges reliably in spring. Divide every 2–3 years when productivity declines.</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Cut stem tips of 4–6 inches through the growing season. The plant grows to 18–24 inches in summer; harvest frequently to keep it compact and productive.</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Tarragon loses its characteristic anise character significantly on drying. The best preservation methods are freezing whole sprigs (they crumble easily when needed) or making tarragon vinegar (a classic method that preserves the flavor beautifully — pack fresh stems into a bottle of white wine vinegar and allow to infuse for 2–3 weeks).</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Béarnaise sauce; chicken with tarragon cream sauce (poulet à l’estragon); tarragon vinegar for vinaigrettes; herb butters for steak and fish; fines herbes omelets; lobster and crab salads; compound mayonnaise.</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Bay Laurel (Laurus nobilis)</w:t>
      </w:r>
    </w:p>
    <w:p>
      <w:pPr>
        <w:spacing w:before="60" w:after="100" w:line="280"/>
      </w:pPr>
      <w:r>
        <w:rPr>
          <w:rFonts w:ascii="Arial" w:cs="Arial" w:eastAsia="Arial" w:hAnsi="Arial"/>
          <w:sz w:val="22"/>
          <w:szCs w:val="22"/>
        </w:rPr>
        <w:t xml:space="preserve">Bay is unique among culinary herbs in that it is almost always used dried rather than fresh (fresh bay is more intensely flavored and can be overpowering), and that a single leaf is the typical dose — added to stocks, stews, braises, and sauces, then removed before serving. A container bay tree provides a lifetime supply of this essential ingredient.</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Bay is a slow-growing tree or large shrub. In Zones 8–11, it can be planted in the ground and becomes a substantial landscape feature. In Zones 7 and colder, grow in a large container (16–20 inch minimum for a mature plant) and move indoors for winter. Bay is extremely tolerant of indoor conditions and one of the best herbs for winter container culture.</w:t>
      </w:r>
    </w:p>
    <w:p>
      <w:pPr>
        <w:pStyle w:val="ListParagraph"/>
        <w:numPr>
          <w:ilvl w:val="0"/>
          <w:numId w:val="2"/>
        </w:numPr>
        <w:spacing w:before="60" w:after="60"/>
      </w:pPr>
      <w:r>
        <w:rPr>
          <w:rFonts w:ascii="Arial" w:cs="Arial" w:eastAsia="Arial" w:hAnsi="Arial"/>
          <w:b/>
          <w:bCs/>
          <w:sz w:val="22"/>
          <w:szCs w:val="22"/>
        </w:rPr>
        <w:t xml:space="preserve">Harvesting and drying:</w:t>
      </w:r>
      <w:r>
        <w:rPr>
          <w:rFonts w:ascii="Arial" w:cs="Arial" w:eastAsia="Arial" w:hAnsi="Arial"/>
          <w:sz w:val="22"/>
          <w:szCs w:val="22"/>
        </w:rPr>
        <w:t xml:space="preserve"> Pick individual leaves and dry at room temperature for 1–2 weeks (spread on a screen or hang in bunches). Fresh bay is more intensely flavored; dried bay is the standard for most cooking applications. Dried leaves store in an airtight jar for 1–2 years.</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Stocks and broths; braises and stews of all kinds; pickles and brine; tomato sauce; cassoulet; paella; rice dishes; béchamel sauce; Béarnaise sauce base; pickling spice blends.</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Lemongrass (Cymbopogon citratus)</w:t>
      </w:r>
    </w:p>
    <w:p>
      <w:pPr>
        <w:spacing w:before="60" w:after="100" w:line="280"/>
      </w:pPr>
      <w:r>
        <w:rPr>
          <w:rFonts w:ascii="Arial" w:cs="Arial" w:eastAsia="Arial" w:hAnsi="Arial"/>
          <w:sz w:val="22"/>
          <w:szCs w:val="22"/>
        </w:rPr>
        <w:t xml:space="preserve">Lemongrass is a tropical perennial grass with a bright citrus flavor from linalool compounds, essential in Thai, Vietnamese, and Indonesian cooking. It grows into striking 2–3-foot clumps of gray-green grass and is one of the most dramatic culinary herbs for container growing.</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Full sun; warmth; consistent moisture. In Zones 9–11, lemongrass is a permanent landscape plant. In Zones 8 and colder, grow in containers (bring indoors before frost), or as a summer annual. Alternatively, purchase stalks from a grocery store with intact base nodes and root them in water before planting.</w:t>
      </w:r>
    </w:p>
    <w:p>
      <w:pPr>
        <w:pStyle w:val="ListParagraph"/>
        <w:numPr>
          <w:ilvl w:val="0"/>
          <w:numId w:val="2"/>
        </w:numPr>
        <w:spacing w:before="60" w:after="60"/>
      </w:pPr>
      <w:r>
        <w:rPr>
          <w:rFonts w:ascii="Arial" w:cs="Arial" w:eastAsia="Arial" w:hAnsi="Arial"/>
          <w:b/>
          <w:bCs/>
          <w:sz w:val="22"/>
          <w:szCs w:val="22"/>
        </w:rPr>
        <w:t xml:space="preserve">Harvesting:</w:t>
      </w:r>
      <w:r>
        <w:rPr>
          <w:rFonts w:ascii="Arial" w:cs="Arial" w:eastAsia="Arial" w:hAnsi="Arial"/>
          <w:sz w:val="22"/>
          <w:szCs w:val="22"/>
        </w:rPr>
        <w:t xml:space="preserve"> Use the pale lower stalk — the bottom 4–6 inches where the layers are tightly packed. Remove outer layers to reach the tender inner core. The upper green leaves can be used for tea and broths but are too fibrous for eating.</w:t>
      </w:r>
    </w:p>
    <w:p>
      <w:pPr>
        <w:pStyle w:val="ListParagraph"/>
        <w:numPr>
          <w:ilvl w:val="0"/>
          <w:numId w:val="2"/>
        </w:numPr>
        <w:spacing w:before="60" w:after="60"/>
      </w:pPr>
      <w:r>
        <w:rPr>
          <w:rFonts w:ascii="Arial" w:cs="Arial" w:eastAsia="Arial" w:hAnsi="Arial"/>
          <w:b/>
          <w:bCs/>
          <w:sz w:val="22"/>
          <w:szCs w:val="22"/>
        </w:rPr>
        <w:t xml:space="preserve">Preservation:</w:t>
      </w:r>
      <w:r>
        <w:rPr>
          <w:rFonts w:ascii="Arial" w:cs="Arial" w:eastAsia="Arial" w:hAnsi="Arial"/>
          <w:sz w:val="22"/>
          <w:szCs w:val="22"/>
        </w:rPr>
        <w:t xml:space="preserve"> Freeze whole stalks or sliced cross-sections; they freeze beautifully. Can be dried but loses fresh character. Lemongrass paste (blended with a small amount of water) freezes in ice cube trays for easy portioning.</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Thai curry pastes and soups (tom kha, tom yum); Vietnamese pho and grilled meats; Indonesian satay marinades; lemongrass-ginger tea; infused cocktails; marinades for chicken and shrimp.</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Marjoram (Origanum majorana)</w:t>
      </w:r>
    </w:p>
    <w:p>
      <w:pPr>
        <w:spacing w:before="60" w:after="100" w:line="280"/>
      </w:pPr>
      <w:r>
        <w:rPr>
          <w:rFonts w:ascii="Arial" w:cs="Arial" w:eastAsia="Arial" w:hAnsi="Arial"/>
          <w:sz w:val="22"/>
          <w:szCs w:val="22"/>
        </w:rPr>
        <w:t xml:space="preserve">Sweet marjoram is oregano’s sweeter, more delicate cousin — with floral, pine, and citrus notes in addition to the savory base. It is less heat-stable than oregano and is typically added at the end of cooking or used fresh. In European cooking, marjoram appears where oregano would be too intense.</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German sausages and pork dishes; stuffings; egg dishes; vinaigrettes; potato salads; mild tomato sauces; herb butters; chicken and veal dishes.</w:t>
      </w:r>
    </w:p>
    <w:p>
      <w:pPr>
        <w:spacing w:before="0" w:after="120"/>
      </w:pPr>
      <w:r>
        <w:t xml:space="preserve"/>
      </w:r>
    </w:p>
    <w:p>
      <w:pPr>
        <w:pStyle w:val="Heading3"/>
        <w:spacing w:before="180" w:after="80"/>
      </w:pPr>
      <w:r>
        <w:rPr>
          <w:rFonts w:ascii="Arial" w:cs="Arial" w:eastAsia="Arial" w:hAnsi="Arial"/>
          <w:b/>
          <w:bCs/>
          <w:color w:val="6B4A10"/>
          <w:sz w:val="24"/>
          <w:szCs w:val="24"/>
        </w:rPr>
        <w:t xml:space="preserve">🌿 Chervil (Anthriscus cerefolium)</w:t>
      </w:r>
    </w:p>
    <w:p>
      <w:pPr>
        <w:spacing w:before="60" w:after="100" w:line="280"/>
      </w:pPr>
      <w:r>
        <w:rPr>
          <w:rFonts w:ascii="Arial" w:cs="Arial" w:eastAsia="Arial" w:hAnsi="Arial"/>
          <w:sz w:val="22"/>
          <w:szCs w:val="22"/>
        </w:rPr>
        <w:t xml:space="preserve">Chervil is the most delicate of the culinary herbs — light anise flavor, feathery parsley-like leaves, and the shortest shelf life of any herb (it wilts within hours of cutting). It is one of the classic fines herbes of French cuisine and the signature herb of spring cooking in France. In American gardens, it is underused and underappreciated, perhaps because it is unavailable in most grocery stores.</w:t>
      </w:r>
    </w:p>
    <w:p>
      <w:pPr>
        <w:pStyle w:val="ListParagraph"/>
        <w:numPr>
          <w:ilvl w:val="0"/>
          <w:numId w:val="2"/>
        </w:numPr>
        <w:spacing w:before="60" w:after="60"/>
      </w:pPr>
      <w:r>
        <w:rPr>
          <w:rFonts w:ascii="Arial" w:cs="Arial" w:eastAsia="Arial" w:hAnsi="Arial"/>
          <w:b/>
          <w:bCs/>
          <w:sz w:val="22"/>
          <w:szCs w:val="22"/>
        </w:rPr>
        <w:t xml:space="preserve">Growing requirements:</w:t>
      </w:r>
      <w:r>
        <w:rPr>
          <w:rFonts w:ascii="Arial" w:cs="Arial" w:eastAsia="Arial" w:hAnsi="Arial"/>
          <w:sz w:val="22"/>
          <w:szCs w:val="22"/>
        </w:rPr>
        <w:t xml:space="preserve"> Cool weather only; bolts rapidly in heat. Grow in early spring and fall; in mild-winter climates (Zones 7+), grow through winter. Part shade extends the season in warm climates. Direct seed only; resents transplanting.</w:t>
      </w:r>
    </w:p>
    <w:p>
      <w:pPr>
        <w:pStyle w:val="ListParagraph"/>
        <w:numPr>
          <w:ilvl w:val="0"/>
          <w:numId w:val="2"/>
        </w:numPr>
        <w:spacing w:before="60" w:after="60"/>
      </w:pPr>
      <w:r>
        <w:rPr>
          <w:rFonts w:ascii="Arial" w:cs="Arial" w:eastAsia="Arial" w:hAnsi="Arial"/>
          <w:b/>
          <w:bCs/>
          <w:sz w:val="22"/>
          <w:szCs w:val="22"/>
        </w:rPr>
        <w:t xml:space="preserve">Kitchen uses:</w:t>
      </w:r>
      <w:r>
        <w:rPr>
          <w:rFonts w:ascii="Arial" w:cs="Arial" w:eastAsia="Arial" w:hAnsi="Arial"/>
          <w:sz w:val="22"/>
          <w:szCs w:val="22"/>
        </w:rPr>
        <w:t xml:space="preserve"> Fines herbes omelets and egg dishes; as a garnish where fresh flavor and delicacy are needed; spring soups; compound butters; with asparagus; finishing fish dishes; in place of parsley where a lighter, more anise-forward note is desired.</w:t>
      </w:r>
    </w:p>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5: Harvesting Principles — Timing, Technique &amp; Maximizing Flavor</w:t>
      </w:r>
    </w:p>
    <w:p>
      <w:pPr>
        <w:spacing w:before="120" w:after="160" w:line="280"/>
      </w:pPr>
      <w:r>
        <w:rPr>
          <w:rFonts w:ascii="Arial" w:cs="Arial" w:eastAsia="Arial" w:hAnsi="Arial"/>
          <w:sz w:val="22"/>
          <w:szCs w:val="22"/>
        </w:rPr>
        <w:t xml:space="preserve">The difference between a poorly and a well-harvested herb garden is not just the quantity of the harvest; it is the quality of the plant’s ongoing production and the concentration of flavor in what is harvested. Every harvesting decision either supports or undermines the plant’s productive capacity. Understanding how herbs grow — and harvesting in a way that encourages branching and continued leaf production — is the single most important skill in herb growing.</w:t>
      </w:r>
    </w:p>
    <w:p>
      <w:pPr>
        <w:pStyle w:val="Heading2"/>
        <w:spacing w:before="240" w:after="120"/>
      </w:pPr>
      <w:r>
        <w:rPr>
          <w:rFonts w:ascii="Arial" w:cs="Arial" w:eastAsia="Arial" w:hAnsi="Arial"/>
          <w:b/>
          <w:bCs/>
          <w:color w:val="6B3020"/>
          <w:sz w:val="28"/>
          <w:szCs w:val="28"/>
        </w:rPr>
        <w:t xml:space="preserve">The Golden Rules of Herb Harvesting</w:t>
      </w:r>
    </w:p>
    <w:p>
      <w:pPr>
        <w:pStyle w:val="ListParagraph"/>
        <w:numPr>
          <w:ilvl w:val="0"/>
          <w:numId w:val="3"/>
        </w:numPr>
        <w:spacing w:before="60" w:after="60"/>
      </w:pPr>
      <w:r>
        <w:rPr>
          <w:rFonts w:ascii="Arial" w:cs="Arial" w:eastAsia="Arial" w:hAnsi="Arial"/>
          <w:b/>
          <w:bCs/>
          <w:sz w:val="22"/>
          <w:szCs w:val="22"/>
        </w:rPr>
        <w:t xml:space="preserve">Harvest at the right time of day:</w:t>
      </w:r>
      <w:r>
        <w:rPr>
          <w:rFonts w:ascii="Arial" w:cs="Arial" w:eastAsia="Arial" w:hAnsi="Arial"/>
          <w:sz w:val="22"/>
          <w:szCs w:val="22"/>
        </w:rPr>
        <w:t xml:space="preserve"> Harvest in the morning, after the dew has dried but before the heat of midday. Essential oil content (the source of aroma and flavor) is highest in early morning. Afternoon and evening harvests are acceptable but yield slightly less aromatic herbs.</w:t>
      </w:r>
    </w:p>
    <w:p>
      <w:pPr>
        <w:pStyle w:val="ListParagraph"/>
        <w:numPr>
          <w:ilvl w:val="0"/>
          <w:numId w:val="3"/>
        </w:numPr>
        <w:spacing w:before="60" w:after="60"/>
      </w:pPr>
      <w:r>
        <w:rPr>
          <w:rFonts w:ascii="Arial" w:cs="Arial" w:eastAsia="Arial" w:hAnsi="Arial"/>
          <w:b/>
          <w:bCs/>
          <w:sz w:val="22"/>
          <w:szCs w:val="22"/>
        </w:rPr>
        <w:t xml:space="preserve">Harvest the right amount:</w:t>
      </w:r>
      <w:r>
        <w:rPr>
          <w:rFonts w:ascii="Arial" w:cs="Arial" w:eastAsia="Arial" w:hAnsi="Arial"/>
          <w:sz w:val="22"/>
          <w:szCs w:val="22"/>
        </w:rPr>
        <w:t xml:space="preserve"> Never harvest more than one-third of a plant at a single cutting. Taking more stresses the plant and reduces its ability to photosynthesize and recover. For most established herbs, weekly harvests of stems or leaf tips keep the plant vigorous and productive.</w:t>
      </w:r>
    </w:p>
    <w:p>
      <w:pPr>
        <w:pStyle w:val="ListParagraph"/>
        <w:numPr>
          <w:ilvl w:val="0"/>
          <w:numId w:val="3"/>
        </w:numPr>
        <w:spacing w:before="60" w:after="60"/>
      </w:pPr>
      <w:r>
        <w:rPr>
          <w:rFonts w:ascii="Arial" w:cs="Arial" w:eastAsia="Arial" w:hAnsi="Arial"/>
          <w:b/>
          <w:bCs/>
          <w:sz w:val="22"/>
          <w:szCs w:val="22"/>
        </w:rPr>
        <w:t xml:space="preserve">Cut above a leaf node:</w:t>
      </w:r>
      <w:r>
        <w:rPr>
          <w:rFonts w:ascii="Arial" w:cs="Arial" w:eastAsia="Arial" w:hAnsi="Arial"/>
          <w:sz w:val="22"/>
          <w:szCs w:val="22"/>
        </w:rPr>
        <w:t xml:space="preserve"> When harvesting stems, always cut just above a pair of leaves. The plant will produce two new branches from the axils at that node, doubling the number of growing tips. This is the fundamental technique for maximizing productive branching in basil, mint, and most stem herbs.</w:t>
      </w:r>
    </w:p>
    <w:p>
      <w:pPr>
        <w:pStyle w:val="ListParagraph"/>
        <w:numPr>
          <w:ilvl w:val="0"/>
          <w:numId w:val="3"/>
        </w:numPr>
        <w:spacing w:before="60" w:after="60"/>
      </w:pPr>
      <w:r>
        <w:rPr>
          <w:rFonts w:ascii="Arial" w:cs="Arial" w:eastAsia="Arial" w:hAnsi="Arial"/>
          <w:b/>
          <w:bCs/>
          <w:sz w:val="22"/>
          <w:szCs w:val="22"/>
        </w:rPr>
        <w:t xml:space="preserve">Harvest before flowering:</w:t>
      </w:r>
      <w:r>
        <w:rPr>
          <w:rFonts w:ascii="Arial" w:cs="Arial" w:eastAsia="Arial" w:hAnsi="Arial"/>
          <w:sz w:val="22"/>
          <w:szCs w:val="22"/>
        </w:rPr>
        <w:t xml:space="preserve"> For herbs grown primarily for their leaves (basil, mint, cilantro, dill), the plant’s energy shifts from leaf production to seed production when it flowers. Flavor also changes — often becoming more bitter or less intense. Pinch flower buds as they appear to extend the leaf-harvest season. For herbs where seeds are also desired (cilantro, dill), allow some plants to flower and set seed while keeping others pinched.</w:t>
      </w:r>
    </w:p>
    <w:p>
      <w:pPr>
        <w:pStyle w:val="ListParagraph"/>
        <w:numPr>
          <w:ilvl w:val="0"/>
          <w:numId w:val="3"/>
        </w:numPr>
        <w:spacing w:before="60" w:after="60"/>
      </w:pPr>
      <w:r>
        <w:rPr>
          <w:rFonts w:ascii="Arial" w:cs="Arial" w:eastAsia="Arial" w:hAnsi="Arial"/>
          <w:b/>
          <w:bCs/>
          <w:sz w:val="22"/>
          <w:szCs w:val="22"/>
        </w:rPr>
        <w:t xml:space="preserve">Use sharp, clean tools:</w:t>
      </w:r>
      <w:r>
        <w:rPr>
          <w:rFonts w:ascii="Arial" w:cs="Arial" w:eastAsia="Arial" w:hAnsi="Arial"/>
          <w:sz w:val="22"/>
          <w:szCs w:val="22"/>
        </w:rPr>
        <w:t xml:space="preserve"> Torn stems invite disease; clean cuts heal faster. Rinse tools with diluted bleach (10:1 water:bleach) between plants if disease is present in the garden. Kitchen scissors are perfectly adequate for most herb harvesting and are often more convenient than pruning shears.</w:t>
      </w:r>
    </w:p>
    <w:p>
      <w:pPr>
        <w:pStyle w:val="ListParagraph"/>
        <w:numPr>
          <w:ilvl w:val="0"/>
          <w:numId w:val="3"/>
        </w:numPr>
        <w:spacing w:before="60" w:after="60"/>
      </w:pPr>
      <w:r>
        <w:rPr>
          <w:rFonts w:ascii="Arial" w:cs="Arial" w:eastAsia="Arial" w:hAnsi="Arial"/>
          <w:b/>
          <w:bCs/>
          <w:sz w:val="22"/>
          <w:szCs w:val="22"/>
        </w:rPr>
        <w:t xml:space="preserve">Handle harvested herbs gently:</w:t>
      </w:r>
      <w:r>
        <w:rPr>
          <w:rFonts w:ascii="Arial" w:cs="Arial" w:eastAsia="Arial" w:hAnsi="Arial"/>
          <w:sz w:val="22"/>
          <w:szCs w:val="22"/>
        </w:rPr>
        <w:t xml:space="preserve"> Bruised leaves lose volatile oils rapidly. Collect herbs in a loose bunch in your hand or in a shallow basket; do not jam them into a bag or container. Bring inside promptly.</w:t>
      </w:r>
    </w:p>
    <w:p>
      <w:pPr>
        <w:spacing w:before="0" w:after="120"/>
      </w:pPr>
      <w:r>
        <w:t xml:space="preserve"/>
      </w:r>
    </w:p>
    <w:p>
      <w:pPr>
        <w:pStyle w:val="Heading2"/>
        <w:spacing w:before="240" w:after="120"/>
      </w:pPr>
      <w:r>
        <w:rPr>
          <w:rFonts w:ascii="Arial" w:cs="Arial" w:eastAsia="Arial" w:hAnsi="Arial"/>
          <w:b/>
          <w:bCs/>
          <w:color w:val="6B3020"/>
          <w:sz w:val="28"/>
          <w:szCs w:val="28"/>
        </w:rPr>
        <w:t xml:space="preserve">Storing Fresh Herbs After Harvest</w:t>
      </w:r>
    </w:p>
    <w:p>
      <w:pPr>
        <w:spacing w:before="60" w:after="100" w:line="280"/>
      </w:pPr>
      <w:r>
        <w:rPr>
          <w:rFonts w:ascii="Arial" w:cs="Arial" w:eastAsia="Arial" w:hAnsi="Arial"/>
          <w:sz w:val="22"/>
          <w:szCs w:val="22"/>
        </w:rPr>
        <w:t xml:space="preserve">Freshly harvested herbs can be stored in the refrigerator for a few days to two weeks depending on type. The method varies by herb category:</w:t>
      </w:r>
    </w:p>
    <w:p>
      <w:pPr>
        <w:pStyle w:val="ListParagraph"/>
        <w:numPr>
          <w:ilvl w:val="0"/>
          <w:numId w:val="2"/>
        </w:numPr>
        <w:spacing w:before="60" w:after="60"/>
      </w:pPr>
      <w:r>
        <w:rPr>
          <w:rFonts w:ascii="Arial" w:cs="Arial" w:eastAsia="Arial" w:hAnsi="Arial"/>
          <w:b/>
          <w:bCs/>
          <w:sz w:val="22"/>
          <w:szCs w:val="22"/>
        </w:rPr>
        <w:t xml:space="preserve">Tender herbs (basil, cilantro, dill, parsley, mint, tarragon, chervil):</w:t>
      </w:r>
      <w:r>
        <w:rPr>
          <w:rFonts w:ascii="Arial" w:cs="Arial" w:eastAsia="Arial" w:hAnsi="Arial"/>
          <w:sz w:val="22"/>
          <w:szCs w:val="22"/>
        </w:rPr>
        <w:t xml:space="preserve"> Trim the stem ends, place in a glass of water like cut flowers, cover loosely with a plastic bag, and store at room temperature (basil) or in the refrigerator door (all others). Basil is cold-sensitive and will blacken in the main refrigerator; store at room temperature in water. This method keeps most tender herbs fresh for 5–10 days.</w:t>
      </w:r>
    </w:p>
    <w:p>
      <w:pPr>
        <w:pStyle w:val="ListParagraph"/>
        <w:numPr>
          <w:ilvl w:val="0"/>
          <w:numId w:val="2"/>
        </w:numPr>
        <w:spacing w:before="60" w:after="60"/>
      </w:pPr>
      <w:r>
        <w:rPr>
          <w:rFonts w:ascii="Arial" w:cs="Arial" w:eastAsia="Arial" w:hAnsi="Arial"/>
          <w:b/>
          <w:bCs/>
          <w:sz w:val="22"/>
          <w:szCs w:val="22"/>
        </w:rPr>
        <w:t xml:space="preserve">Hardy herbs (rosemary, thyme, sage, oregano, lavender, bay):</w:t>
      </w:r>
      <w:r>
        <w:rPr>
          <w:rFonts w:ascii="Arial" w:cs="Arial" w:eastAsia="Arial" w:hAnsi="Arial"/>
          <w:sz w:val="22"/>
          <w:szCs w:val="22"/>
        </w:rPr>
        <w:t xml:space="preserve"> Wrap loosely in a slightly damp paper towel, then in plastic wrap or in a zip bag, and refrigerate. These store for 1–2 weeks. Alternatively, leave them unwrapped in the refrigerator — their resinous oils resist desiccation better than tender herbs.</w:t>
      </w:r>
    </w:p>
    <w:p>
      <w:pPr>
        <w:pStyle w:val="ListParagraph"/>
        <w:numPr>
          <w:ilvl w:val="0"/>
          <w:numId w:val="2"/>
        </w:numPr>
        <w:spacing w:before="60" w:after="60"/>
      </w:pPr>
      <w:r>
        <w:rPr>
          <w:rFonts w:ascii="Arial" w:cs="Arial" w:eastAsia="Arial" w:hAnsi="Arial"/>
          <w:b/>
          <w:bCs/>
          <w:sz w:val="22"/>
          <w:szCs w:val="22"/>
        </w:rPr>
        <w:t xml:space="preserve">Chives and garlic chives:</w:t>
      </w:r>
      <w:r>
        <w:rPr>
          <w:rFonts w:ascii="Arial" w:cs="Arial" w:eastAsia="Arial" w:hAnsi="Arial"/>
          <w:sz w:val="22"/>
          <w:szCs w:val="22"/>
        </w:rPr>
        <w:t xml:space="preserve"> Wrap in a barely damp paper towel and refrigerate. Will stay fresh for 5–7 days.</w:t>
      </w:r>
    </w:p>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6: Preserving the Harvest — Drying, Freezing &amp; Infusing</w:t>
      </w:r>
    </w:p>
    <w:p>
      <w:pPr>
        <w:spacing w:before="120" w:after="160" w:line="280"/>
      </w:pPr>
      <w:r>
        <w:rPr>
          <w:rFonts w:ascii="Arial" w:cs="Arial" w:eastAsia="Arial" w:hAnsi="Arial"/>
          <w:sz w:val="22"/>
          <w:szCs w:val="22"/>
        </w:rPr>
        <w:t xml:space="preserve">The herb garden’s peak production in summer far exceeds what the kitchen can use fresh. Preservation allows that abundance to carry through the winter in forms that retain meaningful flavor. The choice of preservation method — drying, freezing, infusing in oil or vinegar, or making compound butters — should be matched to the herb’s chemistry, because different herbs preserve better by different methods.</w:t>
      </w:r>
    </w:p>
    <w:p>
      <w:pPr>
        <w:pStyle w:val="Heading2"/>
        <w:spacing w:before="240" w:after="120"/>
      </w:pPr>
      <w:r>
        <w:rPr>
          <w:rFonts w:ascii="Arial" w:cs="Arial" w:eastAsia="Arial" w:hAnsi="Arial"/>
          <w:b/>
          <w:bCs/>
          <w:color w:val="6B3020"/>
          <w:sz w:val="28"/>
          <w:szCs w:val="28"/>
        </w:rPr>
        <w:t xml:space="preserve">Which Herbs Preserve by Which Method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rPr>
          <w:tblHeader/>
        </w:trPr>
        <w:tc>
          <w:tcPr>
            <w:tcW w:type="dxa" w:w="18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22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Best Preservation Method</w:t>
            </w:r>
          </w:p>
        </w:tc>
        <w:tc>
          <w:tcPr>
            <w:tcW w:type="dxa" w:w="18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Drying Quality</w:t>
            </w:r>
          </w:p>
        </w:tc>
        <w:tc>
          <w:tcPr>
            <w:tcW w:type="dxa" w:w="18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Freezing Quality</w:t>
            </w:r>
          </w:p>
        </w:tc>
        <w:tc>
          <w:tcPr>
            <w:tcW w:type="dxa" w:w="176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Special Preservation Options</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Freeze, oil-pack, or pesto</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Poor — browns and loses flavor</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(blanch first for best color)</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Pesto (freeze in ice cube trays); olive oil pack (refrigerator 1 wk); infused oil</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Parsley</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Freeze</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Adequate (flat-leaf dries better than curly)</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Excellent (blanch 10 sec first)</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Compound butter; chimichurri (freezes well)</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Chives</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Freeze</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Poor</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(chop and freeze flat)</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Chive butter (freeze in logs)</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Cilantro</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Freeze</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Poor</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Good (freeze as chilled paste with water)</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Cilantro paste in ice cube trays; chimichurri</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(fronds)</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Freeze or dry</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Adequate</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(freeze flat, crumble when needed)</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Dill-infused vinegar; dill butter</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Mint</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Dry or freeze</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Good (quick-dry at low temperature)</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Excellent (freeze whole or as syrup)</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Mint simple syrup; mint-infused vinegar; mint jelly</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Rosemary</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or freeze</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 one of the finest drying herbs</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(whole sprigs crumble well)</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Rosemary-infused olive oil; rosemary simple syrup; rosemary salt</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Thyme</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Dry or freeze</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Thyme-infused vinegar; thyme butter; herbes de Provence blend</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Oregano</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(flavor intensifies)</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 one of the best drying herbs</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Adequate</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 oregano in blends; oregano-infused olive oil</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Sage</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Dry or freeze</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Good (freeze whole leaves)</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Sage butter (brown butter and sage); sage-infused honey; fried sage leaves for garnish</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 standard preservation method</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recommended</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sugar; lavender simple syrup; herbes de Provence</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Tarragon</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Freeze or vinegar infusion</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Poor (loses distinctive anise character)</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Good (whole sprigs)</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Tarragon vinegar (the classic method); tarragon butter</w:t>
            </w:r>
          </w:p>
        </w:tc>
      </w:tr>
      <w:tr>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Bay</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 standard preservation method</w:t>
            </w:r>
          </w:p>
        </w:tc>
        <w:tc>
          <w:tcPr>
            <w:tcW w:type="dxa" w:w="1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Acceptable</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dried bay in airtight container</w:t>
            </w:r>
          </w:p>
        </w:tc>
      </w:tr>
      <w:tr>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Lemongrass</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Freeze</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Adequate</w:t>
            </w:r>
          </w:p>
        </w:tc>
        <w:tc>
          <w:tcPr>
            <w:tcW w:type="dxa" w:w="1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Excellent (whole stalks or sliced)</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Lemongrass-ginger paste in ice cube trays</w:t>
            </w:r>
          </w:p>
        </w:tc>
      </w:tr>
    </w:tbl>
    <w:p>
      <w:pPr>
        <w:spacing w:before="0" w:after="120"/>
      </w:pPr>
      <w:r>
        <w:t xml:space="preserve"/>
      </w:r>
    </w:p>
    <w:p>
      <w:pPr>
        <w:pStyle w:val="Heading2"/>
        <w:spacing w:before="240" w:after="120"/>
      </w:pPr>
      <w:r>
        <w:rPr>
          <w:rFonts w:ascii="Arial" w:cs="Arial" w:eastAsia="Arial" w:hAnsi="Arial"/>
          <w:b/>
          <w:bCs/>
          <w:color w:val="6B3020"/>
          <w:sz w:val="28"/>
          <w:szCs w:val="28"/>
        </w:rPr>
        <w:t xml:space="preserve">Drying Herbs</w:t>
      </w:r>
    </w:p>
    <w:p>
      <w:pPr>
        <w:spacing w:before="60" w:after="100" w:line="280"/>
      </w:pPr>
      <w:r>
        <w:rPr>
          <w:rFonts w:ascii="Arial" w:cs="Arial" w:eastAsia="Arial" w:hAnsi="Arial"/>
          <w:sz w:val="22"/>
          <w:szCs w:val="22"/>
        </w:rPr>
        <w:t xml:space="preserve">Drying is the oldest and simplest preservation method and produces excellent results for resinous, strongly-flavored Mediterranean herbs. The goal is rapid moisture removal while retaining as much volatile oil as possible.</w:t>
      </w:r>
    </w:p>
    <w:p>
      <w:pPr>
        <w:pStyle w:val="ListParagraph"/>
        <w:numPr>
          <w:ilvl w:val="0"/>
          <w:numId w:val="2"/>
        </w:numPr>
        <w:spacing w:before="60" w:after="60"/>
      </w:pPr>
      <w:r>
        <w:rPr>
          <w:rFonts w:ascii="Arial" w:cs="Arial" w:eastAsia="Arial" w:hAnsi="Arial"/>
          <w:b/>
          <w:bCs/>
          <w:sz w:val="22"/>
          <w:szCs w:val="22"/>
        </w:rPr>
        <w:t xml:space="preserve">Air drying:</w:t>
      </w:r>
      <w:r>
        <w:rPr>
          <w:rFonts w:ascii="Arial" w:cs="Arial" w:eastAsia="Arial" w:hAnsi="Arial"/>
          <w:sz w:val="22"/>
          <w:szCs w:val="22"/>
        </w:rPr>
        <w:t xml:space="preserve"> Tie stems into loose bunches of 4–6 stems (not tighter — poor air circulation in thick bunches promotes mold). Hang upside down in a warm (70–85°F), dry, well-ventilated space away from direct sunlight. Sunlight fades color and degrades oils. A dark closet, attic, or ventilated shed is ideal. Herbs are fully dry when they crumble between the fingers, typically 1–2 weeks.</w:t>
      </w:r>
    </w:p>
    <w:p>
      <w:pPr>
        <w:pStyle w:val="ListParagraph"/>
        <w:numPr>
          <w:ilvl w:val="0"/>
          <w:numId w:val="2"/>
        </w:numPr>
        <w:spacing w:before="60" w:after="60"/>
      </w:pPr>
      <w:r>
        <w:rPr>
          <w:rFonts w:ascii="Arial" w:cs="Arial" w:eastAsia="Arial" w:hAnsi="Arial"/>
          <w:b/>
          <w:bCs/>
          <w:sz w:val="22"/>
          <w:szCs w:val="22"/>
        </w:rPr>
        <w:t xml:space="preserve">Oven drying:</w:t>
      </w:r>
      <w:r>
        <w:rPr>
          <w:rFonts w:ascii="Arial" w:cs="Arial" w:eastAsia="Arial" w:hAnsi="Arial"/>
          <w:sz w:val="22"/>
          <w:szCs w:val="22"/>
        </w:rPr>
        <w:t xml:space="preserve"> Spread herbs in a single layer on a sheet pan lined with parchment. Dry at the lowest oven setting (usually 170°F or ‘warm’; if the oven runs hotter, prop the door slightly open). Check every 30 minutes; most herbs dry in 1–3 hours. Faster than air drying but requires attention to prevent over-drying and scorching.</w:t>
      </w:r>
    </w:p>
    <w:p>
      <w:pPr>
        <w:pStyle w:val="ListParagraph"/>
        <w:numPr>
          <w:ilvl w:val="0"/>
          <w:numId w:val="2"/>
        </w:numPr>
        <w:spacing w:before="60" w:after="60"/>
      </w:pPr>
      <w:r>
        <w:rPr>
          <w:rFonts w:ascii="Arial" w:cs="Arial" w:eastAsia="Arial" w:hAnsi="Arial"/>
          <w:b/>
          <w:bCs/>
          <w:sz w:val="22"/>
          <w:szCs w:val="22"/>
        </w:rPr>
        <w:t xml:space="preserve">Dehydrator drying:</w:t>
      </w:r>
      <w:r>
        <w:rPr>
          <w:rFonts w:ascii="Arial" w:cs="Arial" w:eastAsia="Arial" w:hAnsi="Arial"/>
          <w:sz w:val="22"/>
          <w:szCs w:val="22"/>
        </w:rPr>
        <w:t xml:space="preserve"> A food dehydrator with adjustable temperature is the most reliable method. Set to 95–115°F for most herbs (lower for delicate herbs like basil and chervil; higher for robust herbs like oregano and rosemary). Spread in a single layer. 1–3 hours for most herbs at 95–115°F.</w:t>
      </w:r>
    </w:p>
    <w:p>
      <w:pPr>
        <w:pStyle w:val="ListParagraph"/>
        <w:numPr>
          <w:ilvl w:val="0"/>
          <w:numId w:val="2"/>
        </w:numPr>
        <w:spacing w:before="60" w:after="60"/>
      </w:pPr>
      <w:r>
        <w:rPr>
          <w:rFonts w:ascii="Arial" w:cs="Arial" w:eastAsia="Arial" w:hAnsi="Arial"/>
          <w:b/>
          <w:bCs/>
          <w:sz w:val="22"/>
          <w:szCs w:val="22"/>
        </w:rPr>
        <w:t xml:space="preserve">Microwave drying:</w:t>
      </w:r>
      <w:r>
        <w:rPr>
          <w:rFonts w:ascii="Arial" w:cs="Arial" w:eastAsia="Arial" w:hAnsi="Arial"/>
          <w:sz w:val="22"/>
          <w:szCs w:val="22"/>
        </w:rPr>
        <w:t xml:space="preserve"> A quick method for small quantities. Spread herbs between paper towels; microwave on HIGH for 1 minute, then check; continue in 20-second intervals. Work in small batches. Results are acceptable for robust herbs but tend to scorch delicate ones.</w:t>
      </w:r>
    </w:p>
    <w:p>
      <w:pPr>
        <w:pStyle w:val="ListParagraph"/>
        <w:numPr>
          <w:ilvl w:val="0"/>
          <w:numId w:val="2"/>
        </w:numPr>
        <w:spacing w:before="60" w:after="60"/>
      </w:pPr>
      <w:r>
        <w:rPr>
          <w:rFonts w:ascii="Arial" w:cs="Arial" w:eastAsia="Arial" w:hAnsi="Arial"/>
          <w:b/>
          <w:bCs/>
          <w:sz w:val="22"/>
          <w:szCs w:val="22"/>
        </w:rPr>
        <w:t xml:space="preserve">Storage:</w:t>
      </w:r>
      <w:r>
        <w:rPr>
          <w:rFonts w:ascii="Arial" w:cs="Arial" w:eastAsia="Arial" w:hAnsi="Arial"/>
          <w:sz w:val="22"/>
          <w:szCs w:val="22"/>
        </w:rPr>
        <w:t xml:space="preserve"> Store dried herbs in airtight glass jars away from heat, light, and moisture. Label with the herb name and drying date. Most dried herbs retain good flavor for 1–2 years. Test by rubbing a pinch between your fingers — if it is not aromatic, it has lost its potency and should be replaced. Do not store near the stove — heat and steam degrade dried herbs quickly.</w:t>
      </w:r>
    </w:p>
    <w:p>
      <w:pPr>
        <w:spacing w:before="0" w:after="120"/>
      </w:pPr>
      <w:r>
        <w:t xml:space="preserve"/>
      </w:r>
    </w:p>
    <w:p>
      <w:pPr>
        <w:pStyle w:val="Heading2"/>
        <w:spacing w:before="240" w:after="120"/>
      </w:pPr>
      <w:r>
        <w:rPr>
          <w:rFonts w:ascii="Arial" w:cs="Arial" w:eastAsia="Arial" w:hAnsi="Arial"/>
          <w:b/>
          <w:bCs/>
          <w:color w:val="6B3020"/>
          <w:sz w:val="28"/>
          <w:szCs w:val="28"/>
        </w:rPr>
        <w:t xml:space="preserve">Freezing Herbs</w:t>
      </w:r>
    </w:p>
    <w:p>
      <w:pPr>
        <w:spacing w:before="60" w:after="100" w:line="280"/>
      </w:pPr>
      <w:r>
        <w:rPr>
          <w:rFonts w:ascii="Arial" w:cs="Arial" w:eastAsia="Arial" w:hAnsi="Arial"/>
          <w:sz w:val="22"/>
          <w:szCs w:val="22"/>
        </w:rPr>
        <w:t xml:space="preserve">Freezing preserves the fresh flavor of delicate herbs that do not dry well — basil, parsley, cilantro, chives, dill, and tarragon. Frozen herbs are best used in cooked applications where texture is less important than flavor.</w:t>
      </w:r>
    </w:p>
    <w:p>
      <w:pPr>
        <w:pStyle w:val="ListParagraph"/>
        <w:numPr>
          <w:ilvl w:val="0"/>
          <w:numId w:val="2"/>
        </w:numPr>
        <w:spacing w:before="60" w:after="60"/>
      </w:pPr>
      <w:r>
        <w:rPr>
          <w:rFonts w:ascii="Arial" w:cs="Arial" w:eastAsia="Arial" w:hAnsi="Arial"/>
          <w:b/>
          <w:bCs/>
          <w:sz w:val="22"/>
          <w:szCs w:val="22"/>
        </w:rPr>
        <w:t xml:space="preserve">Sheet-freeze method:</w:t>
      </w:r>
      <w:r>
        <w:rPr>
          <w:rFonts w:ascii="Arial" w:cs="Arial" w:eastAsia="Arial" w:hAnsi="Arial"/>
          <w:sz w:val="22"/>
          <w:szCs w:val="22"/>
        </w:rPr>
        <w:t xml:space="preserve"> Spread clean, dry herb leaves or chopped herbs in a single layer on a parchment-lined baking sheet. Freeze solid (1–2 hours), then transfer to a zip-lock bag, expelling all air. Freeze in small portions for easy use. Frozen herbs crumble easily and can be added directly to dishes from frozen.</w:t>
      </w:r>
    </w:p>
    <w:p>
      <w:pPr>
        <w:pStyle w:val="ListParagraph"/>
        <w:numPr>
          <w:ilvl w:val="0"/>
          <w:numId w:val="2"/>
        </w:numPr>
        <w:spacing w:before="60" w:after="60"/>
      </w:pPr>
      <w:r>
        <w:rPr>
          <w:rFonts w:ascii="Arial" w:cs="Arial" w:eastAsia="Arial" w:hAnsi="Arial"/>
          <w:b/>
          <w:bCs/>
          <w:sz w:val="22"/>
          <w:szCs w:val="22"/>
        </w:rPr>
        <w:t xml:space="preserve">Ice cube method:</w:t>
      </w:r>
      <w:r>
        <w:rPr>
          <w:rFonts w:ascii="Arial" w:cs="Arial" w:eastAsia="Arial" w:hAnsi="Arial"/>
          <w:sz w:val="22"/>
          <w:szCs w:val="22"/>
        </w:rPr>
        <w:t xml:space="preserve"> Chop herbs finely and pack into ice cube trays. Fill the tray with water, olive oil, or stock to cover. Freeze solid, then transfer cubes to bags. Each cube is a measured portion ready to drop into a sauté pan, soup, or sauce. Oil-based cubes are ideal for Mediterranean herbs; water or stock cubes for delicate herbs.</w:t>
      </w:r>
    </w:p>
    <w:p>
      <w:pPr>
        <w:pStyle w:val="ListParagraph"/>
        <w:numPr>
          <w:ilvl w:val="0"/>
          <w:numId w:val="2"/>
        </w:numPr>
        <w:spacing w:before="60" w:after="60"/>
      </w:pPr>
      <w:r>
        <w:rPr>
          <w:rFonts w:ascii="Arial" w:cs="Arial" w:eastAsia="Arial" w:hAnsi="Arial"/>
          <w:b/>
          <w:bCs/>
          <w:sz w:val="22"/>
          <w:szCs w:val="22"/>
        </w:rPr>
        <w:t xml:space="preserve">Blanching before freezing (for best color):</w:t>
      </w:r>
      <w:r>
        <w:rPr>
          <w:rFonts w:ascii="Arial" w:cs="Arial" w:eastAsia="Arial" w:hAnsi="Arial"/>
          <w:sz w:val="22"/>
          <w:szCs w:val="22"/>
        </w:rPr>
        <w:t xml:space="preserve"> Blanching (a 10-15 second dip in boiling water followed immediately by an ice bath) deactivates the enzymes that cause browning and produces bright-green frozen herbs. Most important for parsley and basil when color matters. Dry thoroughly before freezing.</w:t>
      </w:r>
    </w:p>
    <w:p>
      <w:pPr>
        <w:spacing w:before="0" w:after="120"/>
      </w:pPr>
      <w:r>
        <w:t xml:space="preserve"/>
      </w:r>
    </w:p>
    <w:p>
      <w:pPr>
        <w:pStyle w:val="Heading2"/>
        <w:spacing w:before="240" w:after="120"/>
      </w:pPr>
      <w:r>
        <w:rPr>
          <w:rFonts w:ascii="Arial" w:cs="Arial" w:eastAsia="Arial" w:hAnsi="Arial"/>
          <w:b/>
          <w:bCs/>
          <w:color w:val="6B3020"/>
          <w:sz w:val="28"/>
          <w:szCs w:val="28"/>
        </w:rPr>
        <w:t xml:space="preserve">Herb Infusions: Oils, Vinegars &amp; Honeys</w:t>
      </w:r>
    </w:p>
    <w:p>
      <w:pPr>
        <w:pStyle w:val="ListParagraph"/>
        <w:numPr>
          <w:ilvl w:val="0"/>
          <w:numId w:val="2"/>
        </w:numPr>
        <w:spacing w:before="60" w:after="60"/>
      </w:pPr>
      <w:r>
        <w:rPr>
          <w:rFonts w:ascii="Arial" w:cs="Arial" w:eastAsia="Arial" w:hAnsi="Arial"/>
          <w:b/>
          <w:bCs/>
          <w:sz w:val="22"/>
          <w:szCs w:val="22"/>
        </w:rPr>
        <w:t xml:space="preserve">Herb-infused olive oil:</w:t>
      </w:r>
      <w:r>
        <w:rPr>
          <w:rFonts w:ascii="Arial" w:cs="Arial" w:eastAsia="Arial" w:hAnsi="Arial"/>
          <w:sz w:val="22"/>
          <w:szCs w:val="22"/>
        </w:rPr>
        <w:t xml:space="preserve"> Pack fresh or dried herbs into a clean glass bottle or jar. Cover completely with olive oil. For food safety, use only dried herbs or blanched-and-dried fresh herbs in oil infusions; raw fresh herbs in oil at room temperature can harbor Clostridium botulinum (the organism that causes botulism). Store oil infusions with fresh herbs in the refrigerator and use within 1 week. Store infusions made with dried herbs at room temperature for up to 1 month.</w:t>
      </w:r>
    </w:p>
    <w:p>
      <w:pPr>
        <w:pStyle w:val="ListParagraph"/>
        <w:numPr>
          <w:ilvl w:val="0"/>
          <w:numId w:val="2"/>
        </w:numPr>
        <w:spacing w:before="60" w:after="60"/>
      </w:pPr>
      <w:r>
        <w:rPr>
          <w:rFonts w:ascii="Arial" w:cs="Arial" w:eastAsia="Arial" w:hAnsi="Arial"/>
          <w:b/>
          <w:bCs/>
          <w:sz w:val="22"/>
          <w:szCs w:val="22"/>
        </w:rPr>
        <w:t xml:space="preserve">Herb vinegars:</w:t>
      </w:r>
      <w:r>
        <w:rPr>
          <w:rFonts w:ascii="Arial" w:cs="Arial" w:eastAsia="Arial" w:hAnsi="Arial"/>
          <w:sz w:val="22"/>
          <w:szCs w:val="22"/>
        </w:rPr>
        <w:t xml:space="preserve"> Pack fresh herb sprigs into clean glass bottles or jars. Heat white wine vinegar, apple cider vinegar, or champagne vinegar to just below a simmer (do not boil). Pour over herbs to cover. Seal and allow to infuse for 2–3 weeks at room temperature. Strain and rebottle. Herb vinegars are shelf-stable indefinitely. Tarragon vinegar and rosemary vinegar are the most classic; basil, thyme, and dill vinegars are also excellent.</w:t>
      </w:r>
    </w:p>
    <w:p>
      <w:pPr>
        <w:pStyle w:val="ListParagraph"/>
        <w:numPr>
          <w:ilvl w:val="0"/>
          <w:numId w:val="2"/>
        </w:numPr>
        <w:spacing w:before="60" w:after="60"/>
      </w:pPr>
      <w:r>
        <w:rPr>
          <w:rFonts w:ascii="Arial" w:cs="Arial" w:eastAsia="Arial" w:hAnsi="Arial"/>
          <w:b/>
          <w:bCs/>
          <w:sz w:val="22"/>
          <w:szCs w:val="22"/>
        </w:rPr>
        <w:t xml:space="preserve">Herb honeys:</w:t>
      </w:r>
      <w:r>
        <w:rPr>
          <w:rFonts w:ascii="Arial" w:cs="Arial" w:eastAsia="Arial" w:hAnsi="Arial"/>
          <w:sz w:val="22"/>
          <w:szCs w:val="22"/>
        </w:rPr>
        <w:t xml:space="preserve"> Gently warm honey until liquid. Add dried herbs (lavender, thyme, rosemary) in a 1:4 ratio of herbs to honey by volume. Allow to infuse over very low heat for 30–60 minutes, or at room temperature for 2–3 weeks. Strain through a fine sieve. Store at room temperature. Excellent in tea, on cheese, with roasted meats, and in baking.</w:t>
      </w:r>
    </w:p>
    <w:p>
      <w:pPr>
        <w:spacing w:before="0" w:after="120"/>
      </w:pPr>
      <w:r>
        <w:t xml:space="preserve"/>
      </w:r>
    </w:p>
    <w:p>
      <w:pPr>
        <w:pStyle w:val="Heading2"/>
        <w:spacing w:before="240" w:after="120"/>
      </w:pPr>
      <w:r>
        <w:rPr>
          <w:rFonts w:ascii="Arial" w:cs="Arial" w:eastAsia="Arial" w:hAnsi="Arial"/>
          <w:b/>
          <w:bCs/>
          <w:color w:val="6B3020"/>
          <w:sz w:val="28"/>
          <w:szCs w:val="28"/>
        </w:rPr>
        <w:t xml:space="preserve">Compound Butters</w:t>
      </w:r>
    </w:p>
    <w:p>
      <w:pPr>
        <w:spacing w:before="60" w:after="100" w:line="280"/>
      </w:pPr>
      <w:r>
        <w:rPr>
          <w:rFonts w:ascii="Arial" w:cs="Arial" w:eastAsia="Arial" w:hAnsi="Arial"/>
          <w:sz w:val="22"/>
          <w:szCs w:val="22"/>
        </w:rPr>
        <w:t xml:space="preserve">Compound butters — softened butter mixed with fresh or dried herbs, garlic, citrus zest, or other flavorings — are one of the most practical and luxurious ways to preserve herb garden abundance. A log of compound butter in the freezer represents a quick finishing sauce for grilled meats, a topping for bread, a flavoring for pasta, or an enhancement for vegetables that takes seconds to deploy.</w:t>
      </w:r>
    </w:p>
    <w:p>
      <w:pPr>
        <w:pStyle w:val="ListParagraph"/>
        <w:numPr>
          <w:ilvl w:val="0"/>
          <w:numId w:val="2"/>
        </w:numPr>
        <w:spacing w:before="60" w:after="60"/>
      </w:pPr>
      <w:r>
        <w:rPr>
          <w:rFonts w:ascii="Arial" w:cs="Arial" w:eastAsia="Arial" w:hAnsi="Arial"/>
          <w:b/>
          <w:bCs/>
          <w:sz w:val="22"/>
          <w:szCs w:val="22"/>
        </w:rPr>
        <w:t xml:space="preserve">Basic method:</w:t>
      </w:r>
      <w:r>
        <w:rPr>
          <w:rFonts w:ascii="Arial" w:cs="Arial" w:eastAsia="Arial" w:hAnsi="Arial"/>
          <w:sz w:val="22"/>
          <w:szCs w:val="22"/>
        </w:rPr>
        <w:t xml:space="preserve"> Allow unsalted butter to soften at room temperature for 30 minutes. Mix with chopped fresh herbs (and any additional flavorings) using a fork or stand mixer. Season with salt. Roll the butter in parchment paper into a log, twist the ends tight, and refrigerate or freeze. Refrigerated: use within 2 weeks. Frozen: up to 6 months. Slice rounds directly from frozen as needed.</w:t>
      </w:r>
    </w:p>
    <w:p>
      <w:pPr>
        <w:pStyle w:val="ListParagraph"/>
        <w:numPr>
          <w:ilvl w:val="0"/>
          <w:numId w:val="2"/>
        </w:numPr>
        <w:spacing w:before="60" w:after="60"/>
      </w:pPr>
      <w:r>
        <w:rPr>
          <w:rFonts w:ascii="Arial" w:cs="Arial" w:eastAsia="Arial" w:hAnsi="Arial"/>
          <w:b/>
          <w:bCs/>
          <w:sz w:val="22"/>
          <w:szCs w:val="22"/>
        </w:rPr>
        <w:t xml:space="preserve">Classic combinations:</w:t>
      </w:r>
      <w:r>
        <w:rPr>
          <w:rFonts w:ascii="Arial" w:cs="Arial" w:eastAsia="Arial" w:hAnsi="Arial"/>
          <w:sz w:val="22"/>
          <w:szCs w:val="22"/>
        </w:rPr>
        <w:t xml:space="preserve"> Herb butter: parsley, chives, thyme, and lemon zest for steak and vegetables. Tarragon butter: tarragon and shallot for fish and chicken. Rosemary-garlic butter: for bread, lamb, and roasted potatoes. Sage brown butter: brown the butter first, then add fresh sage; for pasta and ravioli. Basil butter: basil, garlic, and lemon for fish and pasta.</w:t>
      </w:r>
    </w:p>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7: Cooking with Fresh Herbs</w:t>
      </w:r>
    </w:p>
    <w:p>
      <w:pPr>
        <w:spacing w:before="120" w:after="160" w:line="280"/>
      </w:pPr>
      <w:r>
        <w:rPr>
          <w:rFonts w:ascii="Arial" w:cs="Arial" w:eastAsia="Arial" w:hAnsi="Arial"/>
          <w:sz w:val="22"/>
          <w:szCs w:val="22"/>
        </w:rPr>
        <w:t xml:space="preserve">Fresh and dried herbs are not interchangeable — they differ in flavor intensity, heat stability, and the quality they bring to a dish. Understanding the distinction between herbs that should be added at the beginning of cooking (for their flavor to develop through heat) and herbs that should be added at the end (to preserve volatile top notes) makes an immediate and significant difference in cooking quality.</w:t>
      </w:r>
    </w:p>
    <w:p>
      <w:pPr>
        <w:pStyle w:val="Heading2"/>
        <w:spacing w:before="240" w:after="120"/>
      </w:pPr>
      <w:r>
        <w:rPr>
          <w:rFonts w:ascii="Arial" w:cs="Arial" w:eastAsia="Arial" w:hAnsi="Arial"/>
          <w:b/>
          <w:bCs/>
          <w:color w:val="6B3020"/>
          <w:sz w:val="28"/>
          <w:szCs w:val="28"/>
        </w:rPr>
        <w:t xml:space="preserve">Early-Addition vs. Late-Addition Herbs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Herb Category</w:t>
            </w:r>
          </w:p>
        </w:tc>
        <w:tc>
          <w:tcPr>
            <w:tcW w:type="dxa" w:w="22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When to Add</w:t>
            </w:r>
          </w:p>
        </w:tc>
        <w:tc>
          <w:tcPr>
            <w:tcW w:type="dxa" w:w="28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16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resinous herbs</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in cooking — with aromatics, or in the first 10–15 minutes</w:t>
            </w:r>
          </w:p>
        </w:tc>
        <w:tc>
          <w:tcPr>
            <w:tcW w:type="dxa" w:w="2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Their flavor compounds are heat-stable and take time to fully release and integrate with other ingredients. Added too late, they taste raw and harsh.</w:t>
            </w:r>
          </w:p>
        </w:tc>
        <w:tc>
          <w:tcPr>
            <w:tcW w:type="dxa" w:w="2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Rosemary, thyme, sage, bay, oregano, marjoram, savory</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Delicate, volatile herbs</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Last 1–2 minutes of cooking, or as a garnish after plating</w:t>
            </w:r>
          </w:p>
        </w:tc>
        <w:tc>
          <w:tcPr>
            <w:tcW w:type="dxa" w:w="28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Their primary flavor compounds (linalool, terpenes) evaporate rapidly with heat. A tablespoon of fresh basil added at the start of a 30-minute braise contributes almost no flavor by the end.</w:t>
            </w:r>
          </w:p>
        </w:tc>
        <w:tc>
          <w:tcPr>
            <w:tcW w:type="dxa" w:w="2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Basil, cilantro, parsley, chives, tarragon, chervil, mint, dill (fronds)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Dual-use herbs</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for background flavor development; fresh addition at the end for top-note freshness</w:t>
            </w:r>
          </w:p>
        </w:tc>
        <w:tc>
          <w:tcPr>
            <w:tcW w:type="dxa" w:w="28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best of both worlds — base flavor from early-added herbs; fresh aroma from late addition</w:t>
            </w:r>
          </w:p>
        </w:tc>
        <w:tc>
          <w:tcPr>
            <w:tcW w:type="dxa" w:w="2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Parsley (stems early, leaves at the end); thyme (in braise from the start) and fresh thyme on the finished dish</w:t>
            </w:r>
          </w:p>
        </w:tc>
      </w:tr>
    </w:tbl>
    <w:p>
      <w:pPr>
        <w:spacing w:before="0" w:after="120"/>
      </w:pPr>
      <w:r>
        <w:t xml:space="preserve"/>
      </w:r>
    </w:p>
    <w:p>
      <w:pPr>
        <w:pStyle w:val="Heading2"/>
        <w:spacing w:before="240" w:after="120"/>
      </w:pPr>
      <w:r>
        <w:rPr>
          <w:rFonts w:ascii="Arial" w:cs="Arial" w:eastAsia="Arial" w:hAnsi="Arial"/>
          <w:b/>
          <w:bCs/>
          <w:color w:val="6B3020"/>
          <w:sz w:val="28"/>
          <w:szCs w:val="28"/>
        </w:rPr>
        <w:t xml:space="preserve">Fresh vs. Dried: Conversion and Quality</w:t>
      </w:r>
    </w:p>
    <w:p>
      <w:pPr>
        <w:pStyle w:val="ListParagraph"/>
        <w:numPr>
          <w:ilvl w:val="0"/>
          <w:numId w:val="2"/>
        </w:numPr>
        <w:spacing w:before="60" w:after="60"/>
      </w:pPr>
      <w:r>
        <w:rPr>
          <w:rFonts w:ascii="Arial" w:cs="Arial" w:eastAsia="Arial" w:hAnsi="Arial"/>
          <w:b/>
          <w:bCs/>
          <w:sz w:val="22"/>
          <w:szCs w:val="22"/>
        </w:rPr>
        <w:t xml:space="preserve">General conversion:</w:t>
      </w:r>
      <w:r>
        <w:rPr>
          <w:rFonts w:ascii="Arial" w:cs="Arial" w:eastAsia="Arial" w:hAnsi="Arial"/>
          <w:sz w:val="22"/>
          <w:szCs w:val="22"/>
        </w:rPr>
        <w:t xml:space="preserve"> Fresh herbs are approximately three times less potent than dried by volume, because dried herbs are concentrated. The standard substitution is 1 tablespoon fresh herb = 1 teaspoon dried herb. However, this ratio only applies to herbs that dry well (oregano, thyme, rosemary, sage, marjoram). For herbs that lose most of their flavor on drying (basil, cilantro, chervil, tarragon), dried is not a viable substitute for fresh in most applications.</w:t>
      </w:r>
    </w:p>
    <w:p>
      <w:pPr>
        <w:pStyle w:val="ListParagraph"/>
        <w:numPr>
          <w:ilvl w:val="0"/>
          <w:numId w:val="2"/>
        </w:numPr>
        <w:spacing w:before="60" w:after="60"/>
      </w:pPr>
      <w:r>
        <w:rPr>
          <w:rFonts w:ascii="Arial" w:cs="Arial" w:eastAsia="Arial" w:hAnsi="Arial"/>
          <w:b/>
          <w:bCs/>
          <w:sz w:val="22"/>
          <w:szCs w:val="22"/>
        </w:rPr>
        <w:t xml:space="preserve">When dried is actually better:</w:t>
      </w:r>
      <w:r>
        <w:rPr>
          <w:rFonts w:ascii="Arial" w:cs="Arial" w:eastAsia="Arial" w:hAnsi="Arial"/>
          <w:sz w:val="22"/>
          <w:szCs w:val="22"/>
        </w:rPr>
        <w:t xml:space="preserve"> For dishes with long cooking times (braises, stews, soups, tomato sauces), dried resinous herbs often outperform fresh because their concentrated flavor diffuses throughout the dish over the cooking time. Fresh thyme or rosemary added an hour before serving to a braise will release more of its volatile top notes, but dried thyme added at the beginning builds a deeper, more integrated herbal base.</w:t>
      </w:r>
    </w:p>
    <w:p>
      <w:pPr>
        <w:pStyle w:val="ListParagraph"/>
        <w:numPr>
          <w:ilvl w:val="0"/>
          <w:numId w:val="2"/>
        </w:numPr>
        <w:spacing w:before="60" w:after="60"/>
      </w:pPr>
      <w:r>
        <w:rPr>
          <w:rFonts w:ascii="Arial" w:cs="Arial" w:eastAsia="Arial" w:hAnsi="Arial"/>
          <w:b/>
          <w:bCs/>
          <w:sz w:val="22"/>
          <w:szCs w:val="22"/>
        </w:rPr>
        <w:t xml:space="preserve">Quality of dried herbs:</w:t>
      </w:r>
      <w:r>
        <w:rPr>
          <w:rFonts w:ascii="Arial" w:cs="Arial" w:eastAsia="Arial" w:hAnsi="Arial"/>
          <w:sz w:val="22"/>
          <w:szCs w:val="22"/>
        </w:rPr>
        <w:t xml:space="preserve"> Commercially dried herbs begin losing potency within 6–12 months of packaging. The dried thyme in a jar purchased three years ago provides a fraction of the flavor of freshly dried thyme from your garden. If you use commercial dried herbs, buy small quantities and replace annually. Crush a pinch between your fingers before adding to food — if it is not aromatic, it is not contributing flavor.</w:t>
      </w:r>
    </w:p>
    <w:p>
      <w:pPr>
        <w:spacing w:before="0" w:after="120"/>
      </w:pPr>
      <w:r>
        <w:t xml:space="preserve"/>
      </w:r>
    </w:p>
    <w:p>
      <w:pPr>
        <w:pStyle w:val="Heading2"/>
        <w:spacing w:before="240" w:after="120"/>
      </w:pPr>
      <w:r>
        <w:rPr>
          <w:rFonts w:ascii="Arial" w:cs="Arial" w:eastAsia="Arial" w:hAnsi="Arial"/>
          <w:b/>
          <w:bCs/>
          <w:color w:val="6B3020"/>
          <w:sz w:val="28"/>
          <w:szCs w:val="28"/>
        </w:rPr>
        <w:t xml:space="preserve">Classic Herb Combinations and Blends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6B4A10" w:sz="1"/>
              <w:left w:val="single" w:color="6B4A10" w:sz="1"/>
              <w:bottom w:val="single" w:color="6B4A10" w:sz="1"/>
              <w:right w:val="single" w:color="6B4A10" w:sz="1"/>
            </w:tcBorders>
            <w:shd w:fill="6B4A10" w:val="clear"/>
            <w:tcMar>
              <w:top w:type="dxa" w:w="80"/>
              <w:left w:type="dxa" w:w="120"/>
              <w:bottom w:type="dxa" w:w="80"/>
              <w:right w:type="dxa" w:w="120"/>
            </w:tcMar>
          </w:tcPr>
          <w:p>
            <w:r>
              <w:rPr>
                <w:rFonts w:ascii="Arial" w:cs="Arial" w:eastAsia="Arial" w:hAnsi="Arial"/>
                <w:b/>
                <w:bCs/>
                <w:color w:val="FFFFFF"/>
                <w:sz w:val="20"/>
                <w:szCs w:val="20"/>
              </w:rPr>
              <w:t xml:space="preserve">Blend</w:t>
            </w:r>
          </w:p>
        </w:tc>
        <w:tc>
          <w:tcPr>
            <w:tcW w:type="dxa" w:w="4000"/>
            <w:tcBorders>
              <w:top w:val="single" w:color="6B4A10" w:sz="1"/>
              <w:left w:val="single" w:color="6B4A10" w:sz="1"/>
              <w:bottom w:val="single" w:color="6B4A10" w:sz="1"/>
              <w:right w:val="single" w:color="6B4A10" w:sz="1"/>
            </w:tcBorders>
            <w:shd w:fill="6B4A10" w:val="clear"/>
            <w:tcMar>
              <w:top w:type="dxa" w:w="80"/>
              <w:left w:type="dxa" w:w="120"/>
              <w:bottom w:type="dxa" w:w="80"/>
              <w:right w:type="dxa" w:w="120"/>
            </w:tcMar>
          </w:tcPr>
          <w:p>
            <w:r>
              <w:rPr>
                <w:rFonts w:ascii="Arial" w:cs="Arial" w:eastAsia="Arial" w:hAnsi="Arial"/>
                <w:b/>
                <w:bCs/>
                <w:color w:val="FFFFFF"/>
                <w:sz w:val="20"/>
                <w:szCs w:val="20"/>
              </w:rPr>
              <w:t xml:space="preserve">Composition</w:t>
            </w:r>
          </w:p>
        </w:tc>
        <w:tc>
          <w:tcPr>
            <w:tcW w:type="dxa" w:w="3160"/>
            <w:tcBorders>
              <w:top w:val="single" w:color="6B4A10" w:sz="1"/>
              <w:left w:val="single" w:color="6B4A10" w:sz="1"/>
              <w:bottom w:val="single" w:color="6B4A10" w:sz="1"/>
              <w:right w:val="single" w:color="6B4A10" w:sz="1"/>
            </w:tcBorders>
            <w:shd w:fill="6B4A10" w:val="clear"/>
            <w:tcMar>
              <w:top w:type="dxa" w:w="80"/>
              <w:left w:type="dxa" w:w="120"/>
              <w:bottom w:type="dxa" w:w="80"/>
              <w:right w:type="dxa" w:w="120"/>
            </w:tcMar>
          </w:tcPr>
          <w:p>
            <w:r>
              <w:rPr>
                <w:rFonts w:ascii="Arial" w:cs="Arial" w:eastAsia="Arial" w:hAnsi="Arial"/>
                <w:b/>
                <w:bCs/>
                <w:color w:val="FFFFFF"/>
                <w:sz w:val="20"/>
                <w:szCs w:val="20"/>
              </w:rPr>
              <w:t xml:space="preserve">Best Uses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Bouquet Garni</w:t>
            </w:r>
          </w:p>
        </w:tc>
        <w:tc>
          <w:tcPr>
            <w:tcW w:type="dxa" w:w="4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Parsley stems, thyme sprigs, bay leaf (and optionally rosemary, celery, leek greens) tied together or in cheesecloth</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French stocks, soups, braises, and stews. Added at the beginning; removed before serving.</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Fines Herbes</w:t>
            </w:r>
          </w:p>
        </w:tc>
        <w:tc>
          <w:tcPr>
            <w:tcW w:type="dxa" w:w="4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Equal parts fresh chervil, chives, tarragon, and parsley (or French parsley)</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Classic French egg dishes, delicate sauces, fish. Always used fresh; never dried. Added at the end of cooking.</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Herbes de Provence</w:t>
            </w:r>
          </w:p>
        </w:tc>
        <w:tc>
          <w:tcPr>
            <w:tcW w:type="dxa" w:w="4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 thyme, rosemary, savory, marjoram, and lavender (plus optionally bay, fennel seed, and basil)</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Provence-style rubs for chicken, lamb, and rabbit; pasta sauces; grilled vegetables; focaccia.</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Italian Seasoning</w:t>
            </w:r>
          </w:p>
        </w:tc>
        <w:tc>
          <w:tcPr>
            <w:tcW w:type="dxa" w:w="4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Dried oregano, basil, thyme, rosemary, and marjoram</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Italian-American pasta sauces, pizza, chicken and fish dishes. Making your own from garden herbs dramatically outperforms commercial blends.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Gremolata</w:t>
            </w:r>
          </w:p>
        </w:tc>
        <w:tc>
          <w:tcPr>
            <w:tcW w:type="dxa" w:w="4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Finely minced fresh parsley, lemon zest, and garlic</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Osso buco and other braised meats; scattered over the finished dish just before serving.</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Chimichurri</w:t>
            </w:r>
          </w:p>
        </w:tc>
        <w:tc>
          <w:tcPr>
            <w:tcW w:type="dxa" w:w="4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Fresh parsley and/or cilantro, garlic, red wine vinegar, olive oil, red pepper flakes, oregano</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Argentine grilled meats; as a marinade; as a dipping sauce; on roasted vegetables.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Chermoula</w:t>
            </w:r>
          </w:p>
        </w:tc>
        <w:tc>
          <w:tcPr>
            <w:tcW w:type="dxa" w:w="4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 parsley, garlic, cumin, paprika, lemon juice, olive oil</w:t>
            </w:r>
          </w:p>
        </w:tc>
        <w:tc>
          <w:tcPr>
            <w:tcW w:type="dxa" w:w="31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 African fish and meat marinade; also used as a sauce and condiment.</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Za’atar</w:t>
            </w:r>
          </w:p>
        </w:tc>
        <w:tc>
          <w:tcPr>
            <w:tcW w:type="dxa" w:w="4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Dried thyme, sumac, sesame seeds, and salt</w:t>
            </w:r>
          </w:p>
        </w:tc>
        <w:tc>
          <w:tcPr>
            <w:tcW w:type="dxa" w:w="31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Middle Eastern dipping blend with olive oil; on flatbread; in marinades; on roasted chicken.</w:t>
            </w:r>
          </w:p>
        </w:tc>
      </w:tr>
    </w:tbl>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8: Pests, Diseases &amp; Troubleshooting</w:t>
      </w:r>
    </w:p>
    <w:p>
      <w:pPr>
        <w:spacing w:before="120" w:after="160" w:line="280"/>
      </w:pPr>
      <w:r>
        <w:rPr>
          <w:rFonts w:ascii="Arial" w:cs="Arial" w:eastAsia="Arial" w:hAnsi="Arial"/>
          <w:sz w:val="22"/>
          <w:szCs w:val="22"/>
        </w:rPr>
        <w:t xml:space="preserve">Culinary herbs are generally more pest and disease-resistant than vegetables, but they are not immune. Because you will be eating these plants, the approach to pest and disease management should strongly favor cultural and physical controls over chemical ones. Most herb pest and disease problems can be resolved by improving growing conditions rather than applying treatments.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600"/>
        <w:gridCol w:w="2860"/>
      </w:tblGrid>
      <w:tr>
        <w:trPr>
          <w:tblHeader/>
        </w:trPr>
        <w:tc>
          <w:tcPr>
            <w:tcW w:type="dxa" w:w="22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7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Herb(s) Affected</w:t>
            </w:r>
          </w:p>
        </w:tc>
        <w:tc>
          <w:tcPr>
            <w:tcW w:type="dxa" w:w="26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Cause / Identification</w:t>
            </w:r>
          </w:p>
        </w:tc>
        <w:tc>
          <w:tcPr>
            <w:tcW w:type="dxa" w:w="286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Fusarium wilt / root rot</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primarily; also rosemary, sage, lavender</w:t>
            </w:r>
          </w:p>
        </w:tc>
        <w:tc>
          <w:tcPr>
            <w:tcW w:type="dxa" w:w="26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Soil-borne pathogen; plants wilt suddenly from the crown up; stem base turns brown or black. Most common in cool, wet conditions.</w:t>
            </w:r>
          </w:p>
        </w:tc>
        <w:tc>
          <w:tcPr>
            <w:tcW w:type="dxa" w:w="28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Prevention is the only cure: use well-drained soil; do not overwater; improve air circulation. Remove affected plants entirely (do not compost). Basil-specific: choose resistant varieties such as ‘Eleonora’ or ‘Dolce Fresca’.</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Downy mildew (basil-specific)</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26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Water-mold pathogen (Peronospora belbahrii); yellowing on upper leaf surface with gray-brown fuzz on the underside. Spreads rapidly in cool, wet weather.</w:t>
            </w:r>
          </w:p>
        </w:tc>
        <w:tc>
          <w:tcPr>
            <w:tcW w:type="dxa" w:w="28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Remove and dispose of affected plants immediately (do not compost). Improve air circulation. Water at the base only. Choose resistant varieties. This pathogen has devastated basil production in some regions of the US.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Bee balm, mint, lemon balm, basil</w:t>
            </w:r>
          </w:p>
        </w:tc>
        <w:tc>
          <w:tcPr>
            <w:tcW w:type="dxa" w:w="26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Fungal; white powdery coating on upper leaf surface. Favored by warm days, cool nights, and poor air circulation.</w:t>
            </w:r>
          </w:p>
        </w:tc>
        <w:tc>
          <w:tcPr>
            <w:tcW w:type="dxa" w:w="28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 air circulation; avoid overhead watering; remove affected leaves; apply baking soda solution (1 tsp baking soda + 1 tsp horticultural oil + 1 qt water) as a preventive spray.</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Aphids</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Almost all herbs, especially young growth of basil, dill, fennel</w:t>
            </w:r>
          </w:p>
        </w:tc>
        <w:tc>
          <w:tcPr>
            <w:tcW w:type="dxa" w:w="26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Small soft-bodied insects in clusters on new growth; sticky honeydew residue; ants attending the colonies</w:t>
            </w:r>
          </w:p>
        </w:tc>
        <w:tc>
          <w:tcPr>
            <w:tcW w:type="dxa" w:w="28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Blast off with a strong stream of water; introduce or encourage natural predators (ladybugs, lacewings); insecticidal soap spray if infestation is severe.</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Spider mites</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Rosemary, thyme, mint (especially indoors); worst in hot, dry conditions</w:t>
            </w:r>
          </w:p>
        </w:tc>
        <w:tc>
          <w:tcPr>
            <w:tcW w:type="dxa" w:w="26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dots on leaves; fine webbing on stems; stippled, pale leaf surface. Thrive in hot, dry conditions.</w:t>
            </w:r>
          </w:p>
        </w:tc>
        <w:tc>
          <w:tcPr>
            <w:tcW w:type="dxa" w:w="28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Increase humidity; mist plants regularly; blast with water; insecticidal soap; neem oil for severe infestations. Most problematic indoors in winter.</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Japanese beetles</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Basil, lemon balm, and many other herbs</w:t>
            </w:r>
          </w:p>
        </w:tc>
        <w:tc>
          <w:tcPr>
            <w:tcW w:type="dxa" w:w="26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Distinctive metallic green-bronze beetles eating irregular holes in leaves</w:t>
            </w:r>
          </w:p>
        </w:tc>
        <w:tc>
          <w:tcPr>
            <w:tcW w:type="dxa" w:w="28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Hand-pick in morning when beetles are sluggish; drop into soapy water. Beneficial nematodes in the soil to reduce larval population. Row cover protection for small plantings.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Slugs and snails</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parsley, chervil; any soft-leaved herb at ground level</w:t>
            </w:r>
          </w:p>
        </w:tc>
        <w:tc>
          <w:tcPr>
            <w:tcW w:type="dxa" w:w="26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Irregular holes with smooth edges; slime trails; primarily nocturnal and favored by moist conditions</w:t>
            </w:r>
          </w:p>
        </w:tc>
        <w:tc>
          <w:tcPr>
            <w:tcW w:type="dxa" w:w="28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Iron phosphate bait (safe for food gardens; effective); diatomaceous earth around plant bases; copper tape for containers; hand-pick at night; reduce mulch depth near susceptible herbs.</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Fungus gnats (indoors)</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All herbs grown in containers; worst with overwatered soil</w:t>
            </w:r>
          </w:p>
        </w:tc>
        <w:tc>
          <w:tcPr>
            <w:tcW w:type="dxa" w:w="26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Small flies around soil surface; larvae damage roots. Favored by consistently moist soil.</w:t>
            </w:r>
          </w:p>
        </w:tc>
        <w:tc>
          <w:tcPr>
            <w:tcW w:type="dxa" w:w="28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Allow soil to dry more between waterings; apply sticky yellow traps; top-dress soil with a thin layer of coarse sand or perlite; beneficial nematodes (Steinernema feltiae) in the potting mix.</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Leggy, weak growth (indoors)</w:t>
            </w:r>
          </w:p>
        </w:tc>
        <w:tc>
          <w:tcPr>
            <w:tcW w:type="dxa" w:w="17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indoor herbs</w:t>
            </w:r>
          </w:p>
        </w:tc>
        <w:tc>
          <w:tcPr>
            <w:tcW w:type="dxa" w:w="26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light — plants stretching toward the light source; thin stems, pale leaves</w:t>
            </w:r>
          </w:p>
        </w:tc>
        <w:tc>
          <w:tcPr>
            <w:tcW w:type="dxa" w:w="28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 to a brighter location; add grow lights; reduce watering to match the reduced growth rate.</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Rosemary dying in winter</w:t>
            </w:r>
          </w:p>
        </w:tc>
        <w:tc>
          <w:tcPr>
            <w:tcW w:type="dxa" w:w="17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Rosemary</w:t>
            </w:r>
          </w:p>
        </w:tc>
        <w:tc>
          <w:tcPr>
            <w:tcW w:type="dxa" w:w="26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Inadequate drainage (root rot); temperature too cold for the zone; or over-dry indoor conditions when overwintered inside</w:t>
            </w:r>
          </w:p>
        </w:tc>
        <w:tc>
          <w:tcPr>
            <w:tcW w:type="dxa" w:w="28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For outdoor plants: improve drainage before next planting; mulch heavily in Zone 6/7. For indoor-overwintered plants: provide bright light and careful watering (not too much; not allowing to completely dry).</w:t>
            </w:r>
          </w:p>
        </w:tc>
      </w:tr>
    </w:tbl>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9: Seasonal Calendar — Herb Garden Through the Year</w:t>
      </w:r>
    </w:p>
    <w:p>
      <w:pPr>
        <w:spacing w:before="120" w:after="160" w:line="280"/>
      </w:pPr>
      <w:r>
        <w:rPr>
          <w:rFonts w:ascii="Arial" w:cs="Arial" w:eastAsia="Arial" w:hAnsi="Arial"/>
          <w:sz w:val="22"/>
          <w:szCs w:val="22"/>
        </w:rPr>
        <w:t xml:space="preserve">The herb garden’s seasonal rhythm follows a pattern that repeats with productive consistency once established: the cool-season herbs of early spring, the summer explosion of the warm-season Mediterranean and tropical herbs, the preserving abundance of late summer, and the quiet preparation of fall. Understanding this rhythm allows you to have something worth harvesting in every season and to work with the garden rather than against it.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400"/>
        <w:gridCol w:w="560"/>
      </w:tblGrid>
      <w:tr>
        <w:trPr>
          <w:tblHeader/>
        </w:trPr>
        <w:tc>
          <w:tcPr>
            <w:tcW w:type="dxa" w:w="20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2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What to Plant</w:t>
            </w:r>
          </w:p>
        </w:tc>
        <w:tc>
          <w:tcPr>
            <w:tcW w:type="dxa" w:w="22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What to Harvest</w:t>
            </w:r>
          </w:p>
        </w:tc>
        <w:tc>
          <w:tcPr>
            <w:tcW w:type="dxa" w:w="240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c>
          <w:tcPr>
            <w:tcW w:type="dxa" w:w="560"/>
            <w:tcBorders>
              <w:top w:val="single" w:color="2A4A2E" w:sz="1"/>
              <w:left w:val="single" w:color="2A4A2E" w:sz="1"/>
              <w:bottom w:val="single" w:color="2A4A2E" w:sz="1"/>
              <w:right w:val="single" w:color="2A4A2E" w:sz="1"/>
            </w:tcBorders>
            <w:shd w:fill="2A4A2E" w:val="clear"/>
            <w:tcMar>
              <w:top w:type="dxa" w:w="80"/>
              <w:left w:type="dxa" w:w="120"/>
              <w:bottom w:type="dxa" w:w="80"/>
              <w:right w:type="dxa" w:w="120"/>
            </w:tcMar>
          </w:tcPr>
          <w:p>
            <w:r>
              <w:rPr>
                <w:rFonts w:ascii="Arial" w:cs="Arial" w:eastAsia="Arial" w:hAnsi="Arial"/>
                <w:b/>
                <w:bCs/>
                <w:color w:val="FFFFFF"/>
                <w:sz w:val="20"/>
                <w:szCs w:val="20"/>
              </w:rPr>
              <w:t xml:space="preserve">Regional Notes</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Spring
(4–6 wks before LFD)</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Parsley, chives, cilantro (direct seed), dill (direct seed), chervil, mint (transplants), overwintering greens under cover</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Chives (first flush), overwintered parsley if applicable, any perennial herbs re-emerging (thyme, tarragon, lemon balm)</w:t>
            </w:r>
          </w:p>
        </w:tc>
        <w:tc>
          <w:tcPr>
            <w:tcW w:type="dxa" w:w="24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Divide perennial herbs (chives, tarragon, lemon balm); top-dress herb beds with compost; sow cilantro and chervil directly; start basil indoors under grow lights</w:t>
            </w:r>
          </w:p>
        </w:tc>
        <w:tc>
          <w:tcPr>
            <w:tcW w:type="dxa" w:w="5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Z3–4: First outdoor herb work begins mid-April. Z7+: Full spring herb garden underway from February–March.</w:t>
            </w:r>
          </w:p>
        </w:tc>
      </w:tr>
      <w:tr>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Late Spring
(1–2 wks before LFD through LFD)</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Transplant rosemary, thyme, oregano, sage, lavender, tarragon; transplant basil seedlings after last frost warning has passed and soil is warm</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Cilantro and dill fronds (peak before bolting); chives; first parsley; all established perennial herbs</w:t>
            </w:r>
          </w:p>
        </w:tc>
        <w:tc>
          <w:tcPr>
            <w:tcW w:type="dxa" w:w="24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Begin succession sowings of cilantro every 3 weeks; plant out Mediterranean herbs; harden off basil transplants before moving outdoors</w:t>
            </w:r>
          </w:p>
        </w:tc>
        <w:tc>
          <w:tcPr>
            <w:tcW w:type="dxa" w:w="5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Z5–6: The primary planting window. Z8+: Spring is actually a rest transition between fall–winter and summer growing periods.</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(LFD through midsummer)</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Succession cilantro and dill; plant lemongrass after soil is warm; basil second planting for fall harvest</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(primary harvest season); all Mediterranean herbs at peak flavor; lemongrass; mint; tarragon; fennel fronds and flowers</w:t>
            </w:r>
          </w:p>
        </w:tc>
        <w:tc>
          <w:tcPr>
            <w:tcW w:type="dxa" w:w="24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Pinch basil flowers continuously; harvest Mediterranean herbs before major flower development; begin preserving — dry oregano, thyme, rosemary; freeze parsley, chives, basil; make pesto</w:t>
            </w:r>
          </w:p>
        </w:tc>
        <w:tc>
          <w:tcPr>
            <w:tcW w:type="dxa" w:w="5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Z7+: Heat stress on cilantro, dill, and chervil — focus shifts to heat-tolerant herbs. Provide afternoon shade for cool-season herbs to extend season.</w:t>
            </w:r>
          </w:p>
        </w:tc>
      </w:tr>
      <w:tr>
        <w:tc>
          <w:tcPr>
            <w:tcW w:type="dxa" w:w="20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Late Summer / Early Fall
(4–6 wks before FFD)</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Start cilantro and dill for fall harvest; plant garlic chives if adding; plant parsley for overwintering in mild climates</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Peak preservation season: all Mediterranean herbs before frost; basil (harvest heavily before first frost warning; basil dies at frost); sage; lemon balm</w:t>
            </w:r>
          </w:p>
        </w:tc>
        <w:tc>
          <w:tcPr>
            <w:tcW w:type="dxa" w:w="24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Major preservation work: dry large batches of Mediterranean herbs; make and freeze pesto; dry or freeze mint; make herb vinegars and compound butters; divide perennial herbs</w:t>
            </w:r>
          </w:p>
        </w:tc>
        <w:tc>
          <w:tcPr>
            <w:tcW w:type="dxa" w:w="5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Z7+: Plant fall herb garden with all cool-season herbs — cilantro, dill, chervil, parsley. These will produce from fall through early spring.</w:t>
            </w:r>
          </w:p>
        </w:tc>
      </w:tr>
      <w:tr>
        <w:tc>
          <w:tcPr>
            <w:tcW w:type="dxa" w:w="20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and Winter
(After FFD)</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Z7+: plant cool-season herbs; plant garlic; continue planting hardy perennials through December</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 herbs through first frosts (rosemary, thyme, sage, chives all survive light frosts); root herbs (parsley, chives) until ground freezes; cilantro and dill in Z7+ through fall and winter</w:t>
            </w:r>
          </w:p>
        </w:tc>
        <w:tc>
          <w:tcPr>
            <w:tcW w:type="dxa" w:w="24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Bring rosemary, bay, and lemon balm indoors in Z6 and colder; mulch perennial herb beds; clean and store tools; review notes for next season; order seeds in December–January</w:t>
            </w:r>
          </w:p>
        </w:tc>
        <w:tc>
          <w:tcPr>
            <w:tcW w:type="dxa" w:w="5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Z7+: The primary productive season for cool-season herbs is October–March. Mediterranean perennials grow slowly but reliably through mild winters.</w:t>
            </w:r>
          </w:p>
        </w:tc>
      </w:tr>
    </w:tbl>
    <w:p>
      <w:pPr>
        <w:spacing w:before="0" w:after="120"/>
      </w:pPr>
      <w:r>
        <w:t xml:space="preserve"/>
      </w:r>
    </w:p>
    <w:p>
      <w:pPr>
        <w:pBdr>
          <w:bottom w:val="single" w:color="2A4A2E" w:sz="6" w:space="1"/>
        </w:pBdr>
        <w:spacing w:before="160" w:after="160"/>
      </w:pPr>
      <w:r>
        <w:t xml:space="preserve"/>
      </w:r>
    </w:p>
    <w:p>
      <w:r>
        <w:br w:type="page"/>
      </w:r>
    </w:p>
    <w:p>
      <w:pPr>
        <w:pStyle w:val="Heading1"/>
        <w:spacing w:before="360" w:after="180"/>
      </w:pPr>
      <w:r>
        <w:rPr>
          <w:rFonts w:ascii="Arial" w:cs="Arial" w:eastAsia="Arial" w:hAnsi="Arial"/>
          <w:b/>
          <w:bCs/>
          <w:color w:val="2A4A2E"/>
          <w:sz w:val="36"/>
          <w:szCs w:val="36"/>
        </w:rPr>
        <w:t xml:space="preserve">Section 10: Quick Reference &amp; Starting Your Herb Garden</w:t>
      </w:r>
    </w:p>
    <w:p>
      <w:pPr>
        <w:spacing w:before="120" w:after="160" w:line="280"/>
      </w:pPr>
      <w:r>
        <w:rPr>
          <w:rFonts w:ascii="Arial" w:cs="Arial" w:eastAsia="Arial" w:hAnsi="Arial"/>
          <w:sz w:val="22"/>
          <w:szCs w:val="22"/>
        </w:rPr>
        <w:t xml:space="preserve">Planning a herb garden is most effective when you start with the question ‘what do I actually cook?’ rather than ‘what herbs do I want to grow?’. The herb garden that serves the kitchen most effectively is not the most comprehensive one, but the one aligned with the flavors, cuisines, and dishes that actually appear on your table. A cook who makes Italian food three times a week needs a large basil planting, good oregano, and excellent parsley; the tarragon that French food calls for can wait for another season.</w:t>
      </w:r>
    </w:p>
    <w:p>
      <w:pPr>
        <w:pStyle w:val="Heading2"/>
        <w:spacing w:before="240" w:after="120"/>
      </w:pPr>
      <w:r>
        <w:rPr>
          <w:rFonts w:ascii="Arial" w:cs="Arial" w:eastAsia="Arial" w:hAnsi="Arial"/>
          <w:b/>
          <w:bCs/>
          <w:color w:val="6B3020"/>
          <w:sz w:val="28"/>
          <w:szCs w:val="28"/>
        </w:rPr>
        <w:t xml:space="preserve">Herb Garden Starter Kits: By Cooking Style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Cooking Style</w:t>
            </w:r>
          </w:p>
        </w:tc>
        <w:tc>
          <w:tcPr>
            <w:tcW w:type="dxa" w:w="32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Essential Herbs to Start With</w:t>
            </w:r>
          </w:p>
        </w:tc>
        <w:tc>
          <w:tcPr>
            <w:tcW w:type="dxa" w:w="220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Add Later</w:t>
            </w:r>
          </w:p>
        </w:tc>
        <w:tc>
          <w:tcPr>
            <w:tcW w:type="dxa" w:w="1760"/>
            <w:tcBorders>
              <w:top w:val="single" w:color="6B3020" w:sz="1"/>
              <w:left w:val="single" w:color="6B3020" w:sz="1"/>
              <w:bottom w:val="single" w:color="6B3020" w:sz="1"/>
              <w:right w:val="single" w:color="6B3020" w:sz="1"/>
            </w:tcBorders>
            <w:shd w:fill="6B30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American / European</w:t>
            </w:r>
          </w:p>
        </w:tc>
        <w:tc>
          <w:tcPr>
            <w:tcW w:type="dxa" w:w="3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Parsley, chives, thyme, rosemary, sage, basil, dill</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Tarragon, marjoram, bay laurel, chervil</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foundational Western culinary herb palette. Covers roasts, sauces, stocks, egg dishes, and salads.</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Italian / Mediterranean</w:t>
            </w:r>
          </w:p>
        </w:tc>
        <w:tc>
          <w:tcPr>
            <w:tcW w:type="dxa" w:w="3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Basil (‘Genovese’ — large planting), oregano (Greek or Italian), parsley, rosemary, sage, thyme, chives</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Marjoram, bay laurel, savory</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Basil in quantity is essential — plan for 3–6 plants at minimum for a pesto-cooking household. Oregano and parsley in substantial amounts.</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Mexican / Latin American</w:t>
            </w:r>
          </w:p>
        </w:tc>
        <w:tc>
          <w:tcPr>
            <w:tcW w:type="dxa" w:w="3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 (large planting — succession sow), Mexican oregano, chives, epazote (if available), lime basil</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Culantro (sawtooth coriander, heat-tolerant cilantro alternative), Mexican tarragon (Z8+)</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 is needed in enormous quantities for Mexican cooking — plan for continuous succession planting and a substantial dedicated bed.</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Southeast Asian / East Asian</w:t>
            </w:r>
          </w:p>
        </w:tc>
        <w:tc>
          <w:tcPr>
            <w:tcW w:type="dxa" w:w="3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Thai basil, cilantro (large planting), lemongrass, mint (Vietnamese mint and spearmint), garlic chives, chives</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Shiso / perilla, rau ram (Vietnamese coriander), kaffir lime leaves (container)</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Thai basil and Vietnamese mint are distinct varieties from standard culinary types — seek them out specifically. Lemongrass in a large container.</w:t>
            </w:r>
          </w:p>
        </w:tc>
      </w:tr>
      <w:tr>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 Eastern / North African</w:t>
            </w:r>
          </w:p>
        </w:tc>
        <w:tc>
          <w:tcPr>
            <w:tcW w:type="dxa" w:w="3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Parsley (large planting — flat-leaf), mint, cilantro, dill, chives, thyme, oregano</w:t>
            </w:r>
          </w:p>
        </w:tc>
        <w:tc>
          <w:tcPr>
            <w:tcW w:type="dxa" w:w="220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Za’atar blend (dried thyme, sumac, sesame), fenugreek, sumac</w:t>
            </w:r>
          </w:p>
        </w:tc>
        <w:tc>
          <w:tcPr>
            <w:tcW w:type="dxa" w:w="1760"/>
            <w:tcBorders>
              <w:top w:val="single" w:color="C4CABC" w:sz="1"/>
              <w:left w:val="single" w:color="C4CABC" w:sz="1"/>
              <w:bottom w:val="single" w:color="C4CABC" w:sz="1"/>
              <w:right w:val="single" w:color="C4CAB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Parsley and mint in very large quantities for tabbouleh, fattoush, and similar dishes. Both flat-leaf parsley and spearmint in large plantings.</w:t>
            </w:r>
          </w:p>
        </w:tc>
      </w:tr>
      <w:tr>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Herbal / Tea-Focused Garden</w:t>
            </w:r>
          </w:p>
        </w:tc>
        <w:tc>
          <w:tcPr>
            <w:tcW w:type="dxa" w:w="3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Mint (peppermint, spearmint, chocolate mint, mojito mint), lemon balm, lavender, chamomile, lemon verbena, rosemary, thyme</w:t>
            </w:r>
          </w:p>
        </w:tc>
        <w:tc>
          <w:tcPr>
            <w:tcW w:type="dxa" w:w="220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Holy basil (tulsi), lemon thyme, anise hyssop, calendula</w:t>
            </w:r>
          </w:p>
        </w:tc>
        <w:tc>
          <w:tcPr>
            <w:tcW w:type="dxa" w:w="1760"/>
            <w:tcBorders>
              <w:top w:val="single" w:color="C4CABC" w:sz="1"/>
              <w:left w:val="single" w:color="C4CABC" w:sz="1"/>
              <w:bottom w:val="single" w:color="C4CABC" w:sz="1"/>
              <w:right w:val="single" w:color="C4CABC" w:sz="1"/>
            </w:tcBorders>
            <w:shd w:fill="F5EEE6" w:val="clear"/>
            <w:tcMar>
              <w:top w:type="dxa" w:w="80"/>
              <w:left w:type="dxa" w:w="120"/>
              <w:bottom w:type="dxa" w:w="80"/>
              <w:right w:type="dxa" w:w="120"/>
            </w:tcMar>
          </w:tcPr>
          <w:p>
            <w:r>
              <w:rPr>
                <w:rFonts w:ascii="Arial" w:cs="Arial" w:eastAsia="Arial" w:hAnsi="Arial"/>
                <w:b w:val="false"/>
                <w:bCs w:val="false"/>
                <w:sz w:val="20"/>
                <w:szCs w:val="20"/>
              </w:rPr>
              <w:t xml:space="preserve">A garden designed as much for fresh and dried tea blends as for cooking. Lavender, lemon balm, and mint in large quantities.</w:t>
            </w:r>
          </w:p>
        </w:tc>
      </w:tr>
    </w:tbl>
    <w:p>
      <w:pPr>
        <w:spacing w:before="0" w:after="120"/>
      </w:pPr>
      <w:r>
        <w:t xml:space="preserve"/>
      </w:r>
    </w:p>
    <w:p>
      <w:pPr>
        <w:pStyle w:val="Heading2"/>
        <w:spacing w:before="240" w:after="120"/>
      </w:pPr>
      <w:r>
        <w:rPr>
          <w:rFonts w:ascii="Arial" w:cs="Arial" w:eastAsia="Arial" w:hAnsi="Arial"/>
          <w:b/>
          <w:bCs/>
          <w:color w:val="6B3020"/>
          <w:sz w:val="28"/>
          <w:szCs w:val="28"/>
        </w:rPr>
        <w:t xml:space="preserve">Herb Garden Master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2E" w:sz="6"/>
              <w:left w:val="single" w:color="2A4A2E" w:sz="6"/>
              <w:bottom w:val="single" w:color="2A4A2E" w:sz="6"/>
              <w:right w:val="single" w:color="2A4A2E" w:sz="6"/>
            </w:tcBorders>
            <w:shd w:fill="E8F2E9" w:val="clear"/>
            <w:tcMar>
              <w:top w:type="dxa" w:w="120"/>
              <w:left w:type="dxa" w:w="160"/>
              <w:bottom w:type="dxa" w:w="80"/>
              <w:right w:type="dxa" w:w="160"/>
            </w:tcMar>
          </w:tcPr>
          <w:p>
            <w:pPr>
              <w:spacing w:before="0" w:after="0"/>
            </w:pPr>
            <w:r>
              <w:rPr>
                <w:rFonts w:ascii="Arial" w:cs="Arial" w:eastAsia="Arial" w:hAnsi="Arial"/>
                <w:b/>
                <w:bCs/>
                <w:color w:val="2A4A2E"/>
                <w:sz w:val="24"/>
                <w:szCs w:val="24"/>
              </w:rPr>
              <w:t xml:space="preserve">✅ Planning &amp; Setup</w:t>
            </w:r>
          </w:p>
        </w:tc>
      </w:tr>
      <w:tr>
        <w:tc>
          <w:tcPr>
            <w:tcBorders>
              <w:top w:val="single" w:color="2A4A2E" w:sz="6"/>
              <w:left w:val="single" w:color="2A4A2E" w:sz="6"/>
              <w:bottom w:val="single" w:color="2A4A2E" w:sz="6"/>
              <w:right w:val="single" w:color="2A4A2E" w:sz="6"/>
            </w:tcBorders>
            <w:shd w:fill="E8F2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Identify cooking style and key herbs needed</w:t>
            </w:r>
          </w:p>
          <w:p>
            <w:pPr>
              <w:spacing w:before="60" w:after="60"/>
            </w:pPr>
            <w:r>
              <w:rPr>
                <w:rFonts w:ascii="Arial" w:cs="Arial" w:eastAsia="Arial" w:hAnsi="Arial"/>
                <w:i/>
                <w:iCs/>
                <w:color w:val="000000"/>
                <w:sz w:val="21"/>
                <w:szCs w:val="21"/>
              </w:rPr>
              <w:t xml:space="preserve">□ Choose garden location (6+ hours sun; close to kitchen; well-drained)</w:t>
            </w:r>
          </w:p>
          <w:p>
            <w:pPr>
              <w:spacing w:before="60" w:after="60"/>
            </w:pPr>
            <w:r>
              <w:rPr>
                <w:rFonts w:ascii="Arial" w:cs="Arial" w:eastAsia="Arial" w:hAnsi="Arial"/>
                <w:i/>
                <w:iCs/>
                <w:color w:val="000000"/>
                <w:sz w:val="21"/>
                <w:szCs w:val="21"/>
              </w:rPr>
              <w:t xml:space="preserve">□ Decide on design: in-ground bed, raised bed, containers, or combination</w:t>
            </w:r>
          </w:p>
          <w:p>
            <w:pPr>
              <w:spacing w:before="60" w:after="60"/>
            </w:pPr>
            <w:r>
              <w:rPr>
                <w:rFonts w:ascii="Arial" w:cs="Arial" w:eastAsia="Arial" w:hAnsi="Arial"/>
                <w:i/>
                <w:iCs/>
                <w:color w:val="000000"/>
                <w:sz w:val="21"/>
                <w:szCs w:val="21"/>
              </w:rPr>
              <w:t xml:space="preserve">□ Group herbs by water needs (Mediterranean dry group vs. moisture-tolerant group)</w:t>
            </w:r>
          </w:p>
          <w:p>
            <w:pPr>
              <w:spacing w:before="60" w:after="60"/>
            </w:pPr>
            <w:r>
              <w:rPr>
                <w:rFonts w:ascii="Arial" w:cs="Arial" w:eastAsia="Arial" w:hAnsi="Arial"/>
                <w:i/>
                <w:iCs/>
                <w:color w:val="000000"/>
                <w:sz w:val="21"/>
                <w:szCs w:val="21"/>
              </w:rPr>
              <w:t xml:space="preserve">□ Prepare soil: add compost, perlite for Mediterranean group; standard compost for others</w:t>
            </w:r>
          </w:p>
          <w:p>
            <w:pPr>
              <w:spacing w:before="60" w:after="60"/>
            </w:pPr>
            <w:r>
              <w:rPr>
                <w:rFonts w:ascii="Arial" w:cs="Arial" w:eastAsia="Arial" w:hAnsi="Arial"/>
                <w:i/>
                <w:iCs/>
                <w:color w:val="000000"/>
                <w:sz w:val="21"/>
                <w:szCs w:val="21"/>
              </w:rPr>
              <w:t xml:space="preserve">□ Order seeds and transplants (cilantro and dill: seed; most others: transplant or division)</w:t>
            </w:r>
          </w:p>
          <w:p>
            <w:pPr>
              <w:spacing w:before="60" w:after="60"/>
            </w:pPr>
            <w:r>
              <w:rPr>
                <w:rFonts w:ascii="Arial" w:cs="Arial" w:eastAsia="Arial" w:hAnsi="Arial"/>
                <w:i/>
                <w:iCs/>
                <w:color w:val="000000"/>
                <w:sz w:val="21"/>
                <w:szCs w:val="21"/>
              </w:rPr>
              <w:t xml:space="preserve">□ Plan succession sowing schedule for cilantro (every 3 weeks), dill (every 3 weeks), and parsley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A10" w:sz="6"/>
              <w:left w:val="single" w:color="6B4A10" w:sz="6"/>
              <w:bottom w:val="single" w:color="6B4A10" w:sz="6"/>
              <w:right w:val="single" w:color="6B4A10" w:sz="6"/>
            </w:tcBorders>
            <w:shd w:fill="FDF5E0" w:val="clear"/>
            <w:tcMar>
              <w:top w:type="dxa" w:w="120"/>
              <w:left w:type="dxa" w:w="160"/>
              <w:bottom w:type="dxa" w:w="80"/>
              <w:right w:type="dxa" w:w="160"/>
            </w:tcMar>
          </w:tcPr>
          <w:p>
            <w:pPr>
              <w:spacing w:before="0" w:after="0"/>
            </w:pPr>
            <w:r>
              <w:rPr>
                <w:rFonts w:ascii="Arial" w:cs="Arial" w:eastAsia="Arial" w:hAnsi="Arial"/>
                <w:b/>
                <w:bCs/>
                <w:color w:val="6B4A10"/>
                <w:sz w:val="24"/>
                <w:szCs w:val="24"/>
              </w:rPr>
              <w:t xml:space="preserve">✅ Planting &amp; Growing</w:t>
            </w:r>
          </w:p>
        </w:tc>
      </w:tr>
      <w:tr>
        <w:tc>
          <w:tcPr>
            <w:tcBorders>
              <w:top w:val="single" w:color="6B4A10" w:sz="6"/>
              <w:left w:val="single" w:color="6B4A10" w:sz="6"/>
              <w:bottom w:val="single" w:color="6B4A10" w:sz="6"/>
              <w:right w:val="single" w:color="6B4A10"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Plant cool-season herbs (cilantro, dill, parsley, chervil) first — weeks before LFD</w:t>
            </w:r>
          </w:p>
          <w:p>
            <w:pPr>
              <w:spacing w:before="60" w:after="60"/>
            </w:pPr>
            <w:r>
              <w:rPr>
                <w:rFonts w:ascii="Arial" w:cs="Arial" w:eastAsia="Arial" w:hAnsi="Arial"/>
                <w:i/>
                <w:iCs/>
                <w:color w:val="000000"/>
                <w:sz w:val="21"/>
                <w:szCs w:val="21"/>
              </w:rPr>
              <w:t xml:space="preserve">□ Plant Mediterranean perennials after soil has warmed (2–4 weeks before LFD)</w:t>
            </w:r>
          </w:p>
          <w:p>
            <w:pPr>
              <w:spacing w:before="60" w:after="60"/>
            </w:pPr>
            <w:r>
              <w:rPr>
                <w:rFonts w:ascii="Arial" w:cs="Arial" w:eastAsia="Arial" w:hAnsi="Arial"/>
                <w:i/>
                <w:iCs/>
                <w:color w:val="000000"/>
                <w:sz w:val="21"/>
                <w:szCs w:val="21"/>
              </w:rPr>
              <w:t xml:space="preserve">□ Plant tender annuals (basil, lemongrass, marjoram) AFTER last frost and warm soil</w:t>
            </w:r>
          </w:p>
          <w:p>
            <w:pPr>
              <w:spacing w:before="60" w:after="60"/>
            </w:pPr>
            <w:r>
              <w:rPr>
                <w:rFonts w:ascii="Arial" w:cs="Arial" w:eastAsia="Arial" w:hAnsi="Arial"/>
                <w:i/>
                <w:iCs/>
                <w:color w:val="000000"/>
                <w:sz w:val="21"/>
                <w:szCs w:val="21"/>
              </w:rPr>
              <w:t xml:space="preserve">□ Contain mint in pots or buried containers to prevent spreading</w:t>
            </w:r>
          </w:p>
          <w:p>
            <w:pPr>
              <w:spacing w:before="60" w:after="60"/>
            </w:pPr>
            <w:r>
              <w:rPr>
                <w:rFonts w:ascii="Arial" w:cs="Arial" w:eastAsia="Arial" w:hAnsi="Arial"/>
                <w:i/>
                <w:iCs/>
                <w:color w:val="000000"/>
                <w:sz w:val="21"/>
                <w:szCs w:val="21"/>
              </w:rPr>
              <w:t xml:space="preserve">□ Water Mediterranean herbs at the base only; allow to dry between waterings</w:t>
            </w:r>
          </w:p>
          <w:p>
            <w:pPr>
              <w:spacing w:before="60" w:after="60"/>
            </w:pPr>
            <w:r>
              <w:rPr>
                <w:rFonts w:ascii="Arial" w:cs="Arial" w:eastAsia="Arial" w:hAnsi="Arial"/>
                <w:i/>
                <w:iCs/>
                <w:color w:val="000000"/>
                <w:sz w:val="21"/>
                <w:szCs w:val="21"/>
              </w:rPr>
              <w:t xml:space="preserve">□ Fertilize moisture-tolerant herbs (basil, parsley) every 2–3 weeks; Mediterranean herbs minimally</w:t>
            </w:r>
          </w:p>
          <w:p>
            <w:pPr>
              <w:spacing w:before="60" w:after="60"/>
            </w:pPr>
            <w:r>
              <w:rPr>
                <w:rFonts w:ascii="Arial" w:cs="Arial" w:eastAsia="Arial" w:hAnsi="Arial"/>
                <w:i/>
                <w:iCs/>
                <w:color w:val="000000"/>
                <w:sz w:val="21"/>
                <w:szCs w:val="21"/>
              </w:rPr>
              <w:t xml:space="preserve">□ Pinch basil flower buds as soon as they appear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020" w:sz="6"/>
              <w:left w:val="single" w:color="6B3020" w:sz="6"/>
              <w:bottom w:val="single" w:color="6B3020" w:sz="6"/>
              <w:right w:val="single" w:color="6B3020" w:sz="6"/>
            </w:tcBorders>
            <w:shd w:fill="FAF0EB" w:val="clear"/>
            <w:tcMar>
              <w:top w:type="dxa" w:w="120"/>
              <w:left w:type="dxa" w:w="160"/>
              <w:bottom w:type="dxa" w:w="80"/>
              <w:right w:type="dxa" w:w="160"/>
            </w:tcMar>
          </w:tcPr>
          <w:p>
            <w:pPr>
              <w:spacing w:before="0" w:after="0"/>
            </w:pPr>
            <w:r>
              <w:rPr>
                <w:rFonts w:ascii="Arial" w:cs="Arial" w:eastAsia="Arial" w:hAnsi="Arial"/>
                <w:b/>
                <w:bCs/>
                <w:color w:val="6B3020"/>
                <w:sz w:val="24"/>
                <w:szCs w:val="24"/>
              </w:rPr>
              <w:t xml:space="preserve">✅ Harvesting &amp; Preserving</w:t>
            </w:r>
          </w:p>
        </w:tc>
      </w:tr>
      <w:tr>
        <w:tc>
          <w:tcPr>
            <w:tcBorders>
              <w:top w:val="single" w:color="6B3020" w:sz="6"/>
              <w:left w:val="single" w:color="6B3020" w:sz="6"/>
              <w:bottom w:val="single" w:color="6B3020" w:sz="6"/>
              <w:right w:val="single" w:color="6B3020" w:sz="6"/>
            </w:tcBorders>
            <w:shd w:fill="FAF0EB"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Harvest in the morning for peak flavor</w:t>
            </w:r>
          </w:p>
          <w:p>
            <w:pPr>
              <w:spacing w:before="60" w:after="60"/>
            </w:pPr>
            <w:r>
              <w:rPr>
                <w:rFonts w:ascii="Arial" w:cs="Arial" w:eastAsia="Arial" w:hAnsi="Arial"/>
                <w:i/>
                <w:iCs/>
                <w:color w:val="000000"/>
                <w:sz w:val="21"/>
                <w:szCs w:val="21"/>
              </w:rPr>
              <w:t xml:space="preserve">□ Never harvest more than one-third of any plant at once</w:t>
            </w:r>
          </w:p>
          <w:p>
            <w:pPr>
              <w:spacing w:before="60" w:after="60"/>
            </w:pPr>
            <w:r>
              <w:rPr>
                <w:rFonts w:ascii="Arial" w:cs="Arial" w:eastAsia="Arial" w:hAnsi="Arial"/>
                <w:i/>
                <w:iCs/>
                <w:color w:val="000000"/>
                <w:sz w:val="21"/>
                <w:szCs w:val="21"/>
              </w:rPr>
              <w:t xml:space="preserve">□ Always cut just above a leaf node to encourage branching</w:t>
            </w:r>
          </w:p>
          <w:p>
            <w:pPr>
              <w:spacing w:before="60" w:after="60"/>
            </w:pPr>
            <w:r>
              <w:rPr>
                <w:rFonts w:ascii="Arial" w:cs="Arial" w:eastAsia="Arial" w:hAnsi="Arial"/>
                <w:i/>
                <w:iCs/>
                <w:color w:val="000000"/>
                <w:sz w:val="21"/>
                <w:szCs w:val="21"/>
              </w:rPr>
              <w:t xml:space="preserve">□ Harvest before flowering for maximum leaf production</w:t>
            </w:r>
          </w:p>
          <w:p>
            <w:pPr>
              <w:spacing w:before="60" w:after="60"/>
            </w:pPr>
            <w:r>
              <w:rPr>
                <w:rFonts w:ascii="Arial" w:cs="Arial" w:eastAsia="Arial" w:hAnsi="Arial"/>
                <w:i/>
                <w:iCs/>
                <w:color w:val="000000"/>
                <w:sz w:val="21"/>
                <w:szCs w:val="21"/>
              </w:rPr>
              <w:t xml:space="preserve">□ Dry Mediterranean herbs (oregano, thyme, rosemary, sage) in summer before peak heat fades</w:t>
            </w:r>
          </w:p>
          <w:p>
            <w:pPr>
              <w:spacing w:before="60" w:after="60"/>
            </w:pPr>
            <w:r>
              <w:rPr>
                <w:rFonts w:ascii="Arial" w:cs="Arial" w:eastAsia="Arial" w:hAnsi="Arial"/>
                <w:i/>
                <w:iCs/>
                <w:color w:val="000000"/>
                <w:sz w:val="21"/>
                <w:szCs w:val="21"/>
              </w:rPr>
              <w:t xml:space="preserve">□ Freeze basil as pesto, oil-packed, or blanched leaves before any frost</w:t>
            </w:r>
          </w:p>
          <w:p>
            <w:pPr>
              <w:spacing w:before="60" w:after="60"/>
            </w:pPr>
            <w:r>
              <w:rPr>
                <w:rFonts w:ascii="Arial" w:cs="Arial" w:eastAsia="Arial" w:hAnsi="Arial"/>
                <w:i/>
                <w:iCs/>
                <w:color w:val="000000"/>
                <w:sz w:val="21"/>
                <w:szCs w:val="21"/>
              </w:rPr>
              <w:t xml:space="preserve">□ Dry or freeze mint before fall</w:t>
            </w:r>
          </w:p>
          <w:p>
            <w:pPr>
              <w:spacing w:before="60" w:after="60"/>
            </w:pPr>
            <w:r>
              <w:rPr>
                <w:rFonts w:ascii="Arial" w:cs="Arial" w:eastAsia="Arial" w:hAnsi="Arial"/>
                <w:i/>
                <w:iCs/>
                <w:color w:val="000000"/>
                <w:sz w:val="21"/>
                <w:szCs w:val="21"/>
              </w:rPr>
              <w:t xml:space="preserve">□ Make herb vinegars, compound butters, and infused oils through peak summer</w:t>
            </w:r>
          </w:p>
          <w:p>
            <w:pPr>
              <w:spacing w:before="60" w:after="60"/>
            </w:pPr>
            <w:r>
              <w:rPr>
                <w:rFonts w:ascii="Arial" w:cs="Arial" w:eastAsia="Arial" w:hAnsi="Arial"/>
                <w:i/>
                <w:iCs/>
                <w:color w:val="000000"/>
                <w:sz w:val="21"/>
                <w:szCs w:val="21"/>
              </w:rPr>
              <w:t xml:space="preserve">□ Harvest basil heavily in the week before first frost (it dies at frost)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A2E" w:sz="6"/>
              <w:left w:val="single" w:color="2A4A2E" w:sz="6"/>
              <w:bottom w:val="single" w:color="2A4A2E" w:sz="6"/>
              <w:right w:val="single" w:color="2A4A2E" w:sz="6"/>
            </w:tcBorders>
            <w:shd w:fill="E8F2E9" w:val="clear"/>
            <w:tcMar>
              <w:top w:type="dxa" w:w="120"/>
              <w:left w:type="dxa" w:w="160"/>
              <w:bottom w:type="dxa" w:w="80"/>
              <w:right w:type="dxa" w:w="160"/>
            </w:tcMar>
          </w:tcPr>
          <w:p>
            <w:pPr>
              <w:spacing w:before="0" w:after="0"/>
            </w:pPr>
            <w:r>
              <w:rPr>
                <w:rFonts w:ascii="Arial" w:cs="Arial" w:eastAsia="Arial" w:hAnsi="Arial"/>
                <w:b/>
                <w:bCs/>
                <w:color w:val="2A4A2E"/>
                <w:sz w:val="24"/>
                <w:szCs w:val="24"/>
              </w:rPr>
              <w:t xml:space="preserve">🌿 The Heart of the Kitchen Garden</w:t>
            </w:r>
          </w:p>
        </w:tc>
      </w:tr>
      <w:tr>
        <w:tc>
          <w:tcPr>
            <w:tcBorders>
              <w:top w:val="single" w:color="2A4A2E" w:sz="6"/>
              <w:left w:val="single" w:color="2A4A2E" w:sz="6"/>
              <w:bottom w:val="single" w:color="2A4A2E" w:sz="6"/>
              <w:right w:val="single" w:color="2A4A2E" w:sz="6"/>
            </w:tcBorders>
            <w:shd w:fill="E8F2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An herb garden is the most immediate connection between garden and table that any growing practice offers. The distance between the basil plant and the pasta bowl is ten feet and five minutes. The rosemary that perfumes the kitchen in the morning is on the lamb by evening. The chive flowers that open in June are on the cream cheese by breakfast.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Start small and with the herbs you actually use. Basil, parsley, chives, and one each of thyme, oregano, and rosemary planted in a single 4-by-4-foot raised bed or in four containers will supply a typical household kitchen with more fresh herbs than it can use through the summer, with enough to preserve through the winter. Expand from there as your cooking and your confidence grow.</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herb garden is not about complexity or comprehensiveness. It is about that specific pleasure — specific to no other kind of gardening — of growing the thing you will eat tonight, steps from the door, in a pot you can touch while the water boils.</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2A4A2E"/>
          <w:sz w:val="26"/>
          <w:szCs w:val="26"/>
        </w:rPr>
        <w:t xml:space="preserve">Grow what you cook. Cook what you grow. There is nothing simpler or more satisfying.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3020" w:sz="4" w:space="1"/>
      </w:pBdr>
      <w:tabs>
        <w:tab w:val="right" w:pos="9360"/>
      </w:tabs>
      <w:spacing w:before="80" w:after="0"/>
    </w:pPr>
    <w:r>
      <w:rPr>
        <w:rFonts w:ascii="Arial" w:cs="Arial" w:eastAsia="Arial" w:hAnsi="Arial"/>
        <w:color w:val="6B7280"/>
        <w:sz w:val="18"/>
        <w:szCs w:val="18"/>
      </w:rPr>
      <w:t xml:space="preserve">The Complete Culinary Herb Garden Guide  •  20 Essential Herbs, Growing, Harvesting, Preserving &amp; Cooking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4A2E" w:sz="4" w:space="1"/>
      </w:pBdr>
      <w:spacing w:before="0" w:after="80"/>
    </w:pPr>
    <w:r>
      <w:rPr>
        <w:rFonts w:ascii="Arial" w:cs="Arial" w:eastAsia="Arial" w:hAnsi="Arial"/>
        <w:b/>
        <w:bCs/>
        <w:color w:val="2A4A2E"/>
        <w:sz w:val="18"/>
        <w:szCs w:val="18"/>
      </w:rPr>
      <w:t xml:space="preserve">THE CULINARY HERB GARDEN — COMPLETE GUIDE</w:t>
    </w:r>
    <w:r>
      <w:rPr>
        <w:rFonts w:ascii="Arial" w:cs="Arial" w:eastAsia="Arial" w:hAnsi="Arial"/>
        <w:color w:val="6B7280"/>
        <w:sz w:val="18"/>
        <w:szCs w:val="18"/>
      </w:rPr>
      <w:t xml:space="preserve">   |   All US Climates • Grow, Harvest &amp; 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A4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6B302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B4A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2026-03-15T02:41:12.637Z</dcterms:created>
  <dcterms:modified xsi:type="dcterms:W3CDTF">2026-03-15T02:41:12.638Z</dcterms:modified>
</cp:coreProperties>
</file>

<file path=docProps/custom.xml><?xml version="1.0" encoding="utf-8"?>
<Properties xmlns="http://schemas.openxmlformats.org/officeDocument/2006/custom-properties" xmlns:vt="http://schemas.openxmlformats.org/officeDocument/2006/docPropsVTypes"/>
</file>