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FFECA" w14:textId="614BCC7C" w:rsidR="00E468E7" w:rsidRDefault="00D87018">
      <w:r>
        <w:t>STM32 X-NUCLEO-PLM SETUP Instructions</w:t>
      </w:r>
    </w:p>
    <w:p w14:paraId="407C51B3" w14:textId="77777777" w:rsidR="00D87018" w:rsidRDefault="00D87018" w:rsidP="00D87018">
      <w:pPr>
        <w:pStyle w:val="ListParagraph"/>
        <w:numPr>
          <w:ilvl w:val="0"/>
          <w:numId w:val="1"/>
        </w:numPr>
      </w:pPr>
      <w:r>
        <w:t>Program the dev board with the appropriate bin file using the STM32CubeProgrammer utility,</w:t>
      </w:r>
    </w:p>
    <w:p w14:paraId="2121FB32" w14:textId="116EDB57" w:rsidR="00D87018" w:rsidRDefault="00D87018" w:rsidP="00D87018">
      <w:pPr>
        <w:pStyle w:val="ListParagraph"/>
      </w:pPr>
      <w:r>
        <w:rPr>
          <w:noProof/>
        </w:rPr>
        <w:drawing>
          <wp:inline distT="0" distB="0" distL="0" distR="0" wp14:anchorId="64E144BC" wp14:editId="3DF5C713">
            <wp:extent cx="5943600" cy="4030980"/>
            <wp:effectExtent l="0" t="0" r="0" b="7620"/>
            <wp:docPr id="1385026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2657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402A" w14:textId="5B78A5C7" w:rsidR="00D87018" w:rsidRDefault="00D87018" w:rsidP="00D87018">
      <w:pPr>
        <w:pStyle w:val="ListParagraph"/>
        <w:numPr>
          <w:ilvl w:val="0"/>
          <w:numId w:val="1"/>
        </w:numPr>
      </w:pPr>
      <w:r>
        <w:t>Open the utility. In the top right, select the ST-LINK programmer and connect to the board. The utility identifies the MCU target during this process, so there’s no need to select it manually.</w:t>
      </w:r>
    </w:p>
    <w:p w14:paraId="7CEA0C7C" w14:textId="38B53070" w:rsidR="00D87018" w:rsidRDefault="00D87018" w:rsidP="00D87018">
      <w:pPr>
        <w:pStyle w:val="ListParagraph"/>
        <w:numPr>
          <w:ilvl w:val="0"/>
          <w:numId w:val="1"/>
        </w:numPr>
      </w:pPr>
      <w:r>
        <w:t xml:space="preserve">Select the “Erase &amp; Programming” tab and add the path to the bin file you want to upload in the “file path” box by clicking the “Browse” button and navigating to the </w:t>
      </w:r>
      <w:r>
        <w:lastRenderedPageBreak/>
        <w:t xml:space="preserve">bin file location on your computer.  </w:t>
      </w:r>
      <w:r>
        <w:br/>
      </w:r>
      <w:r>
        <w:rPr>
          <w:noProof/>
        </w:rPr>
        <w:drawing>
          <wp:inline distT="0" distB="0" distL="0" distR="0" wp14:anchorId="12BBB44B" wp14:editId="617668FA">
            <wp:extent cx="5943600" cy="3629660"/>
            <wp:effectExtent l="0" t="0" r="0" b="8890"/>
            <wp:docPr id="19975722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7225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B85D" w14:textId="640F14FD" w:rsidR="00822EC9" w:rsidRDefault="00822EC9" w:rsidP="00822EC9">
      <w:pPr>
        <w:pStyle w:val="ListParagraph"/>
      </w:pPr>
      <w:r>
        <w:rPr>
          <w:noProof/>
        </w:rPr>
        <w:drawing>
          <wp:inline distT="0" distB="0" distL="0" distR="0" wp14:anchorId="232D45E7" wp14:editId="2748F2D5">
            <wp:extent cx="5943600" cy="1212850"/>
            <wp:effectExtent l="0" t="0" r="0" b="6350"/>
            <wp:docPr id="1086478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788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FA17" w14:textId="6B3A05F2" w:rsidR="00570165" w:rsidRDefault="00570165" w:rsidP="00570165">
      <w:pPr>
        <w:pStyle w:val="ListParagraph"/>
        <w:numPr>
          <w:ilvl w:val="0"/>
          <w:numId w:val="1"/>
        </w:numPr>
        <w:rPr>
          <w:color w:val="215E99" w:themeColor="text2" w:themeTint="BF"/>
        </w:rPr>
      </w:pPr>
      <w:r>
        <w:rPr>
          <w:color w:val="215E99" w:themeColor="text2" w:themeTint="BF"/>
        </w:rPr>
        <w:t xml:space="preserve">Jumper Configurations </w:t>
      </w:r>
    </w:p>
    <w:p w14:paraId="458CE776" w14:textId="21D84E08" w:rsidR="00570165" w:rsidRDefault="00570165" w:rsidP="00570165">
      <w:pPr>
        <w:pStyle w:val="ListParagraph"/>
        <w:rPr>
          <w:color w:val="000000" w:themeColor="text1"/>
        </w:rPr>
      </w:pPr>
      <w:proofErr w:type="spellStart"/>
      <w:r w:rsidRPr="00570165">
        <w:rPr>
          <w:color w:val="000000" w:themeColor="text1"/>
        </w:rPr>
        <w:t>Nucleo</w:t>
      </w:r>
      <w:proofErr w:type="spellEnd"/>
      <w:r w:rsidRPr="00570165">
        <w:rPr>
          <w:color w:val="000000" w:themeColor="text1"/>
        </w:rPr>
        <w:t xml:space="preserve"> DEV boards,</w:t>
      </w:r>
    </w:p>
    <w:p w14:paraId="6D95CF92" w14:textId="2C6A5024" w:rsidR="00566A64" w:rsidRDefault="00566A64" w:rsidP="0057016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J7 – jumper positions 1 &amp; 2</w:t>
      </w:r>
    </w:p>
    <w:p w14:paraId="45F79D5C" w14:textId="35A95A32" w:rsidR="00566A64" w:rsidRDefault="00566A64" w:rsidP="0057016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J8 – jumper positions 1&amp; 2</w:t>
      </w:r>
    </w:p>
    <w:p w14:paraId="3CA411B7" w14:textId="77777777" w:rsidR="00566A64" w:rsidRDefault="00566A64" w:rsidP="00566A64">
      <w:pPr>
        <w:pStyle w:val="ListParagraph"/>
        <w:rPr>
          <w:color w:val="000000" w:themeColor="text1"/>
        </w:rPr>
      </w:pPr>
    </w:p>
    <w:p w14:paraId="07A7A13D" w14:textId="07AE168F" w:rsidR="00566A64" w:rsidRDefault="00566A64" w:rsidP="00566A64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Arduino</w:t>
      </w:r>
      <w:r w:rsidRPr="00570165">
        <w:rPr>
          <w:color w:val="000000" w:themeColor="text1"/>
        </w:rPr>
        <w:t xml:space="preserve"> DEV boards,</w:t>
      </w:r>
    </w:p>
    <w:p w14:paraId="44E15190" w14:textId="4A229CE7" w:rsidR="00566A64" w:rsidRDefault="00566A64" w:rsidP="00566A6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J7 – jumper positions </w:t>
      </w:r>
      <w:r>
        <w:rPr>
          <w:color w:val="000000" w:themeColor="text1"/>
        </w:rPr>
        <w:t>2</w:t>
      </w:r>
      <w:r>
        <w:rPr>
          <w:color w:val="000000" w:themeColor="text1"/>
        </w:rPr>
        <w:t xml:space="preserve"> &amp; </w:t>
      </w:r>
      <w:r>
        <w:rPr>
          <w:color w:val="000000" w:themeColor="text1"/>
        </w:rPr>
        <w:t>3</w:t>
      </w:r>
    </w:p>
    <w:p w14:paraId="1302E831" w14:textId="4163BA35" w:rsidR="00566A64" w:rsidRDefault="00566A64" w:rsidP="00566A6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J8 – jumper positions </w:t>
      </w:r>
      <w:r>
        <w:rPr>
          <w:color w:val="000000" w:themeColor="text1"/>
        </w:rPr>
        <w:t xml:space="preserve">2 </w:t>
      </w:r>
      <w:r>
        <w:rPr>
          <w:color w:val="000000" w:themeColor="text1"/>
        </w:rPr>
        <w:t xml:space="preserve">&amp; </w:t>
      </w:r>
      <w:r>
        <w:rPr>
          <w:color w:val="000000" w:themeColor="text1"/>
        </w:rPr>
        <w:t>3</w:t>
      </w:r>
    </w:p>
    <w:p w14:paraId="6B352EE0" w14:textId="1BF4213E" w:rsidR="00566A64" w:rsidRPr="00570165" w:rsidRDefault="00566A64" w:rsidP="00566A64">
      <w:pPr>
        <w:ind w:left="720"/>
        <w:rPr>
          <w:color w:val="000000" w:themeColor="text1"/>
        </w:rPr>
      </w:pPr>
    </w:p>
    <w:p w14:paraId="44901E2E" w14:textId="11317FF1" w:rsidR="00566A64" w:rsidRPr="00570165" w:rsidRDefault="00566A64" w:rsidP="00570165">
      <w:pPr>
        <w:pStyle w:val="ListParagraph"/>
        <w:rPr>
          <w:color w:val="000000" w:themeColor="text1"/>
        </w:rPr>
      </w:pPr>
    </w:p>
    <w:p w14:paraId="1D95D236" w14:textId="52EEFE94" w:rsidR="00570165" w:rsidRDefault="00A14D91" w:rsidP="00570165">
      <w:pPr>
        <w:ind w:left="720"/>
        <w:rPr>
          <w:color w:val="215E99" w:themeColor="text2" w:themeTint="BF"/>
        </w:rPr>
      </w:pPr>
      <w:r>
        <w:rPr>
          <w:noProof/>
        </w:rPr>
        <w:lastRenderedPageBreak/>
        <w:drawing>
          <wp:inline distT="0" distB="0" distL="0" distR="0" wp14:anchorId="3BFB46E4" wp14:editId="3215FF4E">
            <wp:extent cx="2198933" cy="2429993"/>
            <wp:effectExtent l="0" t="1270" r="0" b="0"/>
            <wp:docPr id="1010869485" name="Picture 1" descr="A blue circuit board with black and white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69485" name="Picture 1" descr="A blue circuit board with black and white wi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6" t="4367" r="18077" b="821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98933" cy="242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6EF3D" w14:textId="036BF551" w:rsidR="00570165" w:rsidRDefault="00570165" w:rsidP="00570165">
      <w:pPr>
        <w:ind w:left="720"/>
        <w:rPr>
          <w:color w:val="215E99" w:themeColor="text2" w:themeTint="BF"/>
        </w:rPr>
      </w:pPr>
    </w:p>
    <w:p w14:paraId="0B74B45C" w14:textId="77777777" w:rsidR="00570165" w:rsidRPr="00570165" w:rsidRDefault="00570165" w:rsidP="00570165">
      <w:pPr>
        <w:ind w:left="720"/>
        <w:rPr>
          <w:color w:val="215E99" w:themeColor="text2" w:themeTint="BF"/>
        </w:rPr>
      </w:pPr>
    </w:p>
    <w:p w14:paraId="5485678D" w14:textId="77777777" w:rsidR="00570165" w:rsidRPr="00570165" w:rsidRDefault="00570165" w:rsidP="00570165">
      <w:pPr>
        <w:pStyle w:val="ListParagraph"/>
        <w:rPr>
          <w:color w:val="215E99" w:themeColor="text2" w:themeTint="BF"/>
        </w:rPr>
      </w:pPr>
    </w:p>
    <w:p w14:paraId="27962ABB" w14:textId="368FC449" w:rsidR="00496A04" w:rsidRPr="00D956DB" w:rsidRDefault="00496A04" w:rsidP="00822EC9">
      <w:pPr>
        <w:pStyle w:val="ListParagraph"/>
        <w:numPr>
          <w:ilvl w:val="0"/>
          <w:numId w:val="1"/>
        </w:numPr>
        <w:rPr>
          <w:color w:val="215E99" w:themeColor="text2" w:themeTint="BF"/>
        </w:rPr>
      </w:pPr>
      <w:r>
        <w:t xml:space="preserve">ST7580_x-nucleo-GUI Ping Example </w:t>
      </w:r>
      <w:r>
        <w:br/>
        <w:t>Data was transmitted and received by slave correct but,</w:t>
      </w:r>
      <w:r>
        <w:br/>
        <w:t>a. Why the “Ping not OK” errors on the master side?</w:t>
      </w:r>
      <w:r>
        <w:br/>
        <w:t xml:space="preserve">b. Why does the master send three additional bytes 0x04 0x00 0x0E in addition to the payload data? </w:t>
      </w:r>
      <w:r w:rsidR="00F44B04">
        <w:t xml:space="preserve"> </w:t>
      </w:r>
      <w:r w:rsidR="00F44B04" w:rsidRPr="00D956DB">
        <w:rPr>
          <w:color w:val="215E99" w:themeColor="text2" w:themeTint="BF"/>
        </w:rPr>
        <w:t xml:space="preserve">0x04 = byte 0 of </w:t>
      </w:r>
      <w:proofErr w:type="spellStart"/>
      <w:r w:rsidR="00F44B04" w:rsidRPr="00D956DB">
        <w:rPr>
          <w:color w:val="215E99" w:themeColor="text2" w:themeTint="BF"/>
        </w:rPr>
        <w:t>DataRequest</w:t>
      </w:r>
      <w:proofErr w:type="spellEnd"/>
      <w:r w:rsidR="00F44B04" w:rsidRPr="00D956DB">
        <w:rPr>
          <w:color w:val="215E99" w:themeColor="text2" w:themeTint="BF"/>
        </w:rPr>
        <w:t xml:space="preserve"> (e.g. </w:t>
      </w:r>
      <w:r w:rsidR="00F10984" w:rsidRPr="00D956DB">
        <w:rPr>
          <w:color w:val="215E99" w:themeColor="text2" w:themeTint="BF"/>
        </w:rPr>
        <w:t>Custom / MIB frequency</w:t>
      </w:r>
      <w:r w:rsidR="00F10984" w:rsidRPr="00D956DB">
        <w:rPr>
          <w:color w:val="215E99" w:themeColor="text2" w:themeTint="BF"/>
        </w:rPr>
        <w:t xml:space="preserve"> = 0, </w:t>
      </w:r>
      <w:r w:rsidR="00F10984" w:rsidRPr="00D956DB">
        <w:rPr>
          <w:color w:val="215E99" w:themeColor="text2" w:themeTint="BF"/>
        </w:rPr>
        <w:t>Frequency overwrite</w:t>
      </w:r>
      <w:r w:rsidR="00F10984" w:rsidRPr="00D956DB">
        <w:rPr>
          <w:color w:val="215E99" w:themeColor="text2" w:themeTint="BF"/>
        </w:rPr>
        <w:t xml:space="preserve"> = 0, </w:t>
      </w:r>
      <w:r w:rsidR="00F44B04" w:rsidRPr="00D956DB">
        <w:rPr>
          <w:color w:val="215E99" w:themeColor="text2" w:themeTint="BF"/>
        </w:rPr>
        <w:t>Frequency set = 1,</w:t>
      </w:r>
      <w:r w:rsidR="00F10984" w:rsidRPr="00D956DB">
        <w:rPr>
          <w:color w:val="215E99" w:themeColor="text2" w:themeTint="BF"/>
        </w:rPr>
        <w:t xml:space="preserve"> </w:t>
      </w:r>
      <w:r w:rsidR="00F10984" w:rsidRPr="00D956DB">
        <w:rPr>
          <w:color w:val="215E99" w:themeColor="text2" w:themeTint="BF"/>
        </w:rPr>
        <w:t>Gain selector</w:t>
      </w:r>
      <w:r w:rsidR="00F10984" w:rsidRPr="00D956DB">
        <w:rPr>
          <w:color w:val="215E99" w:themeColor="text2" w:themeTint="BF"/>
        </w:rPr>
        <w:t xml:space="preserve"> =0, </w:t>
      </w:r>
      <w:r w:rsidR="00F10984" w:rsidRPr="00D956DB">
        <w:rPr>
          <w:color w:val="215E99" w:themeColor="text2" w:themeTint="BF"/>
        </w:rPr>
        <w:t>Frame modulation</w:t>
      </w:r>
      <w:r w:rsidR="00F10984" w:rsidRPr="00D956DB">
        <w:rPr>
          <w:color w:val="215E99" w:themeColor="text2" w:themeTint="BF"/>
        </w:rPr>
        <w:t xml:space="preserve"> = 0, </w:t>
      </w:r>
      <w:r w:rsidR="00F10984" w:rsidRPr="00D956DB">
        <w:rPr>
          <w:color w:val="215E99" w:themeColor="text2" w:themeTint="BF"/>
        </w:rPr>
        <w:t>Zero crossing synchronizati</w:t>
      </w:r>
      <w:r w:rsidR="00F10984" w:rsidRPr="00D956DB">
        <w:rPr>
          <w:color w:val="215E99" w:themeColor="text2" w:themeTint="BF"/>
        </w:rPr>
        <w:t>on = 0),</w:t>
      </w:r>
      <w:r w:rsidR="00F44B04" w:rsidRPr="00D956DB">
        <w:rPr>
          <w:color w:val="215E99" w:themeColor="text2" w:themeTint="BF"/>
        </w:rPr>
        <w:t xml:space="preserve"> 0x0E = ping frame count or number of pings done in the current ping session</w:t>
      </w:r>
      <w:r w:rsidR="00F10984" w:rsidRPr="00D956DB">
        <w:rPr>
          <w:color w:val="215E99" w:themeColor="text2" w:themeTint="BF"/>
        </w:rPr>
        <w:t xml:space="preserve"> (not required by modem, use for GUI or firmware only).</w:t>
      </w:r>
    </w:p>
    <w:p w14:paraId="49F63613" w14:textId="0E1AFD5E" w:rsidR="00603A83" w:rsidRDefault="00603A83" w:rsidP="00322CCC">
      <w:pPr>
        <w:ind w:left="720"/>
      </w:pPr>
      <w:r>
        <w:rPr>
          <w:noProof/>
        </w:rPr>
        <w:drawing>
          <wp:inline distT="0" distB="0" distL="0" distR="0" wp14:anchorId="3C76AAAF" wp14:editId="7C230CB0">
            <wp:extent cx="5943600" cy="2196465"/>
            <wp:effectExtent l="0" t="0" r="0" b="0"/>
            <wp:docPr id="559237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370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F8AE" w14:textId="644BC5F5" w:rsidR="00496A04" w:rsidRDefault="00496A04" w:rsidP="00322CCC">
      <w:pPr>
        <w:ind w:left="720"/>
      </w:pPr>
      <w:r>
        <w:t xml:space="preserve">Master sends: </w:t>
      </w:r>
      <w:r w:rsidR="00322CCC">
        <w:br/>
        <w:t xml:space="preserve">                               FRAME: </w:t>
      </w:r>
      <w:r>
        <w:t>STX|PAYLOAD SIZE|DL_DataRequest|PAYLOAD|16-bit CRC</w:t>
      </w:r>
      <w:r>
        <w:br/>
        <w:t xml:space="preserve">                               </w:t>
      </w:r>
      <w:r w:rsidR="00322CCC">
        <w:t xml:space="preserve">HEX:         </w:t>
      </w:r>
      <w:r>
        <w:t xml:space="preserve">02 | 0B | 50 | </w:t>
      </w:r>
      <w:r w:rsidRPr="00B44E6E">
        <w:rPr>
          <w:color w:val="E97132" w:themeColor="accent2"/>
        </w:rPr>
        <w:t xml:space="preserve">04 00 </w:t>
      </w:r>
      <w:r w:rsidRPr="00217D01">
        <w:rPr>
          <w:color w:val="C00000"/>
        </w:rPr>
        <w:t xml:space="preserve">0E </w:t>
      </w:r>
      <w:r w:rsidR="00322CCC" w:rsidRPr="00B44E6E">
        <w:rPr>
          <w:color w:val="0F9ED5" w:themeColor="accent4"/>
        </w:rPr>
        <w:t>01 23 45 67 89 AB CD EF</w:t>
      </w:r>
      <w:r w:rsidR="00322CCC" w:rsidRPr="00B44E6E">
        <w:rPr>
          <w:color w:val="0F9ED5" w:themeColor="accent4"/>
        </w:rPr>
        <w:t xml:space="preserve"> </w:t>
      </w:r>
      <w:r w:rsidR="00322CCC">
        <w:t xml:space="preserve">| </w:t>
      </w:r>
      <w:r w:rsidR="00322CCC" w:rsidRPr="00562D79">
        <w:rPr>
          <w:color w:val="A02B93" w:themeColor="accent5"/>
        </w:rPr>
        <w:t>5D 04</w:t>
      </w:r>
      <w:r w:rsidRPr="00562D79">
        <w:rPr>
          <w:color w:val="A02B93" w:themeColor="accent5"/>
        </w:rPr>
        <w:t xml:space="preserve">  </w:t>
      </w:r>
    </w:p>
    <w:p w14:paraId="28846647" w14:textId="413A3376" w:rsidR="00B44E6E" w:rsidRDefault="00322CCC" w:rsidP="00322CCC">
      <w:pPr>
        <w:ind w:left="720"/>
      </w:pPr>
      <w:r>
        <w:lastRenderedPageBreak/>
        <w:tab/>
      </w:r>
      <w:r>
        <w:tab/>
      </w:r>
      <w:r w:rsidRPr="00B44E6E">
        <w:rPr>
          <w:b/>
          <w:bCs/>
        </w:rPr>
        <w:t xml:space="preserve">  </w:t>
      </w:r>
      <w:r w:rsidRPr="00B44E6E">
        <w:rPr>
          <w:b/>
          <w:bCs/>
        </w:rPr>
        <w:t>PAYLOAD</w:t>
      </w:r>
      <w:r>
        <w:t xml:space="preserve">: </w:t>
      </w:r>
      <w:proofErr w:type="spellStart"/>
      <w:r w:rsidR="0044352C" w:rsidRPr="00B44E6E">
        <w:rPr>
          <w:color w:val="E97132" w:themeColor="accent2"/>
        </w:rPr>
        <w:t>DataRequestConfigurations</w:t>
      </w:r>
      <w:proofErr w:type="spellEnd"/>
      <w:r w:rsidR="0044352C">
        <w:t xml:space="preserve"> </w:t>
      </w:r>
      <w:r>
        <w:t xml:space="preserve">+ </w:t>
      </w:r>
      <w:r w:rsidR="00217D01" w:rsidRPr="00217D01">
        <w:rPr>
          <w:color w:val="C00000"/>
        </w:rPr>
        <w:t xml:space="preserve">FRAME COUNT </w:t>
      </w:r>
      <w:r w:rsidR="00217D01">
        <w:t xml:space="preserve">+ </w:t>
      </w:r>
      <w:r w:rsidRPr="00B44E6E">
        <w:rPr>
          <w:color w:val="0F9ED5" w:themeColor="accent4"/>
        </w:rPr>
        <w:t>DATA</w:t>
      </w:r>
      <w:r w:rsidR="0044352C">
        <w:br/>
        <w:t xml:space="preserve">                               </w:t>
      </w:r>
      <w:r w:rsidR="00B44E6E">
        <w:t xml:space="preserve"> </w:t>
      </w:r>
      <w:proofErr w:type="spellStart"/>
      <w:r w:rsidR="0044352C" w:rsidRPr="00562D79">
        <w:rPr>
          <w:b/>
          <w:bCs/>
          <w:color w:val="E97132" w:themeColor="accent2"/>
        </w:rPr>
        <w:t>DataRequestConfigurations</w:t>
      </w:r>
      <w:proofErr w:type="spellEnd"/>
      <w:r w:rsidR="00217D01">
        <w:rPr>
          <w:b/>
          <w:bCs/>
          <w:color w:val="E97132" w:themeColor="accent2"/>
        </w:rPr>
        <w:t xml:space="preserve"> (Byte 0)</w:t>
      </w:r>
      <w:r w:rsidR="0044352C">
        <w:t xml:space="preserve">: </w:t>
      </w:r>
      <w:r w:rsidR="00B44E6E">
        <w:t>0x04</w:t>
      </w:r>
    </w:p>
    <w:p w14:paraId="01B33DFA" w14:textId="784E7159" w:rsidR="00B44E6E" w:rsidRPr="00B44E6E" w:rsidRDefault="00B44E6E" w:rsidP="00B44E6E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44E6E">
        <w:rPr>
          <w:color w:val="000000" w:themeColor="text1"/>
        </w:rPr>
        <w:t>Custom / MIB frequency = 0</w:t>
      </w:r>
    </w:p>
    <w:p w14:paraId="3E70B70E" w14:textId="77777777" w:rsidR="00B44E6E" w:rsidRPr="00B44E6E" w:rsidRDefault="00B44E6E" w:rsidP="00B44E6E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44E6E">
        <w:rPr>
          <w:color w:val="000000" w:themeColor="text1"/>
        </w:rPr>
        <w:t>Frequency overwrite = 0</w:t>
      </w:r>
    </w:p>
    <w:p w14:paraId="10474388" w14:textId="77777777" w:rsidR="00B44E6E" w:rsidRPr="00B44E6E" w:rsidRDefault="00B44E6E" w:rsidP="00B44E6E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44E6E">
        <w:rPr>
          <w:color w:val="000000" w:themeColor="text1"/>
        </w:rPr>
        <w:t>Frequency set = 1</w:t>
      </w:r>
    </w:p>
    <w:p w14:paraId="2AC8A309" w14:textId="77777777" w:rsidR="00B44E6E" w:rsidRPr="00B44E6E" w:rsidRDefault="00B44E6E" w:rsidP="00B44E6E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44E6E">
        <w:rPr>
          <w:color w:val="000000" w:themeColor="text1"/>
        </w:rPr>
        <w:t>Gain selector =0</w:t>
      </w:r>
    </w:p>
    <w:p w14:paraId="5E9775EC" w14:textId="77777777" w:rsidR="00B44E6E" w:rsidRPr="00B44E6E" w:rsidRDefault="00B44E6E" w:rsidP="00B44E6E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44E6E">
        <w:rPr>
          <w:color w:val="000000" w:themeColor="text1"/>
        </w:rPr>
        <w:t>Frame modulation = 0</w:t>
      </w:r>
    </w:p>
    <w:p w14:paraId="6704C745" w14:textId="77777777" w:rsidR="00B44E6E" w:rsidRPr="00B44E6E" w:rsidRDefault="00B44E6E" w:rsidP="00B44E6E">
      <w:pPr>
        <w:pStyle w:val="ListParagraph"/>
        <w:numPr>
          <w:ilvl w:val="0"/>
          <w:numId w:val="2"/>
        </w:numPr>
      </w:pPr>
      <w:r w:rsidRPr="00B44E6E">
        <w:rPr>
          <w:color w:val="000000" w:themeColor="text1"/>
        </w:rPr>
        <w:t>Zero crossing synchronization = 0</w:t>
      </w:r>
    </w:p>
    <w:p w14:paraId="58C6CC3A" w14:textId="7C4B0B66" w:rsidR="00B44E6E" w:rsidRDefault="00B44E6E" w:rsidP="00B44E6E">
      <w:pPr>
        <w:ind w:left="2160"/>
      </w:pPr>
      <w:proofErr w:type="spellStart"/>
      <w:r w:rsidRPr="00562D79">
        <w:rPr>
          <w:b/>
          <w:bCs/>
          <w:color w:val="E97132" w:themeColor="accent2"/>
        </w:rPr>
        <w:t>DataRequestConfigurations</w:t>
      </w:r>
      <w:proofErr w:type="spellEnd"/>
      <w:r w:rsidR="00217D01">
        <w:rPr>
          <w:b/>
          <w:bCs/>
          <w:color w:val="E97132" w:themeColor="accent2"/>
        </w:rPr>
        <w:t xml:space="preserve"> (Byte 1)</w:t>
      </w:r>
      <w:r>
        <w:t>: 0x0</w:t>
      </w:r>
      <w:r>
        <w:t>0</w:t>
      </w:r>
    </w:p>
    <w:p w14:paraId="53EF0E4E" w14:textId="5AB9BE88" w:rsidR="00BC71BC" w:rsidRDefault="00F52662" w:rsidP="00BC71BC">
      <w:pPr>
        <w:pStyle w:val="ListParagraph"/>
        <w:numPr>
          <w:ilvl w:val="0"/>
          <w:numId w:val="5"/>
        </w:numPr>
      </w:pPr>
      <w:r>
        <w:t>Slave ADDR</w:t>
      </w:r>
      <w:r w:rsidR="00BC71BC">
        <w:t xml:space="preserve"> </w:t>
      </w:r>
      <w:r>
        <w:t>set in the GUI</w:t>
      </w:r>
    </w:p>
    <w:p w14:paraId="50813226" w14:textId="511009F0" w:rsidR="00B44E6E" w:rsidRDefault="00217D01" w:rsidP="00B44E6E">
      <w:pPr>
        <w:ind w:left="2160"/>
      </w:pPr>
      <w:r w:rsidRPr="00217D01">
        <w:rPr>
          <w:b/>
          <w:bCs/>
          <w:color w:val="C00000"/>
        </w:rPr>
        <w:t>FRAME COUNT</w:t>
      </w:r>
      <w:r w:rsidR="00B44E6E">
        <w:t>: 0x0</w:t>
      </w:r>
      <w:r w:rsidR="00B44E6E">
        <w:t>E</w:t>
      </w:r>
    </w:p>
    <w:p w14:paraId="143F0869" w14:textId="326EEF84" w:rsidR="00B44E6E" w:rsidRDefault="00B44E6E" w:rsidP="00B44E6E">
      <w:pPr>
        <w:pStyle w:val="ListParagraph"/>
        <w:numPr>
          <w:ilvl w:val="3"/>
          <w:numId w:val="4"/>
        </w:numPr>
      </w:pPr>
      <w:r w:rsidRPr="00B44E6E">
        <w:rPr>
          <w:color w:val="000000" w:themeColor="text1"/>
        </w:rPr>
        <w:t>Ping frame count or number of pings done in the current ping session (not required by modem, use for GUI or firmware only).</w:t>
      </w:r>
      <w:r w:rsidR="00322CCC">
        <w:tab/>
      </w:r>
    </w:p>
    <w:p w14:paraId="11D2B04E" w14:textId="64E767FA" w:rsidR="00322CCC" w:rsidRDefault="00322CCC" w:rsidP="00B44E6E">
      <w:pPr>
        <w:ind w:left="1440" w:firstLine="720"/>
      </w:pPr>
      <w:r w:rsidRPr="00562D79">
        <w:rPr>
          <w:b/>
          <w:bCs/>
          <w:color w:val="0F9ED5" w:themeColor="accent4"/>
        </w:rPr>
        <w:t>DATA</w:t>
      </w:r>
      <w:r w:rsidRPr="00562D79">
        <w:rPr>
          <w:color w:val="0F9ED5" w:themeColor="accent4"/>
        </w:rPr>
        <w:t xml:space="preserve"> </w:t>
      </w:r>
      <w:r>
        <w:t xml:space="preserve">= </w:t>
      </w:r>
      <w:r w:rsidRPr="00322CCC">
        <w:t>01 23 45 67 89 AB CD EF</w:t>
      </w:r>
    </w:p>
    <w:p w14:paraId="042967F4" w14:textId="0A7E2445" w:rsidR="0033016D" w:rsidRPr="0033016D" w:rsidRDefault="00010959" w:rsidP="0033016D">
      <w:pPr>
        <w:ind w:left="2160"/>
      </w:pPr>
      <w:r>
        <w:rPr>
          <w:b/>
          <w:bCs/>
          <w:color w:val="A02B93" w:themeColor="accent5"/>
        </w:rPr>
        <w:t xml:space="preserve">16-bit </w:t>
      </w:r>
      <w:r w:rsidR="00562D79" w:rsidRPr="00562D79">
        <w:rPr>
          <w:b/>
          <w:bCs/>
          <w:color w:val="A02B93" w:themeColor="accent5"/>
        </w:rPr>
        <w:t xml:space="preserve">CRC </w:t>
      </w:r>
      <w:r w:rsidR="00562D79" w:rsidRPr="00562D79">
        <w:rPr>
          <w:b/>
          <w:bCs/>
          <w:color w:val="000000" w:themeColor="text1"/>
        </w:rPr>
        <w:t>=</w:t>
      </w:r>
      <w:r w:rsidR="00562D79">
        <w:rPr>
          <w:b/>
          <w:bCs/>
          <w:color w:val="0F9ED5" w:themeColor="accent4"/>
        </w:rPr>
        <w:t xml:space="preserve"> </w:t>
      </w:r>
      <w:r w:rsidR="0033016D">
        <w:t>PAYLOAD SIZE</w:t>
      </w:r>
      <w:r w:rsidR="0033016D">
        <w:t xml:space="preserve"> + </w:t>
      </w:r>
      <w:proofErr w:type="spellStart"/>
      <w:r w:rsidR="0033016D">
        <w:t>DL_DataRequest</w:t>
      </w:r>
      <w:proofErr w:type="spellEnd"/>
      <w:r w:rsidR="0033016D">
        <w:t xml:space="preserve"> + </w:t>
      </w:r>
      <w:r w:rsidR="0033016D">
        <w:t>PAYLOAD</w:t>
      </w:r>
      <w:r w:rsidR="00234AA9">
        <w:t xml:space="preserve"> = 0x</w:t>
      </w:r>
      <w:r w:rsidR="003A2F78">
        <w:t>0</w:t>
      </w:r>
      <w:r w:rsidR="00234AA9">
        <w:t xml:space="preserve">45D </w:t>
      </w:r>
      <w:r w:rsidR="0033016D">
        <w:t>(</w:t>
      </w:r>
      <w:r w:rsidR="00234AA9">
        <w:t xml:space="preserve">sent </w:t>
      </w:r>
      <w:proofErr w:type="spellStart"/>
      <w:r w:rsidR="0033016D" w:rsidRPr="0033016D">
        <w:t>LSB</w:t>
      </w:r>
      <w:r w:rsidR="0033016D">
        <w:t>yte</w:t>
      </w:r>
      <w:proofErr w:type="spellEnd"/>
      <w:r w:rsidR="0033016D" w:rsidRPr="0033016D">
        <w:t xml:space="preserve"> first</w:t>
      </w:r>
      <w:r w:rsidR="0033016D">
        <w:t>)</w:t>
      </w:r>
    </w:p>
    <w:p w14:paraId="1FE18A85" w14:textId="4385B94F" w:rsidR="00562D79" w:rsidRDefault="00562D79" w:rsidP="00B44E6E">
      <w:pPr>
        <w:ind w:left="1440" w:firstLine="720"/>
      </w:pPr>
    </w:p>
    <w:p w14:paraId="4EC195FF" w14:textId="6CD44CE0" w:rsidR="00822EC9" w:rsidRDefault="00496A04" w:rsidP="00496A04">
      <w:pPr>
        <w:pStyle w:val="ListParagraph"/>
      </w:pPr>
      <w:r>
        <w:lastRenderedPageBreak/>
        <w:br/>
      </w:r>
      <w:r>
        <w:rPr>
          <w:noProof/>
        </w:rPr>
        <w:drawing>
          <wp:inline distT="0" distB="0" distL="0" distR="0" wp14:anchorId="31B9078A" wp14:editId="64BF2B5B">
            <wp:extent cx="5943600" cy="4162425"/>
            <wp:effectExtent l="0" t="0" r="0" b="9525"/>
            <wp:docPr id="1783724696" name="Picture 1" descr="Screens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24696" name="Picture 1" descr="Screens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3770" w14:textId="77777777" w:rsidR="003E7659" w:rsidRDefault="003E7659" w:rsidP="00496A04">
      <w:pPr>
        <w:pStyle w:val="ListParagraph"/>
      </w:pPr>
    </w:p>
    <w:p w14:paraId="2161B852" w14:textId="77777777" w:rsidR="003E7659" w:rsidRDefault="003E7659" w:rsidP="00496A04">
      <w:pPr>
        <w:pStyle w:val="ListParagraph"/>
      </w:pPr>
    </w:p>
    <w:p w14:paraId="12DE48C4" w14:textId="77777777" w:rsidR="007C6108" w:rsidRDefault="007C6108" w:rsidP="00496A04">
      <w:pPr>
        <w:pStyle w:val="ListParagraph"/>
      </w:pPr>
    </w:p>
    <w:p w14:paraId="5BF52BF2" w14:textId="77777777" w:rsidR="007C6108" w:rsidRDefault="007C6108" w:rsidP="00496A04">
      <w:pPr>
        <w:pStyle w:val="ListParagraph"/>
      </w:pPr>
    </w:p>
    <w:p w14:paraId="105C007A" w14:textId="77777777" w:rsidR="007C6108" w:rsidRDefault="007C6108" w:rsidP="00496A04">
      <w:pPr>
        <w:pStyle w:val="ListParagraph"/>
      </w:pPr>
    </w:p>
    <w:p w14:paraId="546041F8" w14:textId="77777777" w:rsidR="007C6108" w:rsidRDefault="007C6108" w:rsidP="00496A04">
      <w:pPr>
        <w:pStyle w:val="ListParagraph"/>
      </w:pPr>
    </w:p>
    <w:p w14:paraId="4D136ED0" w14:textId="06EE081E" w:rsidR="003E7659" w:rsidRDefault="006840C7" w:rsidP="003E7659">
      <w:pPr>
        <w:pStyle w:val="ListParagraph"/>
        <w:numPr>
          <w:ilvl w:val="0"/>
          <w:numId w:val="1"/>
        </w:numPr>
      </w:pPr>
      <w:r>
        <w:t xml:space="preserve">ST7580_x-nucleo-GUI </w:t>
      </w:r>
      <w:r w:rsidR="003E7659">
        <w:t>D</w:t>
      </w:r>
      <w:r w:rsidR="00810C4C">
        <w:t>ata</w:t>
      </w:r>
      <w:r w:rsidR="003E7659">
        <w:t xml:space="preserve"> R</w:t>
      </w:r>
      <w:r w:rsidR="00810C4C">
        <w:t>equest</w:t>
      </w:r>
    </w:p>
    <w:p w14:paraId="45051D3F" w14:textId="6CC5DEED" w:rsidR="00A0334E" w:rsidRDefault="006D2B36" w:rsidP="006D2B36">
      <w:pPr>
        <w:pStyle w:val="ListParagraph"/>
      </w:pPr>
      <w:r>
        <w:rPr>
          <w:noProof/>
        </w:rPr>
        <w:lastRenderedPageBreak/>
        <w:drawing>
          <wp:inline distT="0" distB="0" distL="0" distR="0" wp14:anchorId="7E062B6C" wp14:editId="27530183">
            <wp:extent cx="3878580" cy="2911836"/>
            <wp:effectExtent l="0" t="0" r="7620" b="3175"/>
            <wp:docPr id="1245896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965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575" cy="293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59C1" w14:textId="77777777" w:rsidR="006D2B36" w:rsidRDefault="006D2B36" w:rsidP="006D2B36">
      <w:pPr>
        <w:pStyle w:val="ListParagraph"/>
      </w:pPr>
    </w:p>
    <w:p w14:paraId="4C71432F" w14:textId="302B4FB2" w:rsidR="007C6108" w:rsidRDefault="007C6108" w:rsidP="007C6108">
      <w:pPr>
        <w:pStyle w:val="ListParagraph"/>
      </w:pPr>
      <w:r>
        <w:rPr>
          <w:noProof/>
        </w:rPr>
        <w:drawing>
          <wp:inline distT="0" distB="0" distL="0" distR="0" wp14:anchorId="089D2F8B" wp14:editId="0EF902D0">
            <wp:extent cx="5943600" cy="4350385"/>
            <wp:effectExtent l="0" t="0" r="0" b="0"/>
            <wp:docPr id="2762603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60336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61DE" w14:textId="4104F38D" w:rsidR="003E7659" w:rsidRDefault="003E7659" w:rsidP="003E7659">
      <w:pPr>
        <w:ind w:left="720"/>
      </w:pPr>
      <w:r>
        <w:lastRenderedPageBreak/>
        <w:t xml:space="preserve">Master sends: </w:t>
      </w:r>
      <w:r>
        <w:br/>
        <w:t xml:space="preserve">                               FRAME: STX|PAYLOAD SIZE|DL_DataRequest|PAYLOAD|16-bit CRC</w:t>
      </w:r>
      <w:r>
        <w:br/>
        <w:t xml:space="preserve">                               HEX:         02 | 0</w:t>
      </w:r>
      <w:r>
        <w:t>2</w:t>
      </w:r>
      <w:r>
        <w:t xml:space="preserve"> | 50 | </w:t>
      </w:r>
      <w:r w:rsidRPr="00B44E6E">
        <w:rPr>
          <w:color w:val="E97132" w:themeColor="accent2"/>
        </w:rPr>
        <w:t xml:space="preserve">04 </w:t>
      </w:r>
      <w:r>
        <w:rPr>
          <w:color w:val="E97132" w:themeColor="accent2"/>
        </w:rPr>
        <w:t>AB</w:t>
      </w:r>
      <w:r w:rsidRPr="00B44E6E">
        <w:rPr>
          <w:color w:val="0F9ED5" w:themeColor="accent4"/>
        </w:rPr>
        <w:t xml:space="preserve"> </w:t>
      </w:r>
      <w:r>
        <w:t xml:space="preserve">| </w:t>
      </w:r>
      <w:r>
        <w:rPr>
          <w:color w:val="A02B93" w:themeColor="accent5"/>
        </w:rPr>
        <w:t>01 01</w:t>
      </w:r>
      <w:r w:rsidRPr="00562D79">
        <w:rPr>
          <w:color w:val="A02B93" w:themeColor="accent5"/>
        </w:rPr>
        <w:t xml:space="preserve">  </w:t>
      </w:r>
    </w:p>
    <w:p w14:paraId="19B8440A" w14:textId="76002EF4" w:rsidR="003E7659" w:rsidRDefault="003E7659" w:rsidP="003E7659">
      <w:pPr>
        <w:ind w:left="720"/>
      </w:pPr>
      <w:r>
        <w:tab/>
      </w:r>
      <w:r>
        <w:tab/>
      </w:r>
      <w:r w:rsidRPr="00B44E6E">
        <w:rPr>
          <w:b/>
          <w:bCs/>
        </w:rPr>
        <w:t xml:space="preserve">  PAYLOAD</w:t>
      </w:r>
      <w:r>
        <w:t xml:space="preserve">: </w:t>
      </w:r>
      <w:proofErr w:type="spellStart"/>
      <w:r w:rsidRPr="00B44E6E">
        <w:rPr>
          <w:color w:val="E97132" w:themeColor="accent2"/>
        </w:rPr>
        <w:t>DataRequestConfigurations</w:t>
      </w:r>
      <w:proofErr w:type="spellEnd"/>
      <w:r>
        <w:t xml:space="preserve"> + </w:t>
      </w:r>
      <w:r w:rsidRPr="00B44E6E">
        <w:rPr>
          <w:color w:val="0F9ED5" w:themeColor="accent4"/>
        </w:rPr>
        <w:t>DATA</w:t>
      </w:r>
      <w:r>
        <w:br/>
        <w:t xml:space="preserve">                                </w:t>
      </w:r>
      <w:proofErr w:type="spellStart"/>
      <w:r w:rsidRPr="00562D79">
        <w:rPr>
          <w:b/>
          <w:bCs/>
          <w:color w:val="E97132" w:themeColor="accent2"/>
        </w:rPr>
        <w:t>DataRequestConfigurations</w:t>
      </w:r>
      <w:proofErr w:type="spellEnd"/>
      <w:r>
        <w:rPr>
          <w:b/>
          <w:bCs/>
          <w:color w:val="E97132" w:themeColor="accent2"/>
        </w:rPr>
        <w:t xml:space="preserve"> (Byte 0)</w:t>
      </w:r>
      <w:r>
        <w:t>: 0x04</w:t>
      </w:r>
    </w:p>
    <w:p w14:paraId="4D16E48F" w14:textId="77777777" w:rsidR="003E7659" w:rsidRPr="00B44E6E" w:rsidRDefault="003E7659" w:rsidP="003E765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44E6E">
        <w:rPr>
          <w:color w:val="000000" w:themeColor="text1"/>
        </w:rPr>
        <w:t>Custom / MIB frequency = 0</w:t>
      </w:r>
    </w:p>
    <w:p w14:paraId="024B333F" w14:textId="77777777" w:rsidR="003E7659" w:rsidRPr="00B44E6E" w:rsidRDefault="003E7659" w:rsidP="003E765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44E6E">
        <w:rPr>
          <w:color w:val="000000" w:themeColor="text1"/>
        </w:rPr>
        <w:t>Frequency overwrite = 0</w:t>
      </w:r>
    </w:p>
    <w:p w14:paraId="19F99D94" w14:textId="77777777" w:rsidR="003E7659" w:rsidRPr="00B44E6E" w:rsidRDefault="003E7659" w:rsidP="003E765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44E6E">
        <w:rPr>
          <w:color w:val="000000" w:themeColor="text1"/>
        </w:rPr>
        <w:t>Frequency set = 1</w:t>
      </w:r>
    </w:p>
    <w:p w14:paraId="181EF842" w14:textId="77777777" w:rsidR="003E7659" w:rsidRPr="00B44E6E" w:rsidRDefault="003E7659" w:rsidP="003E765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44E6E">
        <w:rPr>
          <w:color w:val="000000" w:themeColor="text1"/>
        </w:rPr>
        <w:t>Gain selector =0</w:t>
      </w:r>
    </w:p>
    <w:p w14:paraId="7726BD03" w14:textId="77777777" w:rsidR="003E7659" w:rsidRPr="00B44E6E" w:rsidRDefault="003E7659" w:rsidP="003E765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44E6E">
        <w:rPr>
          <w:color w:val="000000" w:themeColor="text1"/>
        </w:rPr>
        <w:t>Frame modulation = 0</w:t>
      </w:r>
    </w:p>
    <w:p w14:paraId="242E0F68" w14:textId="77777777" w:rsidR="003E7659" w:rsidRPr="00B44E6E" w:rsidRDefault="003E7659" w:rsidP="003E7659">
      <w:pPr>
        <w:pStyle w:val="ListParagraph"/>
        <w:numPr>
          <w:ilvl w:val="0"/>
          <w:numId w:val="2"/>
        </w:numPr>
      </w:pPr>
      <w:r w:rsidRPr="00B44E6E">
        <w:rPr>
          <w:color w:val="000000" w:themeColor="text1"/>
        </w:rPr>
        <w:t>Zero crossing synchronization = 0</w:t>
      </w:r>
    </w:p>
    <w:p w14:paraId="60B91DE6" w14:textId="41FA0214" w:rsidR="003E7659" w:rsidRDefault="003E7659" w:rsidP="003E7659">
      <w:pPr>
        <w:ind w:left="1440" w:firstLine="720"/>
      </w:pPr>
      <w:r w:rsidRPr="00562D79">
        <w:rPr>
          <w:b/>
          <w:bCs/>
          <w:color w:val="0F9ED5" w:themeColor="accent4"/>
        </w:rPr>
        <w:t>DATA</w:t>
      </w:r>
      <w:r w:rsidRPr="00562D79">
        <w:rPr>
          <w:color w:val="0F9ED5" w:themeColor="accent4"/>
        </w:rPr>
        <w:t xml:space="preserve"> </w:t>
      </w:r>
      <w:r>
        <w:t xml:space="preserve">= </w:t>
      </w:r>
      <w:r>
        <w:t>AB</w:t>
      </w:r>
    </w:p>
    <w:p w14:paraId="38BCE3FC" w14:textId="4D106EF9" w:rsidR="003E7659" w:rsidRPr="0033016D" w:rsidRDefault="003E7659" w:rsidP="003E7659">
      <w:pPr>
        <w:ind w:left="2160"/>
      </w:pPr>
      <w:r>
        <w:rPr>
          <w:b/>
          <w:bCs/>
          <w:color w:val="A02B93" w:themeColor="accent5"/>
        </w:rPr>
        <w:t xml:space="preserve">16-bit </w:t>
      </w:r>
      <w:r w:rsidRPr="00562D79">
        <w:rPr>
          <w:b/>
          <w:bCs/>
          <w:color w:val="A02B93" w:themeColor="accent5"/>
        </w:rPr>
        <w:t xml:space="preserve">CRC </w:t>
      </w:r>
      <w:r w:rsidRPr="00562D79">
        <w:rPr>
          <w:b/>
          <w:bCs/>
          <w:color w:val="000000" w:themeColor="text1"/>
        </w:rPr>
        <w:t>=</w:t>
      </w:r>
      <w:r>
        <w:rPr>
          <w:b/>
          <w:bCs/>
          <w:color w:val="0F9ED5" w:themeColor="accent4"/>
        </w:rPr>
        <w:t xml:space="preserve"> </w:t>
      </w:r>
      <w:r>
        <w:t xml:space="preserve">PAYLOAD SIZE + </w:t>
      </w:r>
      <w:proofErr w:type="spellStart"/>
      <w:r>
        <w:t>DL_DataRequest</w:t>
      </w:r>
      <w:proofErr w:type="spellEnd"/>
      <w:r>
        <w:t xml:space="preserve"> + PAYLOAD = 0x</w:t>
      </w:r>
      <w:r w:rsidR="003A2F78">
        <w:t xml:space="preserve">0101 </w:t>
      </w:r>
      <w:r>
        <w:t xml:space="preserve">(sent </w:t>
      </w:r>
      <w:proofErr w:type="spellStart"/>
      <w:r w:rsidRPr="0033016D">
        <w:t>LSB</w:t>
      </w:r>
      <w:r>
        <w:t>yte</w:t>
      </w:r>
      <w:proofErr w:type="spellEnd"/>
      <w:r w:rsidRPr="0033016D">
        <w:t xml:space="preserve"> first</w:t>
      </w:r>
      <w:r>
        <w:t>)</w:t>
      </w:r>
    </w:p>
    <w:p w14:paraId="169BC90D" w14:textId="77777777" w:rsidR="00B427EF" w:rsidRDefault="00B427EF" w:rsidP="003E7659">
      <w:r>
        <w:tab/>
      </w:r>
      <w:r>
        <w:t xml:space="preserve">Master </w:t>
      </w:r>
      <w:r>
        <w:t>Receives</w:t>
      </w:r>
      <w:r>
        <w:t>:</w:t>
      </w:r>
      <w:r>
        <w:t xml:space="preserve"> </w:t>
      </w:r>
    </w:p>
    <w:p w14:paraId="25AC9F06" w14:textId="150B3517" w:rsidR="003E7659" w:rsidRDefault="00B427EF" w:rsidP="00B427EF">
      <w:pPr>
        <w:ind w:left="2160"/>
        <w:rPr>
          <w:color w:val="A02B93" w:themeColor="accent5"/>
        </w:rPr>
      </w:pPr>
      <w:r>
        <w:t>FRAME: STX|PAYLOAD SIZE|DL_Data</w:t>
      </w:r>
      <w:r>
        <w:t>Confirm</w:t>
      </w:r>
      <w:r>
        <w:t>|PAYLOAD|16-bit CRC</w:t>
      </w:r>
      <w:r>
        <w:br/>
        <w:t>HEX:         02 | 0</w:t>
      </w:r>
      <w:r w:rsidR="00456F2C">
        <w:t>5</w:t>
      </w:r>
      <w:r>
        <w:t xml:space="preserve"> | 5</w:t>
      </w:r>
      <w:r>
        <w:t>1</w:t>
      </w:r>
      <w:r>
        <w:t xml:space="preserve"> | </w:t>
      </w:r>
      <w:r>
        <w:rPr>
          <w:color w:val="E97132" w:themeColor="accent2"/>
        </w:rPr>
        <w:t>5</w:t>
      </w:r>
      <w:r w:rsidRPr="00B44E6E">
        <w:rPr>
          <w:color w:val="E97132" w:themeColor="accent2"/>
        </w:rPr>
        <w:t>4</w:t>
      </w:r>
      <w:r>
        <w:rPr>
          <w:color w:val="E97132" w:themeColor="accent2"/>
        </w:rPr>
        <w:t xml:space="preserve"> 54 00</w:t>
      </w:r>
      <w:r w:rsidRPr="00B44E6E">
        <w:rPr>
          <w:color w:val="E97132" w:themeColor="accent2"/>
        </w:rPr>
        <w:t xml:space="preserve"> </w:t>
      </w:r>
      <w:r>
        <w:rPr>
          <w:color w:val="E97132" w:themeColor="accent2"/>
        </w:rPr>
        <w:t>F2 9E</w:t>
      </w:r>
      <w:r w:rsidRPr="00B44E6E">
        <w:rPr>
          <w:color w:val="0F9ED5" w:themeColor="accent4"/>
        </w:rPr>
        <w:t xml:space="preserve"> </w:t>
      </w:r>
      <w:r>
        <w:t xml:space="preserve">| </w:t>
      </w:r>
      <w:r>
        <w:rPr>
          <w:color w:val="A02B93" w:themeColor="accent5"/>
        </w:rPr>
        <w:t>8E</w:t>
      </w:r>
      <w:r>
        <w:rPr>
          <w:color w:val="A02B93" w:themeColor="accent5"/>
        </w:rPr>
        <w:t xml:space="preserve"> 0</w:t>
      </w:r>
      <w:r>
        <w:rPr>
          <w:color w:val="A02B93" w:themeColor="accent5"/>
        </w:rPr>
        <w:t>2</w:t>
      </w:r>
      <w:r w:rsidRPr="00562D79">
        <w:rPr>
          <w:color w:val="A02B93" w:themeColor="accent5"/>
        </w:rPr>
        <w:t xml:space="preserve">  </w:t>
      </w:r>
    </w:p>
    <w:p w14:paraId="1F985177" w14:textId="49BD1AE7" w:rsidR="00B427EF" w:rsidRDefault="00B427EF" w:rsidP="00B427EF">
      <w:pPr>
        <w:ind w:left="2160"/>
      </w:pPr>
      <w:r w:rsidRPr="00B44E6E">
        <w:rPr>
          <w:b/>
          <w:bCs/>
        </w:rPr>
        <w:t>PAYLOAD</w:t>
      </w:r>
      <w:r>
        <w:t xml:space="preserve">: </w:t>
      </w:r>
      <w:proofErr w:type="spellStart"/>
      <w:r>
        <w:rPr>
          <w:color w:val="E97132" w:themeColor="accent2"/>
        </w:rPr>
        <w:t>ConfirmData</w:t>
      </w:r>
      <w:proofErr w:type="spellEnd"/>
      <w:r>
        <w:t xml:space="preserve"> </w:t>
      </w:r>
    </w:p>
    <w:p w14:paraId="43AA9642" w14:textId="673EA27A" w:rsidR="00420413" w:rsidRDefault="00CB08A4" w:rsidP="00B427EF">
      <w:pPr>
        <w:ind w:left="2160"/>
      </w:pPr>
      <w:proofErr w:type="spellStart"/>
      <w:r>
        <w:rPr>
          <w:color w:val="E97132" w:themeColor="accent2"/>
        </w:rPr>
        <w:t>ConfirmData</w:t>
      </w:r>
      <w:proofErr w:type="spellEnd"/>
      <w:r>
        <w:t xml:space="preserve"> </w:t>
      </w:r>
      <w:r w:rsidR="00420413">
        <w:rPr>
          <w:b/>
          <w:bCs/>
          <w:color w:val="E97132" w:themeColor="accent2"/>
        </w:rPr>
        <w:t xml:space="preserve">(Byte </w:t>
      </w:r>
      <w:r w:rsidR="00420413">
        <w:rPr>
          <w:b/>
          <w:bCs/>
          <w:color w:val="E97132" w:themeColor="accent2"/>
        </w:rPr>
        <w:t>0</w:t>
      </w:r>
      <w:r w:rsidR="00420413">
        <w:rPr>
          <w:b/>
          <w:bCs/>
          <w:color w:val="E97132" w:themeColor="accent2"/>
        </w:rPr>
        <w:t>)</w:t>
      </w:r>
      <w:r w:rsidR="00420413">
        <w:t>: 0x</w:t>
      </w:r>
      <w:r w:rsidR="00420413">
        <w:t>5</w:t>
      </w:r>
      <w:r w:rsidR="00420413">
        <w:t>4</w:t>
      </w:r>
      <w:r w:rsidR="00420413">
        <w:t xml:space="preserve"> (0b01010100)</w:t>
      </w:r>
    </w:p>
    <w:p w14:paraId="655B6DB2" w14:textId="57DFD601" w:rsidR="003857B4" w:rsidRPr="00B44E6E" w:rsidRDefault="003857B4" w:rsidP="003857B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Max temp (bit 0-1)</w:t>
      </w:r>
      <w:r w:rsidRPr="00B44E6E">
        <w:rPr>
          <w:color w:val="000000" w:themeColor="text1"/>
        </w:rPr>
        <w:t xml:space="preserve"> = </w:t>
      </w:r>
      <w:r w:rsidR="000E5C00">
        <w:rPr>
          <w:color w:val="000000" w:themeColor="text1"/>
        </w:rPr>
        <w:t>0b00 = T &lt; 70 deg (typical)</w:t>
      </w:r>
    </w:p>
    <w:p w14:paraId="6F9C7673" w14:textId="77777777" w:rsidR="000E5C00" w:rsidRPr="00B44E6E" w:rsidRDefault="003857B4" w:rsidP="000E5C00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0E5C00">
        <w:rPr>
          <w:color w:val="000000" w:themeColor="text1"/>
        </w:rPr>
        <w:t>Max gain (bit 2-6)</w:t>
      </w:r>
      <w:r w:rsidRPr="000E5C00">
        <w:rPr>
          <w:color w:val="000000" w:themeColor="text1"/>
        </w:rPr>
        <w:t xml:space="preserve"> = </w:t>
      </w:r>
      <w:r w:rsidR="000E5C00">
        <w:rPr>
          <w:color w:val="000000" w:themeColor="text1"/>
        </w:rPr>
        <w:t xml:space="preserve">0b10101 </w:t>
      </w:r>
      <w:proofErr w:type="gramStart"/>
      <w:r w:rsidR="000E5C00">
        <w:rPr>
          <w:color w:val="000000" w:themeColor="text1"/>
        </w:rPr>
        <w:t>= ?</w:t>
      </w:r>
      <w:proofErr w:type="gramEnd"/>
    </w:p>
    <w:p w14:paraId="3EF49A46" w14:textId="607916FB" w:rsidR="003857B4" w:rsidRPr="000E5C00" w:rsidRDefault="000E5C00" w:rsidP="003857B4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0E5C00">
        <w:rPr>
          <w:color w:val="000000" w:themeColor="text1"/>
        </w:rPr>
        <w:t>Bit</w:t>
      </w:r>
      <w:proofErr w:type="spellEnd"/>
      <w:r w:rsidRPr="000E5C00">
        <w:rPr>
          <w:color w:val="000000" w:themeColor="text1"/>
        </w:rPr>
        <w:t xml:space="preserve"> 7 is unused</w:t>
      </w:r>
    </w:p>
    <w:p w14:paraId="301C46E4" w14:textId="0C95BA9E" w:rsidR="00420413" w:rsidRDefault="00CB08A4" w:rsidP="00B427EF">
      <w:pPr>
        <w:ind w:left="2160"/>
      </w:pPr>
      <w:proofErr w:type="spellStart"/>
      <w:r>
        <w:rPr>
          <w:color w:val="E97132" w:themeColor="accent2"/>
        </w:rPr>
        <w:t>ConfirmData</w:t>
      </w:r>
      <w:proofErr w:type="spellEnd"/>
      <w:r>
        <w:t xml:space="preserve"> </w:t>
      </w:r>
      <w:r w:rsidR="00420413">
        <w:rPr>
          <w:b/>
          <w:bCs/>
          <w:color w:val="E97132" w:themeColor="accent2"/>
        </w:rPr>
        <w:t xml:space="preserve">(Byte </w:t>
      </w:r>
      <w:r w:rsidR="00420413">
        <w:rPr>
          <w:b/>
          <w:bCs/>
          <w:color w:val="E97132" w:themeColor="accent2"/>
        </w:rPr>
        <w:t>1</w:t>
      </w:r>
      <w:r w:rsidR="00420413">
        <w:rPr>
          <w:b/>
          <w:bCs/>
          <w:color w:val="E97132" w:themeColor="accent2"/>
        </w:rPr>
        <w:t>)</w:t>
      </w:r>
      <w:r w:rsidR="00420413">
        <w:t>: 0x</w:t>
      </w:r>
      <w:r w:rsidR="00420413">
        <w:t>5</w:t>
      </w:r>
      <w:r w:rsidR="00420413">
        <w:t>4</w:t>
      </w:r>
      <w:r w:rsidR="00420413">
        <w:t xml:space="preserve"> </w:t>
      </w:r>
      <w:r w:rsidR="00420413">
        <w:t>(0b01010100)</w:t>
      </w:r>
    </w:p>
    <w:p w14:paraId="6D927D6F" w14:textId="0AEE0C76" w:rsidR="000E5C00" w:rsidRPr="00B44E6E" w:rsidRDefault="000E5C00" w:rsidP="000E5C00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Min</w:t>
      </w:r>
      <w:r>
        <w:rPr>
          <w:color w:val="000000" w:themeColor="text1"/>
        </w:rPr>
        <w:t xml:space="preserve"> temp (bit 0-1)</w:t>
      </w:r>
      <w:r w:rsidRPr="00B44E6E">
        <w:rPr>
          <w:color w:val="000000" w:themeColor="text1"/>
        </w:rPr>
        <w:t xml:space="preserve"> = </w:t>
      </w:r>
      <w:r>
        <w:rPr>
          <w:color w:val="000000" w:themeColor="text1"/>
        </w:rPr>
        <w:t>0b00 = T &lt; 70 deg (typical)</w:t>
      </w:r>
    </w:p>
    <w:p w14:paraId="27E2F38D" w14:textId="5A615BCD" w:rsidR="000E5C00" w:rsidRPr="00B44E6E" w:rsidRDefault="000E5C00" w:rsidP="000E5C00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M</w:t>
      </w:r>
      <w:r>
        <w:rPr>
          <w:color w:val="000000" w:themeColor="text1"/>
        </w:rPr>
        <w:t>in</w:t>
      </w:r>
      <w:r>
        <w:rPr>
          <w:color w:val="000000" w:themeColor="text1"/>
        </w:rPr>
        <w:t xml:space="preserve"> gain (bit 2-6)</w:t>
      </w:r>
      <w:r w:rsidRPr="00B44E6E">
        <w:rPr>
          <w:color w:val="000000" w:themeColor="text1"/>
        </w:rPr>
        <w:t xml:space="preserve"> = </w:t>
      </w:r>
      <w:r>
        <w:rPr>
          <w:color w:val="000000" w:themeColor="text1"/>
        </w:rPr>
        <w:t xml:space="preserve">0b10101 </w:t>
      </w:r>
      <w:proofErr w:type="gramStart"/>
      <w:r>
        <w:rPr>
          <w:color w:val="000000" w:themeColor="text1"/>
        </w:rPr>
        <w:t>= ?</w:t>
      </w:r>
      <w:proofErr w:type="gramEnd"/>
    </w:p>
    <w:p w14:paraId="47E583A3" w14:textId="17E61A88" w:rsidR="000E5C00" w:rsidRPr="000E5C00" w:rsidRDefault="000E5C00" w:rsidP="000E5C00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Bit</w:t>
      </w:r>
      <w:proofErr w:type="spellEnd"/>
      <w:r>
        <w:rPr>
          <w:color w:val="000000" w:themeColor="text1"/>
        </w:rPr>
        <w:t xml:space="preserve"> 7 is unused</w:t>
      </w:r>
    </w:p>
    <w:p w14:paraId="0CEE82E9" w14:textId="7487EFD1" w:rsidR="00420413" w:rsidRDefault="00CB08A4" w:rsidP="00B427EF">
      <w:pPr>
        <w:ind w:left="2160"/>
      </w:pPr>
      <w:proofErr w:type="spellStart"/>
      <w:r>
        <w:rPr>
          <w:color w:val="E97132" w:themeColor="accent2"/>
        </w:rPr>
        <w:t>ConfirmData</w:t>
      </w:r>
      <w:proofErr w:type="spellEnd"/>
      <w:r>
        <w:t xml:space="preserve"> </w:t>
      </w:r>
      <w:r w:rsidR="00420413">
        <w:rPr>
          <w:b/>
          <w:bCs/>
          <w:color w:val="E97132" w:themeColor="accent2"/>
        </w:rPr>
        <w:t xml:space="preserve">(Byte </w:t>
      </w:r>
      <w:r w:rsidR="00420413">
        <w:rPr>
          <w:b/>
          <w:bCs/>
          <w:color w:val="E97132" w:themeColor="accent2"/>
        </w:rPr>
        <w:t>2</w:t>
      </w:r>
      <w:r w:rsidR="00420413">
        <w:rPr>
          <w:b/>
          <w:bCs/>
          <w:color w:val="E97132" w:themeColor="accent2"/>
        </w:rPr>
        <w:t>)</w:t>
      </w:r>
      <w:r w:rsidR="00420413">
        <w:t>: 0x0</w:t>
      </w:r>
      <w:r w:rsidR="00420413">
        <w:t xml:space="preserve">0 </w:t>
      </w:r>
      <w:r w:rsidR="00420413">
        <w:t>(0b0</w:t>
      </w:r>
      <w:r w:rsidR="00420413">
        <w:t>0</w:t>
      </w:r>
      <w:r w:rsidR="00420413">
        <w:t>0</w:t>
      </w:r>
      <w:r w:rsidR="00420413">
        <w:t>0</w:t>
      </w:r>
      <w:r w:rsidR="00420413">
        <w:t>0</w:t>
      </w:r>
      <w:r w:rsidR="00420413">
        <w:t>0</w:t>
      </w:r>
      <w:r w:rsidR="00420413">
        <w:t>00)</w:t>
      </w:r>
    </w:p>
    <w:p w14:paraId="5061F8A6" w14:textId="5E41EAFE" w:rsidR="00157F0C" w:rsidRPr="00B44E6E" w:rsidRDefault="00157F0C" w:rsidP="00157F0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57F0C">
        <w:rPr>
          <w:color w:val="000000" w:themeColor="text1"/>
        </w:rPr>
        <w:t xml:space="preserve">Overcurrent events </w:t>
      </w:r>
      <w:r>
        <w:rPr>
          <w:color w:val="000000" w:themeColor="text1"/>
        </w:rPr>
        <w:t>num.</w:t>
      </w:r>
      <w:r w:rsidRPr="00157F0C">
        <w:rPr>
          <w:color w:val="000000" w:themeColor="text1"/>
        </w:rPr>
        <w:t xml:space="preserve"> </w:t>
      </w:r>
      <w:r>
        <w:rPr>
          <w:color w:val="000000" w:themeColor="text1"/>
        </w:rPr>
        <w:t>(bit 0-</w:t>
      </w:r>
      <w:r>
        <w:rPr>
          <w:color w:val="000000" w:themeColor="text1"/>
        </w:rPr>
        <w:t>6</w:t>
      </w:r>
      <w:r>
        <w:rPr>
          <w:color w:val="000000" w:themeColor="text1"/>
        </w:rPr>
        <w:t>)</w:t>
      </w:r>
      <w:r w:rsidRPr="00B44E6E">
        <w:rPr>
          <w:color w:val="000000" w:themeColor="text1"/>
        </w:rPr>
        <w:t xml:space="preserve"> = </w:t>
      </w:r>
      <w:r>
        <w:rPr>
          <w:color w:val="000000" w:themeColor="text1"/>
        </w:rPr>
        <w:t>0b00</w:t>
      </w:r>
      <w:r>
        <w:rPr>
          <w:color w:val="000000" w:themeColor="text1"/>
        </w:rPr>
        <w:t>0000</w:t>
      </w:r>
      <w:r>
        <w:rPr>
          <w:color w:val="000000" w:themeColor="text1"/>
        </w:rPr>
        <w:t xml:space="preserve"> = </w:t>
      </w:r>
      <w:r>
        <w:rPr>
          <w:color w:val="000000" w:themeColor="text1"/>
        </w:rPr>
        <w:t>0 OVC events</w:t>
      </w:r>
    </w:p>
    <w:p w14:paraId="2E96204D" w14:textId="66D34C35" w:rsidR="00157F0C" w:rsidRPr="00157F0C" w:rsidRDefault="00157F0C" w:rsidP="00157F0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57F0C">
        <w:rPr>
          <w:color w:val="000000" w:themeColor="text1"/>
        </w:rPr>
        <w:t>Overcurrent notification</w:t>
      </w:r>
      <w:r w:rsidRPr="00157F0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(bit </w:t>
      </w:r>
      <w:r>
        <w:rPr>
          <w:color w:val="000000" w:themeColor="text1"/>
        </w:rPr>
        <w:t>7</w:t>
      </w:r>
      <w:r>
        <w:rPr>
          <w:color w:val="000000" w:themeColor="text1"/>
        </w:rPr>
        <w:t>)</w:t>
      </w:r>
      <w:r w:rsidRPr="00B44E6E">
        <w:rPr>
          <w:color w:val="000000" w:themeColor="text1"/>
        </w:rPr>
        <w:t xml:space="preserve"> = </w:t>
      </w:r>
      <w:r>
        <w:rPr>
          <w:color w:val="000000" w:themeColor="text1"/>
        </w:rPr>
        <w:t>0</w:t>
      </w:r>
      <w:r>
        <w:rPr>
          <w:color w:val="000000" w:themeColor="text1"/>
        </w:rPr>
        <w:t xml:space="preserve"> = </w:t>
      </w:r>
      <w:r w:rsidRPr="00157F0C">
        <w:rPr>
          <w:color w:val="000000" w:themeColor="text1"/>
        </w:rPr>
        <w:t>max. output current value not reached</w:t>
      </w:r>
    </w:p>
    <w:p w14:paraId="7B7F7890" w14:textId="523EE5F6" w:rsidR="00420413" w:rsidRDefault="00CB08A4" w:rsidP="00B427EF">
      <w:pPr>
        <w:ind w:left="2160"/>
      </w:pPr>
      <w:proofErr w:type="spellStart"/>
      <w:r>
        <w:rPr>
          <w:color w:val="E97132" w:themeColor="accent2"/>
        </w:rPr>
        <w:t>ConfirmData</w:t>
      </w:r>
      <w:proofErr w:type="spellEnd"/>
      <w:r>
        <w:t xml:space="preserve"> </w:t>
      </w:r>
      <w:r w:rsidR="00420413">
        <w:rPr>
          <w:b/>
          <w:bCs/>
          <w:color w:val="E97132" w:themeColor="accent2"/>
        </w:rPr>
        <w:t xml:space="preserve">(Byte </w:t>
      </w:r>
      <w:r w:rsidR="00420413">
        <w:rPr>
          <w:b/>
          <w:bCs/>
          <w:color w:val="E97132" w:themeColor="accent2"/>
        </w:rPr>
        <w:t>3-4</w:t>
      </w:r>
      <w:r w:rsidR="00420413">
        <w:rPr>
          <w:b/>
          <w:bCs/>
          <w:color w:val="E97132" w:themeColor="accent2"/>
        </w:rPr>
        <w:t>)</w:t>
      </w:r>
      <w:r w:rsidR="00420413">
        <w:t>: 0x</w:t>
      </w:r>
      <w:r w:rsidR="00420413">
        <w:t>F29E</w:t>
      </w:r>
      <w:r w:rsidR="00157F0C">
        <w:t xml:space="preserve"> (0b1111001010011110)</w:t>
      </w:r>
    </w:p>
    <w:p w14:paraId="08F5152D" w14:textId="51BBB2D2" w:rsidR="00157F0C" w:rsidRPr="00456F2C" w:rsidRDefault="00157F0C" w:rsidP="00157F0C">
      <w:pPr>
        <w:pStyle w:val="ListParagraph"/>
        <w:numPr>
          <w:ilvl w:val="0"/>
          <w:numId w:val="7"/>
        </w:numPr>
      </w:pPr>
      <w:r w:rsidRPr="00157F0C">
        <w:rPr>
          <w:color w:val="000000" w:themeColor="text1"/>
        </w:rPr>
        <w:lastRenderedPageBreak/>
        <w:t>ZC delay</w:t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 xml:space="preserve">= </w:t>
      </w:r>
      <w:r w:rsidR="00462FCD">
        <w:rPr>
          <w:color w:val="000000" w:themeColor="text1"/>
        </w:rPr>
        <w:t>?</w:t>
      </w:r>
      <w:proofErr w:type="gramEnd"/>
      <w:r w:rsidR="00462FCD">
        <w:rPr>
          <w:color w:val="000000" w:themeColor="text1"/>
        </w:rPr>
        <w:t xml:space="preserve">  (need to confirm how to calc this since value is signed)</w:t>
      </w:r>
    </w:p>
    <w:p w14:paraId="0F5C11FE" w14:textId="353CB34B" w:rsidR="00456F2C" w:rsidRPr="0033016D" w:rsidRDefault="00456F2C" w:rsidP="00456F2C">
      <w:pPr>
        <w:ind w:left="2160"/>
      </w:pPr>
      <w:r w:rsidRPr="00456F2C">
        <w:rPr>
          <w:b/>
          <w:bCs/>
          <w:color w:val="A02B93" w:themeColor="accent5"/>
        </w:rPr>
        <w:t xml:space="preserve">16-bit CRC </w:t>
      </w:r>
      <w:r w:rsidRPr="00456F2C">
        <w:rPr>
          <w:b/>
          <w:bCs/>
          <w:color w:val="000000" w:themeColor="text1"/>
        </w:rPr>
        <w:t>=</w:t>
      </w:r>
      <w:r w:rsidRPr="00456F2C">
        <w:rPr>
          <w:b/>
          <w:bCs/>
          <w:color w:val="0F9ED5" w:themeColor="accent4"/>
        </w:rPr>
        <w:t xml:space="preserve"> </w:t>
      </w:r>
      <w:r>
        <w:t>PAYLOAD SIZE + DL_</w:t>
      </w:r>
      <w:r w:rsidRPr="00456F2C">
        <w:t xml:space="preserve"> </w:t>
      </w:r>
      <w:proofErr w:type="spellStart"/>
      <w:r>
        <w:t>DataConfirm</w:t>
      </w:r>
      <w:proofErr w:type="spellEnd"/>
      <w:r>
        <w:t xml:space="preserve"> </w:t>
      </w:r>
      <w:r>
        <w:t>+ PAYLOAD = 0x0</w:t>
      </w:r>
      <w:r>
        <w:t>28E</w:t>
      </w:r>
      <w:r>
        <w:t xml:space="preserve"> (sent </w:t>
      </w:r>
      <w:proofErr w:type="spellStart"/>
      <w:r w:rsidRPr="0033016D">
        <w:t>LSB</w:t>
      </w:r>
      <w:r>
        <w:t>yte</w:t>
      </w:r>
      <w:proofErr w:type="spellEnd"/>
      <w:r w:rsidRPr="0033016D">
        <w:t xml:space="preserve"> first</w:t>
      </w:r>
      <w:r>
        <w:t>)</w:t>
      </w:r>
    </w:p>
    <w:p w14:paraId="5396F86F" w14:textId="45CA84C5" w:rsidR="0078796E" w:rsidRDefault="0078796E" w:rsidP="0078796E">
      <w:pPr>
        <w:ind w:left="720"/>
      </w:pPr>
      <w:r>
        <w:t>Slave</w:t>
      </w:r>
      <w:r>
        <w:t xml:space="preserve"> </w:t>
      </w:r>
      <w:r>
        <w:t>Receives</w:t>
      </w:r>
      <w:r>
        <w:t xml:space="preserve">: </w:t>
      </w:r>
      <w:r>
        <w:br/>
        <w:t xml:space="preserve">                               FRAME: STX|PAYLOAD SIZE|DL_Data</w:t>
      </w:r>
      <w:r>
        <w:t>Indication</w:t>
      </w:r>
      <w:r>
        <w:t>|PAYLOAD|16-bit CRC</w:t>
      </w:r>
      <w:r>
        <w:br/>
        <w:t xml:space="preserve">                               HEX:         02 | 0</w:t>
      </w:r>
      <w:r>
        <w:t>5</w:t>
      </w:r>
      <w:r>
        <w:t xml:space="preserve"> | 5</w:t>
      </w:r>
      <w:r>
        <w:t>2</w:t>
      </w:r>
      <w:r>
        <w:t xml:space="preserve"> | </w:t>
      </w:r>
      <w:r>
        <w:rPr>
          <w:color w:val="E97132" w:themeColor="accent2"/>
        </w:rPr>
        <w:t>18 19 0D 5C</w:t>
      </w:r>
      <w:r w:rsidRPr="00B44E6E">
        <w:rPr>
          <w:color w:val="E97132" w:themeColor="accent2"/>
        </w:rPr>
        <w:t xml:space="preserve"> </w:t>
      </w:r>
      <w:r w:rsidRPr="0041331A">
        <w:rPr>
          <w:color w:val="0F9ED5" w:themeColor="accent4"/>
        </w:rPr>
        <w:t>AB</w:t>
      </w:r>
      <w:r w:rsidRPr="00B44E6E">
        <w:rPr>
          <w:color w:val="0F9ED5" w:themeColor="accent4"/>
        </w:rPr>
        <w:t xml:space="preserve"> </w:t>
      </w:r>
      <w:r>
        <w:t xml:space="preserve">| </w:t>
      </w:r>
      <w:r>
        <w:rPr>
          <w:color w:val="A02B93" w:themeColor="accent5"/>
        </w:rPr>
        <w:t>9C</w:t>
      </w:r>
      <w:r>
        <w:rPr>
          <w:color w:val="A02B93" w:themeColor="accent5"/>
        </w:rPr>
        <w:t xml:space="preserve"> 01</w:t>
      </w:r>
      <w:r w:rsidRPr="00562D79">
        <w:rPr>
          <w:color w:val="A02B93" w:themeColor="accent5"/>
        </w:rPr>
        <w:t xml:space="preserve">  </w:t>
      </w:r>
    </w:p>
    <w:p w14:paraId="61C591FD" w14:textId="1DDD51F4" w:rsidR="0078796E" w:rsidRDefault="0078796E" w:rsidP="0078796E">
      <w:pPr>
        <w:ind w:left="720"/>
      </w:pPr>
      <w:r>
        <w:tab/>
      </w:r>
      <w:r>
        <w:tab/>
      </w:r>
      <w:r w:rsidRPr="00B44E6E">
        <w:rPr>
          <w:b/>
          <w:bCs/>
        </w:rPr>
        <w:t xml:space="preserve"> PAYLOAD</w:t>
      </w:r>
      <w:r>
        <w:t xml:space="preserve">: </w:t>
      </w:r>
      <w:proofErr w:type="spellStart"/>
      <w:r w:rsidR="003A7782">
        <w:rPr>
          <w:color w:val="E97132" w:themeColor="accent2"/>
        </w:rPr>
        <w:t>IndicaionData</w:t>
      </w:r>
      <w:proofErr w:type="spellEnd"/>
      <w:r>
        <w:t xml:space="preserve"> + </w:t>
      </w:r>
      <w:r w:rsidR="003A7782">
        <w:rPr>
          <w:color w:val="0F9ED5" w:themeColor="accent4"/>
        </w:rPr>
        <w:t>MASTER</w:t>
      </w:r>
      <w:r w:rsidR="003A7782" w:rsidRPr="003A7782">
        <w:rPr>
          <w:color w:val="0F9ED5" w:themeColor="accent4"/>
        </w:rPr>
        <w:t xml:space="preserve"> </w:t>
      </w:r>
      <w:r w:rsidRPr="00B44E6E">
        <w:rPr>
          <w:color w:val="0F9ED5" w:themeColor="accent4"/>
        </w:rPr>
        <w:t>DATA</w:t>
      </w:r>
      <w:r w:rsidR="00F00951">
        <w:rPr>
          <w:color w:val="0F9ED5" w:themeColor="accent4"/>
        </w:rPr>
        <w:t xml:space="preserve"> (PHY PAYLOAD)</w:t>
      </w:r>
      <w:r>
        <w:br/>
        <w:t xml:space="preserve">                              </w:t>
      </w:r>
      <w:r w:rsidR="003A7782">
        <w:t xml:space="preserve"> </w:t>
      </w:r>
      <w:proofErr w:type="spellStart"/>
      <w:r w:rsidR="003A7782">
        <w:rPr>
          <w:color w:val="E97132" w:themeColor="accent2"/>
        </w:rPr>
        <w:t>IndicaionData</w:t>
      </w:r>
      <w:proofErr w:type="spellEnd"/>
      <w:r w:rsidR="003A7782">
        <w:rPr>
          <w:b/>
          <w:bCs/>
          <w:color w:val="E97132" w:themeColor="accent2"/>
        </w:rPr>
        <w:t xml:space="preserve"> </w:t>
      </w:r>
      <w:r>
        <w:rPr>
          <w:b/>
          <w:bCs/>
          <w:color w:val="E97132" w:themeColor="accent2"/>
        </w:rPr>
        <w:t>(Byte 0)</w:t>
      </w:r>
      <w:r>
        <w:t>: 0x</w:t>
      </w:r>
      <w:r w:rsidR="003A7782">
        <w:t>18 (0b00011000)</w:t>
      </w:r>
    </w:p>
    <w:p w14:paraId="737E9024" w14:textId="1675D02D" w:rsidR="0078796E" w:rsidRPr="00B44E6E" w:rsidRDefault="003A7782" w:rsidP="0078796E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Frame Modulation (bit 0-2)</w:t>
      </w:r>
      <w:r w:rsidR="0078796E" w:rsidRPr="00B44E6E">
        <w:rPr>
          <w:color w:val="000000" w:themeColor="text1"/>
        </w:rPr>
        <w:t xml:space="preserve"> = </w:t>
      </w:r>
      <w:r>
        <w:rPr>
          <w:color w:val="000000" w:themeColor="text1"/>
        </w:rPr>
        <w:t>0b</w:t>
      </w:r>
      <w:r w:rsidR="0078796E" w:rsidRPr="00B44E6E">
        <w:rPr>
          <w:color w:val="000000" w:themeColor="text1"/>
        </w:rPr>
        <w:t>0</w:t>
      </w:r>
      <w:r>
        <w:rPr>
          <w:color w:val="000000" w:themeColor="text1"/>
        </w:rPr>
        <w:t>00 = B-PSK</w:t>
      </w:r>
    </w:p>
    <w:p w14:paraId="596CB13C" w14:textId="511E511A" w:rsidR="0078796E" w:rsidRPr="00B44E6E" w:rsidRDefault="003A7782" w:rsidP="0078796E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RX Channel (bit 3)</w:t>
      </w:r>
      <w:r w:rsidR="0078796E" w:rsidRPr="00B44E6E">
        <w:rPr>
          <w:color w:val="000000" w:themeColor="text1"/>
        </w:rPr>
        <w:t xml:space="preserve"> = </w:t>
      </w:r>
      <w:r>
        <w:rPr>
          <w:color w:val="000000" w:themeColor="text1"/>
        </w:rPr>
        <w:t>1 = high channel</w:t>
      </w:r>
    </w:p>
    <w:p w14:paraId="39D823E3" w14:textId="1F9BA55D" w:rsidR="0078796E" w:rsidRDefault="003A7782" w:rsidP="0078796E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PGA value (bit 4-7)</w:t>
      </w:r>
      <w:r w:rsidR="0078796E" w:rsidRPr="00B44E6E">
        <w:rPr>
          <w:color w:val="000000" w:themeColor="text1"/>
        </w:rPr>
        <w:t xml:space="preserve"> = </w:t>
      </w:r>
      <w:r>
        <w:rPr>
          <w:color w:val="000000" w:themeColor="text1"/>
        </w:rPr>
        <w:t>0b000</w:t>
      </w:r>
      <w:r w:rsidR="0078796E" w:rsidRPr="00B44E6E">
        <w:rPr>
          <w:color w:val="000000" w:themeColor="text1"/>
        </w:rPr>
        <w:t>1</w:t>
      </w:r>
      <w:r>
        <w:rPr>
          <w:color w:val="000000" w:themeColor="text1"/>
        </w:rPr>
        <w:t xml:space="preserve"> = </w:t>
      </w:r>
      <w:r w:rsidR="002307D8">
        <w:rPr>
          <w:color w:val="000000" w:themeColor="text1"/>
        </w:rPr>
        <w:t>-12dB (RXIN max range 8Vpp)</w:t>
      </w:r>
    </w:p>
    <w:p w14:paraId="4DD94E50" w14:textId="10D43D47" w:rsidR="003A7782" w:rsidRDefault="003A7782" w:rsidP="003A7782">
      <w:pPr>
        <w:ind w:left="2160"/>
      </w:pPr>
      <w:r>
        <w:rPr>
          <w:color w:val="E97132" w:themeColor="accent2"/>
        </w:rPr>
        <w:t xml:space="preserve"> </w:t>
      </w:r>
      <w:proofErr w:type="spellStart"/>
      <w:r>
        <w:rPr>
          <w:color w:val="E97132" w:themeColor="accent2"/>
        </w:rPr>
        <w:t>IndicaionData</w:t>
      </w:r>
      <w:proofErr w:type="spellEnd"/>
      <w:r>
        <w:rPr>
          <w:b/>
          <w:bCs/>
          <w:color w:val="E97132" w:themeColor="accent2"/>
        </w:rPr>
        <w:t xml:space="preserve"> (Byte </w:t>
      </w:r>
      <w:r>
        <w:rPr>
          <w:b/>
          <w:bCs/>
          <w:color w:val="E97132" w:themeColor="accent2"/>
        </w:rPr>
        <w:t>1</w:t>
      </w:r>
      <w:r>
        <w:rPr>
          <w:b/>
          <w:bCs/>
          <w:color w:val="E97132" w:themeColor="accent2"/>
        </w:rPr>
        <w:t>)</w:t>
      </w:r>
      <w:r>
        <w:t>: 0x1</w:t>
      </w:r>
      <w:r>
        <w:t>9</w:t>
      </w:r>
      <w:r>
        <w:t xml:space="preserve"> (0b0001100</w:t>
      </w:r>
      <w:r>
        <w:t>1</w:t>
      </w:r>
      <w:r>
        <w:t>)</w:t>
      </w:r>
    </w:p>
    <w:p w14:paraId="32E0A26C" w14:textId="77777777" w:rsidR="00B34536" w:rsidRDefault="003A7782" w:rsidP="003A7782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SNR </w:t>
      </w:r>
      <w:proofErr w:type="gramStart"/>
      <w:r w:rsidR="00B34536">
        <w:rPr>
          <w:color w:val="000000" w:themeColor="text1"/>
        </w:rPr>
        <w:t>= ?</w:t>
      </w:r>
      <w:proofErr w:type="gramEnd"/>
      <w:r w:rsidR="00B34536">
        <w:rPr>
          <w:color w:val="000000" w:themeColor="text1"/>
        </w:rPr>
        <w:t xml:space="preserve"> </w:t>
      </w:r>
    </w:p>
    <w:p w14:paraId="56D4C9F5" w14:textId="5EF5C74B" w:rsidR="003A7782" w:rsidRDefault="00B34536" w:rsidP="00B34536">
      <w:pPr>
        <w:pStyle w:val="ListParagraph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>E</w:t>
      </w:r>
      <w:r w:rsidR="003A7782" w:rsidRPr="003A7782">
        <w:rPr>
          <w:color w:val="000000" w:themeColor="text1"/>
        </w:rPr>
        <w:t>stimated over the Unique Word reception (signed value, valid for PSK received frames only, equal to 255 – no meaning – for FSK received frames)</w:t>
      </w:r>
    </w:p>
    <w:p w14:paraId="292E06BC" w14:textId="5689D554" w:rsidR="00B34536" w:rsidRDefault="00B34536" w:rsidP="00B34536">
      <w:pPr>
        <w:ind w:left="1440" w:firstLine="720"/>
      </w:pPr>
      <w:proofErr w:type="spellStart"/>
      <w:r>
        <w:rPr>
          <w:color w:val="E97132" w:themeColor="accent2"/>
        </w:rPr>
        <w:t>IndicaionData</w:t>
      </w:r>
      <w:proofErr w:type="spellEnd"/>
      <w:r>
        <w:rPr>
          <w:b/>
          <w:bCs/>
          <w:color w:val="E97132" w:themeColor="accent2"/>
        </w:rPr>
        <w:t xml:space="preserve"> (Byte </w:t>
      </w:r>
      <w:r>
        <w:rPr>
          <w:b/>
          <w:bCs/>
          <w:color w:val="E97132" w:themeColor="accent2"/>
        </w:rPr>
        <w:t>2</w:t>
      </w:r>
      <w:r>
        <w:rPr>
          <w:b/>
          <w:bCs/>
          <w:color w:val="E97132" w:themeColor="accent2"/>
        </w:rPr>
        <w:t>)</w:t>
      </w:r>
      <w:r>
        <w:t>: 0x</w:t>
      </w:r>
      <w:r>
        <w:t>0D</w:t>
      </w:r>
      <w:r>
        <w:t xml:space="preserve"> (0b000</w:t>
      </w:r>
      <w:r>
        <w:t>0</w:t>
      </w:r>
      <w:r>
        <w:t>1</w:t>
      </w:r>
      <w:r>
        <w:t>1</w:t>
      </w:r>
      <w:r>
        <w:t>01)</w:t>
      </w:r>
    </w:p>
    <w:p w14:paraId="5BD8860E" w14:textId="357BDD75" w:rsidR="00B34536" w:rsidRDefault="00B34536" w:rsidP="00B34536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B34536">
        <w:rPr>
          <w:color w:val="000000" w:themeColor="text1"/>
        </w:rPr>
        <w:t>ZC delay</w:t>
      </w:r>
      <w:r>
        <w:rPr>
          <w:color w:val="000000" w:themeColor="text1"/>
        </w:rPr>
        <w:t xml:space="preserve"> = 13 * </w:t>
      </w:r>
      <w:r w:rsidRPr="00B34536">
        <w:rPr>
          <w:color w:val="000000" w:themeColor="text1"/>
        </w:rPr>
        <w:t>13 µs</w:t>
      </w:r>
      <w:r>
        <w:rPr>
          <w:color w:val="000000" w:themeColor="text1"/>
        </w:rPr>
        <w:t xml:space="preserve"> = 169 </w:t>
      </w:r>
      <w:r w:rsidRPr="00B34536">
        <w:rPr>
          <w:color w:val="000000" w:themeColor="text1"/>
        </w:rPr>
        <w:t>µs</w:t>
      </w:r>
      <w:r>
        <w:rPr>
          <w:color w:val="000000" w:themeColor="text1"/>
        </w:rPr>
        <w:t xml:space="preserve"> </w:t>
      </w:r>
      <w:r w:rsidR="00F00951">
        <w:rPr>
          <w:color w:val="000000" w:themeColor="text1"/>
        </w:rPr>
        <w:t>(double-check this</w:t>
      </w:r>
      <w:r w:rsidR="00462FCD">
        <w:rPr>
          <w:color w:val="000000" w:themeColor="text1"/>
        </w:rPr>
        <w:t>, likely wrong since this is a signed value</w:t>
      </w:r>
      <w:r w:rsidR="00F00951">
        <w:rPr>
          <w:color w:val="000000" w:themeColor="text1"/>
        </w:rPr>
        <w:t>)</w:t>
      </w:r>
    </w:p>
    <w:p w14:paraId="06D75AE3" w14:textId="6FD159C8" w:rsidR="00B34536" w:rsidRPr="00B34536" w:rsidRDefault="00B34536" w:rsidP="00B34536">
      <w:pPr>
        <w:pStyle w:val="ListParagraph"/>
        <w:numPr>
          <w:ilvl w:val="1"/>
          <w:numId w:val="6"/>
        </w:numPr>
        <w:rPr>
          <w:color w:val="000000" w:themeColor="text1"/>
        </w:rPr>
      </w:pPr>
      <w:r w:rsidRPr="00B34536">
        <w:rPr>
          <w:color w:val="000000" w:themeColor="text1"/>
        </w:rPr>
        <w:t xml:space="preserve">Delay between the received UW last bit and the mains </w:t>
      </w:r>
      <w:proofErr w:type="spellStart"/>
      <w:r w:rsidRPr="00B34536">
        <w:rPr>
          <w:color w:val="000000" w:themeColor="text1"/>
        </w:rPr>
        <w:t>zerocrossing</w:t>
      </w:r>
      <w:proofErr w:type="spellEnd"/>
      <w:r w:rsidRPr="00B34536">
        <w:rPr>
          <w:color w:val="000000" w:themeColor="text1"/>
        </w:rPr>
        <w:t xml:space="preserve"> (signed value), expressed in 13 µs step</w:t>
      </w:r>
    </w:p>
    <w:p w14:paraId="3C1F6315" w14:textId="76B2C36C" w:rsidR="0078796E" w:rsidRDefault="008C2384" w:rsidP="0078796E">
      <w:pPr>
        <w:ind w:left="1440" w:firstLine="720"/>
      </w:pPr>
      <w:r>
        <w:rPr>
          <w:b/>
          <w:bCs/>
          <w:color w:val="0F9ED5" w:themeColor="accent4"/>
        </w:rPr>
        <w:t xml:space="preserve">MASTER </w:t>
      </w:r>
      <w:r w:rsidR="0078796E" w:rsidRPr="00562D79">
        <w:rPr>
          <w:b/>
          <w:bCs/>
          <w:color w:val="0F9ED5" w:themeColor="accent4"/>
        </w:rPr>
        <w:t>DATA</w:t>
      </w:r>
      <w:r w:rsidR="0078796E" w:rsidRPr="00562D79">
        <w:rPr>
          <w:color w:val="0F9ED5" w:themeColor="accent4"/>
        </w:rPr>
        <w:t xml:space="preserve"> </w:t>
      </w:r>
      <w:r w:rsidR="0078796E">
        <w:t xml:space="preserve">= </w:t>
      </w:r>
      <w:r w:rsidR="00261395">
        <w:t>0x</w:t>
      </w:r>
      <w:r w:rsidR="0078796E">
        <w:t>AB</w:t>
      </w:r>
    </w:p>
    <w:p w14:paraId="1B28F6D8" w14:textId="7BCB76AF" w:rsidR="0078796E" w:rsidRPr="0033016D" w:rsidRDefault="0078796E" w:rsidP="0078796E">
      <w:pPr>
        <w:ind w:left="2160"/>
      </w:pPr>
      <w:r>
        <w:rPr>
          <w:b/>
          <w:bCs/>
          <w:color w:val="A02B93" w:themeColor="accent5"/>
        </w:rPr>
        <w:t xml:space="preserve">16-bit </w:t>
      </w:r>
      <w:r w:rsidRPr="00562D79">
        <w:rPr>
          <w:b/>
          <w:bCs/>
          <w:color w:val="A02B93" w:themeColor="accent5"/>
        </w:rPr>
        <w:t xml:space="preserve">CRC </w:t>
      </w:r>
      <w:r w:rsidRPr="00562D79">
        <w:rPr>
          <w:b/>
          <w:bCs/>
          <w:color w:val="000000" w:themeColor="text1"/>
        </w:rPr>
        <w:t>=</w:t>
      </w:r>
      <w:r>
        <w:rPr>
          <w:b/>
          <w:bCs/>
          <w:color w:val="0F9ED5" w:themeColor="accent4"/>
        </w:rPr>
        <w:t xml:space="preserve"> </w:t>
      </w:r>
      <w:r>
        <w:t>PAYLOAD SIZE + DL_</w:t>
      </w:r>
      <w:r w:rsidR="0041331A" w:rsidRPr="0041331A">
        <w:t xml:space="preserve"> </w:t>
      </w:r>
      <w:proofErr w:type="spellStart"/>
      <w:proofErr w:type="gramStart"/>
      <w:r w:rsidR="0041331A">
        <w:t>DataIndication</w:t>
      </w:r>
      <w:proofErr w:type="spellEnd"/>
      <w:r w:rsidR="0041331A">
        <w:t xml:space="preserve">  </w:t>
      </w:r>
      <w:r>
        <w:t>+</w:t>
      </w:r>
      <w:proofErr w:type="gramEnd"/>
      <w:r>
        <w:t xml:space="preserve"> PAYLOAD = 0x01</w:t>
      </w:r>
      <w:r w:rsidR="0041331A">
        <w:t>9C</w:t>
      </w:r>
      <w:r>
        <w:t xml:space="preserve"> (sent </w:t>
      </w:r>
      <w:proofErr w:type="spellStart"/>
      <w:r w:rsidRPr="0033016D">
        <w:t>LSB</w:t>
      </w:r>
      <w:r>
        <w:t>yte</w:t>
      </w:r>
      <w:proofErr w:type="spellEnd"/>
      <w:r w:rsidRPr="0033016D">
        <w:t xml:space="preserve"> first</w:t>
      </w:r>
      <w:r>
        <w:t>)</w:t>
      </w:r>
    </w:p>
    <w:p w14:paraId="014BCA27" w14:textId="77777777" w:rsidR="0078796E" w:rsidRDefault="0078796E" w:rsidP="003E7659">
      <w:pPr>
        <w:pStyle w:val="ListParagraph"/>
      </w:pPr>
    </w:p>
    <w:sectPr w:rsidR="007879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A4414"/>
    <w:multiLevelType w:val="hybridMultilevel"/>
    <w:tmpl w:val="D08AD73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5047686"/>
    <w:multiLevelType w:val="hybridMultilevel"/>
    <w:tmpl w:val="C7AE18E0"/>
    <w:lvl w:ilvl="0" w:tplc="0409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88" w:hanging="360"/>
      </w:pPr>
      <w:rPr>
        <w:rFonts w:ascii="Wingdings" w:hAnsi="Wingdings" w:hint="default"/>
      </w:rPr>
    </w:lvl>
  </w:abstractNum>
  <w:abstractNum w:abstractNumId="2" w15:restartNumberingAfterBreak="0">
    <w:nsid w:val="1E642603"/>
    <w:multiLevelType w:val="hybridMultilevel"/>
    <w:tmpl w:val="83A24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17D18"/>
    <w:multiLevelType w:val="hybridMultilevel"/>
    <w:tmpl w:val="B2A02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E568E5"/>
    <w:multiLevelType w:val="hybridMultilevel"/>
    <w:tmpl w:val="DD161B9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69024A7D"/>
    <w:multiLevelType w:val="hybridMultilevel"/>
    <w:tmpl w:val="B9466BC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6BD231FF"/>
    <w:multiLevelType w:val="hybridMultilevel"/>
    <w:tmpl w:val="2D5ECA4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720831369">
    <w:abstractNumId w:val="2"/>
  </w:num>
  <w:num w:numId="2" w16cid:durableId="1641039208">
    <w:abstractNumId w:val="6"/>
  </w:num>
  <w:num w:numId="3" w16cid:durableId="1241019232">
    <w:abstractNumId w:val="5"/>
  </w:num>
  <w:num w:numId="4" w16cid:durableId="1744839040">
    <w:abstractNumId w:val="3"/>
  </w:num>
  <w:num w:numId="5" w16cid:durableId="1268924656">
    <w:abstractNumId w:val="0"/>
  </w:num>
  <w:num w:numId="6" w16cid:durableId="1125656815">
    <w:abstractNumId w:val="1"/>
  </w:num>
  <w:num w:numId="7" w16cid:durableId="1183806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018"/>
    <w:rsid w:val="00010959"/>
    <w:rsid w:val="000E5C00"/>
    <w:rsid w:val="00157F0C"/>
    <w:rsid w:val="001F07A6"/>
    <w:rsid w:val="00217D01"/>
    <w:rsid w:val="002307D8"/>
    <w:rsid w:val="00234AA9"/>
    <w:rsid w:val="00261395"/>
    <w:rsid w:val="0030173F"/>
    <w:rsid w:val="00322CCC"/>
    <w:rsid w:val="0033016D"/>
    <w:rsid w:val="003857B4"/>
    <w:rsid w:val="003A2F78"/>
    <w:rsid w:val="003A7782"/>
    <w:rsid w:val="003E7659"/>
    <w:rsid w:val="0041331A"/>
    <w:rsid w:val="00420413"/>
    <w:rsid w:val="0044352C"/>
    <w:rsid w:val="00456F2C"/>
    <w:rsid w:val="00462FCD"/>
    <w:rsid w:val="00496A04"/>
    <w:rsid w:val="00562D79"/>
    <w:rsid w:val="00566A64"/>
    <w:rsid w:val="00570165"/>
    <w:rsid w:val="00603A83"/>
    <w:rsid w:val="006840C7"/>
    <w:rsid w:val="006D2B36"/>
    <w:rsid w:val="0078796E"/>
    <w:rsid w:val="007C6108"/>
    <w:rsid w:val="00810C4C"/>
    <w:rsid w:val="00822EC9"/>
    <w:rsid w:val="008C2384"/>
    <w:rsid w:val="008D7B97"/>
    <w:rsid w:val="00A0334E"/>
    <w:rsid w:val="00A14D91"/>
    <w:rsid w:val="00B34536"/>
    <w:rsid w:val="00B427EF"/>
    <w:rsid w:val="00B44E6E"/>
    <w:rsid w:val="00BC71BC"/>
    <w:rsid w:val="00BD6AB4"/>
    <w:rsid w:val="00C25B63"/>
    <w:rsid w:val="00CB08A4"/>
    <w:rsid w:val="00D87018"/>
    <w:rsid w:val="00D956DB"/>
    <w:rsid w:val="00E468E7"/>
    <w:rsid w:val="00E67523"/>
    <w:rsid w:val="00F00951"/>
    <w:rsid w:val="00F10984"/>
    <w:rsid w:val="00F44B04"/>
    <w:rsid w:val="00F52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4684D"/>
  <w15:chartTrackingRefBased/>
  <w15:docId w15:val="{C10D9A03-3E72-428F-80DB-0444205C1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F2C"/>
  </w:style>
  <w:style w:type="paragraph" w:styleId="Heading1">
    <w:name w:val="heading 1"/>
    <w:basedOn w:val="Normal"/>
    <w:next w:val="Normal"/>
    <w:link w:val="Heading1Char"/>
    <w:uiPriority w:val="9"/>
    <w:qFormat/>
    <w:rsid w:val="00D870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70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70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0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0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0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0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0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0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0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70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70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0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0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0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0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0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0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70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0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0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70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0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70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0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70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0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0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0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1807</TotalTime>
  <Pages>8</Pages>
  <Words>667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jarvis Hill</dc:creator>
  <cp:keywords/>
  <dc:description/>
  <cp:lastModifiedBy>jarvis Hill</cp:lastModifiedBy>
  <cp:revision>42</cp:revision>
  <dcterms:created xsi:type="dcterms:W3CDTF">2025-08-31T13:41:00Z</dcterms:created>
  <dcterms:modified xsi:type="dcterms:W3CDTF">2025-09-01T19:48:00Z</dcterms:modified>
</cp:coreProperties>
</file>