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3" w:rsidRDefault="000368B3" w:rsidP="000368B3">
      <w:pPr>
        <w:pStyle w:val="Heading3"/>
        <w:rPr>
          <w:rtl/>
        </w:rPr>
      </w:pPr>
    </w:p>
    <w:p w:rsidR="000368B3" w:rsidRDefault="000368B3" w:rsidP="000368B3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678AD" w:rsidRPr="00D678AD" w:rsidRDefault="00D678AD" w:rsidP="00D678AD">
      <w:pPr>
        <w:rPr>
          <w:rtl/>
        </w:rPr>
      </w:pPr>
    </w:p>
    <w:p w:rsidR="00D678AD" w:rsidRDefault="00D678AD" w:rsidP="00D678AD">
      <w:pPr>
        <w:pStyle w:val="ListParagraph"/>
        <w:numPr>
          <w:ilvl w:val="0"/>
          <w:numId w:val="12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ראשון – הצגת מידע מהפייסבוק בצורה טבלאית עם יכולות מיון:</w:t>
      </w:r>
    </w:p>
    <w:p w:rsidR="00D678AD" w:rsidRPr="009E3876" w:rsidRDefault="00D678AD" w:rsidP="00D678AD">
      <w:pPr>
        <w:pStyle w:val="ListParagraph"/>
        <w:spacing w:after="0"/>
        <w:rPr>
          <w:b/>
          <w:bCs/>
          <w:u w:val="single"/>
        </w:rPr>
      </w:pPr>
    </w:p>
    <w:p w:rsidR="00D678AD" w:rsidRDefault="00D678AD" w:rsidP="00D678AD">
      <w:pPr>
        <w:spacing w:after="0"/>
        <w:rPr>
          <w:rtl/>
        </w:rPr>
      </w:pPr>
      <w:r>
        <w:rPr>
          <w:rtl/>
        </w:rPr>
        <w:t>פיצ'ר זה מאפשר למשתמש לבחור אוסף מידע מסוג כלשהו (תמונות, חברים,</w:t>
      </w:r>
      <w:r>
        <w:rPr>
          <w:rFonts w:hint="cs"/>
          <w:rtl/>
        </w:rPr>
        <w:t xml:space="preserve"> פוסטים,</w:t>
      </w:r>
      <w:r>
        <w:rPr>
          <w:rtl/>
        </w:rPr>
        <w:t xml:space="preserve"> עמודים שאהב וכו'...) ולהציג</w:t>
      </w:r>
      <w:r>
        <w:rPr>
          <w:rFonts w:hint="cs"/>
          <w:rtl/>
        </w:rPr>
        <w:t>ו</w:t>
      </w:r>
      <w:r>
        <w:rPr>
          <w:rtl/>
        </w:rPr>
        <w:t xml:space="preserve"> בצורה טבלאית עם יכולות מיון לפי ערך רצוי מבין הערכים המוצגים.</w:t>
      </w:r>
      <w:r>
        <w:rPr>
          <w:rtl/>
        </w:rPr>
        <w:br/>
        <w:t xml:space="preserve">כרגע מומשו רק האפשרויות הבאות: 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הצגת תמונות שהמשתמש העלה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 xml:space="preserve">החברים של המשתמש 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העמודים שהמשתמש אהב</w:t>
      </w:r>
    </w:p>
    <w:p w:rsidR="00D678AD" w:rsidRDefault="00D678AD" w:rsidP="0044289D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כל הפוסטים בהם המשתמש מתוייג</w:t>
      </w:r>
    </w:p>
    <w:p w:rsidR="00D678AD" w:rsidRDefault="00D678AD" w:rsidP="00D678AD">
      <w:pPr>
        <w:spacing w:after="0"/>
        <w:rPr>
          <w:rtl/>
        </w:rPr>
      </w:pPr>
      <w:r>
        <w:rPr>
          <w:rtl/>
        </w:rPr>
        <w:t xml:space="preserve">אך אופן כתיבת הקוד נעשה כך שניתן </w:t>
      </w:r>
      <w:r w:rsidRPr="00633490">
        <w:rPr>
          <w:rFonts w:hint="cs"/>
          <w:u w:val="single"/>
          <w:rtl/>
        </w:rPr>
        <w:t>בעתיד</w:t>
      </w:r>
      <w:r>
        <w:rPr>
          <w:rFonts w:hint="cs"/>
          <w:rtl/>
        </w:rPr>
        <w:t xml:space="preserve"> </w:t>
      </w:r>
      <w:r>
        <w:rPr>
          <w:rtl/>
        </w:rPr>
        <w:t xml:space="preserve">להוסיף אוספים אחרים של מידע בקלות רבה </w:t>
      </w:r>
      <w:r>
        <w:rPr>
          <w:rtl/>
        </w:rPr>
        <w:br/>
        <w:t>(</w:t>
      </w:r>
      <w:r>
        <w:rPr>
          <w:rFonts w:hint="cs"/>
          <w:rtl/>
        </w:rPr>
        <w:t xml:space="preserve">לדוגמא: </w:t>
      </w:r>
      <w:r>
        <w:rPr>
          <w:rtl/>
        </w:rPr>
        <w:t>תמונות שהמשתש תוייג בהן</w:t>
      </w:r>
      <w:r>
        <w:rPr>
          <w:rFonts w:hint="cs"/>
          <w:rtl/>
        </w:rPr>
        <w:t xml:space="preserve"> ויש להן יותר מ</w:t>
      </w:r>
      <w:r>
        <w:t>20</w:t>
      </w:r>
      <w:r>
        <w:rPr>
          <w:rFonts w:hint="cs"/>
          <w:rtl/>
        </w:rPr>
        <w:t xml:space="preserve"> לייקים</w:t>
      </w:r>
      <w:r>
        <w:rPr>
          <w:rtl/>
        </w:rPr>
        <w:t>)</w:t>
      </w:r>
    </w:p>
    <w:p w:rsidR="00D678AD" w:rsidRDefault="00D678AD" w:rsidP="00D678AD">
      <w:pPr>
        <w:spacing w:after="0"/>
      </w:pPr>
    </w:p>
    <w:p w:rsidR="00D678AD" w:rsidRDefault="00D678AD" w:rsidP="00D678AD">
      <w:pPr>
        <w:spacing w:after="0"/>
      </w:pPr>
      <w:r>
        <w:rPr>
          <w:rFonts w:hint="cs"/>
          <w:rtl/>
        </w:rPr>
        <w:t xml:space="preserve">*פירוט נוסף תחת 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Factory Class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</w:t>
      </w:r>
      <w:r>
        <w:rPr>
          <w:rFonts w:hint="cs"/>
          <w:rtl/>
        </w:rPr>
        <w:t xml:space="preserve">תיקיית </w:t>
      </w:r>
      <w:proofErr w:type="spellStart"/>
      <w:r w:rsidRPr="006C1877">
        <w:t>DataTables</w:t>
      </w:r>
      <w:proofErr w:type="spellEnd"/>
      <w:r>
        <w:rPr>
          <w:rFonts w:hint="cs"/>
          <w:rtl/>
        </w:rPr>
        <w:t xml:space="preserve"> ו</w:t>
      </w:r>
      <w:r>
        <w:rPr>
          <w:rtl/>
        </w:rPr>
        <w:t xml:space="preserve">קובץ </w:t>
      </w:r>
      <w:proofErr w:type="spellStart"/>
      <w:r w:rsidRPr="00122090">
        <w:t>TabDataTables</w:t>
      </w:r>
      <w:r>
        <w:t>.cs</w:t>
      </w:r>
      <w:proofErr w:type="spellEnd"/>
      <w:r>
        <w:rPr>
          <w:rFonts w:hint="cs"/>
          <w:rtl/>
        </w:rPr>
        <w:t>.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pStyle w:val="ListParagraph"/>
        <w:numPr>
          <w:ilvl w:val="0"/>
          <w:numId w:val="12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שני – ניתוח החברות של המשתמש עם אחד מחבריו לפי בחירה:</w:t>
      </w:r>
    </w:p>
    <w:p w:rsidR="00D678AD" w:rsidRPr="009E3876" w:rsidRDefault="00D678AD" w:rsidP="00D678AD">
      <w:pPr>
        <w:pStyle w:val="ListParagraph"/>
        <w:spacing w:after="0"/>
        <w:rPr>
          <w:b/>
          <w:bCs/>
          <w:u w:val="single"/>
          <w:rtl/>
        </w:rPr>
      </w:pPr>
    </w:p>
    <w:p w:rsidR="00D678AD" w:rsidRDefault="00D678AD" w:rsidP="0044289D">
      <w:pPr>
        <w:rPr>
          <w:rtl/>
        </w:rPr>
      </w:pPr>
      <w:r>
        <w:rPr>
          <w:rtl/>
        </w:rPr>
        <w:t>פיצ'ר זה מאפשר למשתמש לבחור את אחד החברים שלו מרשימת החברים (שגם משתמשים באפליקציה)</w:t>
      </w:r>
    </w:p>
    <w:p w:rsidR="00D678AD" w:rsidRDefault="00D678AD" w:rsidP="00D678AD">
      <w:pPr>
        <w:spacing w:after="0"/>
        <w:rPr>
          <w:rtl/>
        </w:rPr>
      </w:pPr>
      <w:r>
        <w:rPr>
          <w:rtl/>
        </w:rPr>
        <w:t>לאחר מכן יוכל המשתמש להציג סטטיסטיקות כגון: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כמה לייקים החבר עשה על תמונות של המשתמש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 xml:space="preserve">רשימת כל התגובות של </w:t>
      </w:r>
      <w:r>
        <w:rPr>
          <w:rtl/>
        </w:rPr>
        <w:t>החבר על תמונות של המשתמש</w:t>
      </w:r>
      <w:r>
        <w:rPr>
          <w:rFonts w:hint="cs"/>
          <w:rtl/>
        </w:rPr>
        <w:t xml:space="preserve"> (בלחיצה כפולה תוצג התמונה עם פירוט נוסף על אותה התמונה)</w:t>
      </w:r>
    </w:p>
    <w:p w:rsidR="00D678AD" w:rsidRDefault="00D678AD" w:rsidP="0044289D">
      <w:pPr>
        <w:pStyle w:val="ListParagraph"/>
        <w:numPr>
          <w:ilvl w:val="0"/>
          <w:numId w:val="11"/>
        </w:numPr>
      </w:pPr>
      <w:r>
        <w:rPr>
          <w:rtl/>
        </w:rPr>
        <w:t>מהי התמונה האחרונה שהמשתמש והחבר תויגו בה יחדיו</w:t>
      </w:r>
    </w:p>
    <w:p w:rsidR="00D678AD" w:rsidRDefault="00D678AD" w:rsidP="00D678AD">
      <w:pPr>
        <w:spacing w:after="0"/>
      </w:pPr>
      <w:r>
        <w:rPr>
          <w:rtl/>
        </w:rPr>
        <w:t>בנוסף יוכל המשתמש למצוא את אוספי התמונות הבאים</w:t>
      </w:r>
      <w:r>
        <w:t>: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תמונות שהמשתמש העלה והחבר מתוייג בהן (מקובץ לפי אלבום)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שגם המשתמש וגם החבר מתוייגים בהן (מקובץ לפי שם המשתמש שהעלה את התמונה)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של החבר שהמשתמש מתוייג בהן (מקובץ לפי אלבום)</w:t>
      </w:r>
    </w:p>
    <w:p w:rsidR="00D678AD" w:rsidRDefault="00D678AD" w:rsidP="00D678AD">
      <w:pPr>
        <w:spacing w:after="0"/>
        <w:ind w:left="360"/>
        <w:rPr>
          <w:rtl/>
        </w:rPr>
      </w:pPr>
    </w:p>
    <w:p w:rsidR="00D678AD" w:rsidRDefault="00D678AD" w:rsidP="00D678AD">
      <w:pPr>
        <w:spacing w:after="0"/>
        <w:ind w:left="360"/>
      </w:pPr>
      <w:r>
        <w:rPr>
          <w:rtl/>
        </w:rPr>
        <w:t>** בעת ניסיון להצגת התמונות המשתמש יכול לבחור באיזה אלבומים לחפש במקום לסרוק את כל האלבומים.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קובץ </w:t>
      </w:r>
      <w:proofErr w:type="spellStart"/>
      <w:r w:rsidRPr="00122090">
        <w:t>Tab</w:t>
      </w:r>
      <w:r>
        <w:t>FriendshipAnalyzer.cs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(החלק הלוגי נמצע בקובץ </w:t>
      </w:r>
      <w:proofErr w:type="spellStart"/>
      <w:r>
        <w:t>FriendshipAnalyzer.cs</w:t>
      </w:r>
      <w:proofErr w:type="spellEnd"/>
      <w:r>
        <w:rPr>
          <w:rtl/>
        </w:rPr>
        <w:t>)</w:t>
      </w:r>
      <w:r>
        <w:rPr>
          <w:rFonts w:hint="cs"/>
          <w:rtl/>
        </w:rPr>
        <w:t>.</w:t>
      </w:r>
    </w:p>
    <w:p w:rsidR="000368B3" w:rsidRDefault="000368B3" w:rsidP="000368B3">
      <w:pPr>
        <w:spacing w:after="0" w:line="240" w:lineRule="auto"/>
        <w:ind w:left="720" w:right="-426"/>
      </w:pPr>
    </w:p>
    <w:p w:rsidR="00D678AD" w:rsidRDefault="00D678AD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BC2E4F" w:rsidRDefault="00BC2E4F" w:rsidP="0044289D">
      <w:pPr>
        <w:pStyle w:val="Heading3"/>
        <w:rPr>
          <w:rtl/>
        </w:rPr>
      </w:pPr>
    </w:p>
    <w:p w:rsidR="0044289D" w:rsidRPr="0044289D" w:rsidRDefault="000368B3" w:rsidP="0044289D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0413AB">
        <w:rPr>
          <w:rFonts w:hint="cs"/>
          <w:rtl/>
        </w:rPr>
        <w:t xml:space="preserve"> </w:t>
      </w:r>
      <w:r>
        <w:t>Visitor</w:t>
      </w:r>
    </w:p>
    <w:p w:rsidR="0044289D" w:rsidRDefault="0044289D" w:rsidP="0044289D">
      <w:pPr>
        <w:spacing w:after="0" w:line="240" w:lineRule="auto"/>
        <w:ind w:left="360" w:right="720"/>
        <w:rPr>
          <w:u w:val="single"/>
        </w:rPr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סיבת הבחירה / שימוש בתבנית:</w:t>
      </w:r>
    </w:p>
    <w:p w:rsidR="00E81A95" w:rsidRDefault="00E81A95" w:rsidP="00F73CE2">
      <w:pPr>
        <w:spacing w:after="0" w:line="240" w:lineRule="auto"/>
        <w:ind w:left="360" w:right="720"/>
        <w:rPr>
          <w:rtl/>
        </w:rPr>
      </w:pPr>
    </w:p>
    <w:p w:rsidR="00E81A95" w:rsidRDefault="00E81A95" w:rsidP="00BA17B7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>לטובת שדרוג חווית המשתמש בכל הקשור לתצוגה טבלאית של נתוני המשתמש, כאשר המשתמש לוחץ לחיצה כפולה על שורה בטבלה בחרנו להציג טופס עם יותר פרטים אודות אותו אובייקט.</w:t>
      </w:r>
    </w:p>
    <w:p w:rsidR="00E81A95" w:rsidRDefault="00E81A95" w:rsidP="00BA17B7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כל אובייקט מיוצג </w:t>
      </w:r>
      <w:r w:rsidR="00BA17B7">
        <w:rPr>
          <w:rFonts w:hint="cs"/>
          <w:rtl/>
        </w:rPr>
        <w:t>בעזרת הצגת טופס על המסך.</w:t>
      </w:r>
      <w:r w:rsidR="00BA17B7">
        <w:rPr>
          <w:rtl/>
        </w:rPr>
        <w:br/>
      </w:r>
      <w:r w:rsidR="000550C3">
        <w:rPr>
          <w:rFonts w:hint="cs"/>
          <w:rtl/>
        </w:rPr>
        <w:t>בכדי לשמור על הפרדה בין לוגיקה ל</w:t>
      </w:r>
      <w:r w:rsidR="000550C3">
        <w:rPr>
          <w:rFonts w:hint="cs"/>
        </w:rPr>
        <w:t>UI</w:t>
      </w:r>
      <w:r w:rsidR="000550C3">
        <w:rPr>
          <w:rFonts w:hint="cs"/>
          <w:rtl/>
        </w:rPr>
        <w:t xml:space="preserve"> רצינו שהאובייקטים הלוגיים</w:t>
      </w:r>
      <w:r w:rsidR="00B37807">
        <w:rPr>
          <w:rFonts w:hint="cs"/>
          <w:rtl/>
        </w:rPr>
        <w:t xml:space="preserve">, שהם מימושים שונים של המחלקה האבסטרקטית </w:t>
      </w:r>
      <w:proofErr w:type="spellStart"/>
      <w:r w:rsidR="000550C3"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 w:rsidR="00B37807">
        <w:rPr>
          <w:rFonts w:hint="cs"/>
          <w:rtl/>
        </w:rPr>
        <w:t>,</w:t>
      </w:r>
      <w:r w:rsidR="000550C3">
        <w:rPr>
          <w:rFonts w:hint="cs"/>
          <w:rtl/>
        </w:rPr>
        <w:t xml:space="preserve"> לא יכירו את האופן בו הטופס מוצג אלא יחזיקו רכיב (אותו ניתן להחליף) שעושה זאת.</w:t>
      </w:r>
    </w:p>
    <w:p w:rsidR="000368B3" w:rsidRDefault="00B37807" w:rsidP="00B37807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הרכיב הנ"ל הוא למעשה ה</w:t>
      </w:r>
      <w:r>
        <w:t>visitor</w:t>
      </w:r>
      <w:r w:rsidR="00BA17B7">
        <w:rPr>
          <w:rFonts w:hint="cs"/>
          <w:rtl/>
        </w:rPr>
        <w:t>.</w:t>
      </w:r>
      <w:r w:rsidR="00BA17B7">
        <w:rPr>
          <w:rtl/>
        </w:rPr>
        <w:br/>
      </w:r>
      <w:r>
        <w:rPr>
          <w:rFonts w:hint="cs"/>
          <w:rtl/>
        </w:rPr>
        <w:t>במימוש הנוכחי הוא לא עושה שינויים אצל האובייקט שמחזיק אותו</w:t>
      </w:r>
      <w:r w:rsidR="00BA17B7">
        <w:rPr>
          <w:rFonts w:hint="cs"/>
          <w:rtl/>
        </w:rPr>
        <w:t>,</w:t>
      </w:r>
      <w:r>
        <w:rPr>
          <w:rFonts w:hint="cs"/>
          <w:rtl/>
        </w:rPr>
        <w:t xml:space="preserve"> כפי שלמדנו ש</w:t>
      </w:r>
      <w:r>
        <w:t>visitor</w:t>
      </w:r>
      <w:r>
        <w:rPr>
          <w:rFonts w:hint="cs"/>
          <w:rtl/>
        </w:rPr>
        <w:t xml:space="preserve"> אמור לעשות, אך אם בעתיד נרצה לאפשר למשתמש לעדכן פרטים בשרת הפייסבוק באמצעות</w:t>
      </w:r>
      <w:r w:rsidR="00BA17B7">
        <w:rPr>
          <w:rFonts w:hint="cs"/>
          <w:rtl/>
        </w:rPr>
        <w:t>ו</w:t>
      </w:r>
      <w:r>
        <w:rPr>
          <w:rFonts w:hint="cs"/>
          <w:rtl/>
        </w:rPr>
        <w:t xml:space="preserve"> נוכל לעשות זאת</w:t>
      </w:r>
      <w:r w:rsidR="00BA17B7">
        <w:rPr>
          <w:rFonts w:hint="cs"/>
          <w:rtl/>
        </w:rPr>
        <w:t xml:space="preserve"> בקלות</w:t>
      </w:r>
      <w:r>
        <w:rPr>
          <w:rFonts w:hint="cs"/>
          <w:rtl/>
        </w:rPr>
        <w:t xml:space="preserve"> ע"י החלפת המימוש של ה</w:t>
      </w:r>
      <w:r>
        <w:t>visitor</w:t>
      </w:r>
      <w:r>
        <w:rPr>
          <w:rFonts w:hint="cs"/>
          <w:rtl/>
        </w:rPr>
        <w:t xml:space="preserve"> בלבד.</w:t>
      </w:r>
    </w:p>
    <w:p w:rsidR="000368B3" w:rsidRDefault="000368B3" w:rsidP="000368B3">
      <w:pPr>
        <w:spacing w:after="0" w:line="240" w:lineRule="auto"/>
        <w:ind w:right="720"/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אופן המימוש:</w:t>
      </w:r>
    </w:p>
    <w:p w:rsidR="00F73CE2" w:rsidRDefault="00F73CE2" w:rsidP="00F73CE2">
      <w:pPr>
        <w:spacing w:after="0" w:line="240" w:lineRule="auto"/>
        <w:ind w:left="360" w:right="720"/>
        <w:rPr>
          <w:rtl/>
        </w:rPr>
      </w:pPr>
    </w:p>
    <w:p w:rsidR="00006188" w:rsidRDefault="00B37807" w:rsidP="00006188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כל טבלה אותה ניתן להציג </w:t>
      </w:r>
      <w:r w:rsidRPr="00006188">
        <w:rPr>
          <w:rFonts w:hint="cs"/>
          <w:rtl/>
        </w:rPr>
        <w:t>ב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T</w:t>
      </w:r>
      <w:r w:rsidRPr="00006188">
        <w:rPr>
          <w:rFonts w:ascii="Consolas" w:hAnsi="Consolas" w:cs="Consolas"/>
          <w:color w:val="000000"/>
          <w:sz w:val="19"/>
          <w:szCs w:val="19"/>
        </w:rPr>
        <w:t>abDataTables</w:t>
      </w:r>
      <w:proofErr w:type="spellEnd"/>
      <w:r>
        <w:rPr>
          <w:rFonts w:hint="cs"/>
          <w:rtl/>
        </w:rPr>
        <w:t xml:space="preserve"> למעשה </w:t>
      </w:r>
      <w:r w:rsidR="00BA17B7">
        <w:rPr>
          <w:rFonts w:hint="cs"/>
          <w:rtl/>
        </w:rPr>
        <w:t>ממומשת</w:t>
      </w:r>
      <w:r>
        <w:rPr>
          <w:rFonts w:hint="cs"/>
          <w:rtl/>
        </w:rPr>
        <w:t xml:space="preserve"> ע"י מחלקה כלשהי שיורשת מהמחלקה האבסטרקטית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 w:rsidR="008A7023">
        <w:rPr>
          <w:rFonts w:hint="cs"/>
          <w:rtl/>
        </w:rPr>
        <w:t xml:space="preserve">. </w:t>
      </w:r>
      <w:r w:rsidR="008A7023">
        <w:rPr>
          <w:rtl/>
        </w:rPr>
        <w:br/>
      </w:r>
      <w:r w:rsidR="008A7023">
        <w:rPr>
          <w:rFonts w:hint="cs"/>
          <w:rtl/>
        </w:rPr>
        <w:t>בכדי שה</w:t>
      </w:r>
      <w:r w:rsidR="008A7023">
        <w:t>visitor</w:t>
      </w:r>
      <w:r w:rsidR="008A7023">
        <w:rPr>
          <w:rFonts w:hint="cs"/>
          <w:rtl/>
        </w:rPr>
        <w:t xml:space="preserve"> ידע לעבוד עם מחלקות אלה מבלי להכיר כל אחת באופן קונקרטי </w:t>
      </w:r>
      <w:r w:rsidR="00BA17B7">
        <w:rPr>
          <w:rFonts w:hint="cs"/>
          <w:rtl/>
        </w:rPr>
        <w:t>(הימנעות מ</w:t>
      </w:r>
      <w:r w:rsidR="008A7023">
        <w:rPr>
          <w:rFonts w:hint="cs"/>
          <w:rtl/>
        </w:rPr>
        <w:t xml:space="preserve"> </w:t>
      </w:r>
      <w:r w:rsidR="008A7023">
        <w:t>tight coupling</w:t>
      </w:r>
      <w:r w:rsidR="008A7023">
        <w:rPr>
          <w:rFonts w:hint="cs"/>
          <w:rtl/>
        </w:rPr>
        <w:t xml:space="preserve">), מימשנו ממשק בשם 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IDisplayableObjectHolder</w:t>
      </w:r>
      <w:proofErr w:type="spellEnd"/>
      <w:r w:rsidR="00006188">
        <w:rPr>
          <w:rFonts w:hint="cs"/>
          <w:rtl/>
        </w:rPr>
        <w:t>,</w:t>
      </w:r>
      <w:r w:rsidR="008A7023">
        <w:rPr>
          <w:rFonts w:hint="cs"/>
          <w:rtl/>
        </w:rPr>
        <w:t xml:space="preserve"> אשר מגדיר שלכל הממשים שלו יש </w:t>
      </w:r>
      <w:r w:rsidR="008A7023">
        <w:t>property</w:t>
      </w:r>
      <w:r w:rsidR="008A7023">
        <w:rPr>
          <w:rFonts w:hint="cs"/>
          <w:rtl/>
        </w:rPr>
        <w:t xml:space="preserve"> בשם 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ObjectToDisplay</w:t>
      </w:r>
      <w:proofErr w:type="spellEnd"/>
      <w:r w:rsidR="008A7023">
        <w:rPr>
          <w:rFonts w:hint="cs"/>
          <w:rtl/>
        </w:rPr>
        <w:t xml:space="preserve"> מסוג </w:t>
      </w:r>
      <w:r w:rsidR="008A7023" w:rsidRPr="00BA17B7">
        <w:t>object</w:t>
      </w:r>
      <w:r w:rsidR="008A7023">
        <w:rPr>
          <w:rFonts w:hint="cs"/>
          <w:rtl/>
        </w:rPr>
        <w:t>.</w:t>
      </w:r>
    </w:p>
    <w:p w:rsidR="008A7023" w:rsidRDefault="008A7023" w:rsidP="00045E87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>ה</w:t>
      </w:r>
      <w:r>
        <w:t>visitor</w:t>
      </w:r>
      <w:r>
        <w:rPr>
          <w:rFonts w:hint="cs"/>
          <w:rtl/>
        </w:rPr>
        <w:t xml:space="preserve"> במימוש שלנו הוא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FacebookObjectDisplayer</w:t>
      </w:r>
      <w:proofErr w:type="spellEnd"/>
      <w:r w:rsidR="00BA17B7">
        <w:rPr>
          <w:rFonts w:hint="cs"/>
          <w:rtl/>
        </w:rPr>
        <w:t xml:space="preserve">, </w:t>
      </w:r>
      <w:r>
        <w:rPr>
          <w:rFonts w:hint="cs"/>
          <w:rtl/>
        </w:rPr>
        <w:t xml:space="preserve">תפקידו </w:t>
      </w:r>
      <w:r w:rsidR="00BA17B7">
        <w:rPr>
          <w:rFonts w:hint="cs"/>
          <w:rtl/>
        </w:rPr>
        <w:t xml:space="preserve">לייצר ולהציג את הטופס המתאים בעזרת </w:t>
      </w:r>
      <w:r w:rsidRPr="00BA17B7">
        <w:t>Factory Method</w:t>
      </w:r>
      <w:r w:rsidR="00045E87">
        <w:rPr>
          <w:rFonts w:hint="cs"/>
          <w:rtl/>
        </w:rPr>
        <w:t xml:space="preserve"> שמייצר את הטופס המתאים ע"פ ה</w:t>
      </w:r>
      <w:r w:rsidR="00045E87">
        <w:t>context</w:t>
      </w:r>
      <w:r w:rsidR="00045E87">
        <w:rPr>
          <w:rFonts w:hint="cs"/>
        </w:rPr>
        <w:t xml:space="preserve"> </w:t>
      </w:r>
      <w:r w:rsidR="00045E87">
        <w:rPr>
          <w:rFonts w:hint="cs"/>
          <w:rtl/>
        </w:rPr>
        <w:t>שנשלח אליו</w:t>
      </w:r>
      <w:r>
        <w:rPr>
          <w:rFonts w:hint="cs"/>
          <w:rtl/>
        </w:rPr>
        <w:t xml:space="preserve">. </w:t>
      </w:r>
      <w:r w:rsidR="00006188">
        <w:rPr>
          <w:rtl/>
        </w:rPr>
        <w:br/>
      </w:r>
      <w:r>
        <w:rPr>
          <w:rFonts w:hint="cs"/>
          <w:rtl/>
        </w:rPr>
        <w:t>כאמור</w:t>
      </w:r>
      <w:r w:rsidR="00006188">
        <w:rPr>
          <w:rFonts w:hint="cs"/>
          <w:rtl/>
        </w:rPr>
        <w:t>,</w:t>
      </w:r>
      <w:r>
        <w:rPr>
          <w:rFonts w:hint="cs"/>
          <w:rtl/>
        </w:rPr>
        <w:t xml:space="preserve"> רכיב זה אינו מכיר את המחלקה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>
        <w:rPr>
          <w:rFonts w:hint="cs"/>
          <w:rtl/>
        </w:rPr>
        <w:t xml:space="preserve"> ויורשיה, אלא את הממשק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IDisplayableObjectHolder</w:t>
      </w:r>
      <w:proofErr w:type="spellEnd"/>
      <w:r>
        <w:rPr>
          <w:rFonts w:hint="cs"/>
          <w:rtl/>
        </w:rPr>
        <w:t xml:space="preserve"> בלבד.</w:t>
      </w:r>
    </w:p>
    <w:p w:rsidR="00006188" w:rsidRDefault="00006188" w:rsidP="00006188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מכיוון שהמחלקה האבסטרקטית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>
        <w:rPr>
          <w:rFonts w:hint="cs"/>
          <w:rtl/>
        </w:rPr>
        <w:t xml:space="preserve"> מממשת את הממשק הנ"ל ומחזיקה אובייקט מסוג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FacebookObjectDisplayer</w:t>
      </w:r>
      <w:proofErr w:type="spellEnd"/>
      <w:r>
        <w:rPr>
          <w:rFonts w:hint="cs"/>
          <w:rtl/>
        </w:rPr>
        <w:t>, כך גם כל היורשים שלה.</w:t>
      </w:r>
    </w:p>
    <w:p w:rsidR="00006188" w:rsidRDefault="00006188" w:rsidP="00006188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>לבסוף מימשנו מתודה ב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FacbookDataTable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DisplaySelectedObject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, </w:t>
      </w:r>
      <w:r w:rsidRPr="00006188">
        <w:rPr>
          <w:rFonts w:hint="cs"/>
          <w:rtl/>
        </w:rPr>
        <w:t>ש</w:t>
      </w:r>
      <w:r>
        <w:rPr>
          <w:rFonts w:hint="cs"/>
          <w:rtl/>
        </w:rPr>
        <w:t>היא המתודה ש</w:t>
      </w:r>
      <w:r w:rsidRPr="00006188">
        <w:rPr>
          <w:rFonts w:hint="cs"/>
          <w:rtl/>
        </w:rPr>
        <w:t>ה</w:t>
      </w:r>
      <w:r w:rsidRPr="00006188">
        <w:t>client</w:t>
      </w:r>
      <w:r w:rsidRPr="00006188">
        <w:rPr>
          <w:rFonts w:hint="cs"/>
          <w:rtl/>
        </w:rPr>
        <w:t xml:space="preserve"> </w:t>
      </w:r>
      <w:r>
        <w:rPr>
          <w:rFonts w:hint="cs"/>
          <w:rtl/>
        </w:rPr>
        <w:t>מכיר.</w:t>
      </w:r>
      <w:r w:rsidRPr="00006188">
        <w:rPr>
          <w:rFonts w:hint="cs"/>
          <w:rtl/>
        </w:rPr>
        <w:t xml:space="preserve"> </w:t>
      </w:r>
      <w:r>
        <w:rPr>
          <w:rFonts w:hint="cs"/>
          <w:rtl/>
        </w:rPr>
        <w:t>כל תפקיד המתודה הנ"ל</w:t>
      </w:r>
      <w:r w:rsidRPr="00006188">
        <w:rPr>
          <w:rFonts w:hint="cs"/>
          <w:rtl/>
        </w:rPr>
        <w:t xml:space="preserve"> הוא </w:t>
      </w:r>
      <w:r>
        <w:rPr>
          <w:rFonts w:hint="cs"/>
          <w:rtl/>
        </w:rPr>
        <w:t>ל</w:t>
      </w:r>
      <w:r w:rsidRPr="00006188">
        <w:rPr>
          <w:rFonts w:hint="cs"/>
          <w:rtl/>
        </w:rPr>
        <w:t>הפעיל את המתודה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של ה</w:t>
      </w:r>
      <w:r>
        <w:t>visitor</w:t>
      </w:r>
      <w:r>
        <w:rPr>
          <w:rFonts w:hint="cs"/>
          <w:rtl/>
        </w:rPr>
        <w:t xml:space="preserve"> שמ</w:t>
      </w:r>
      <w:r w:rsidR="00045E87">
        <w:rPr>
          <w:rFonts w:hint="cs"/>
          <w:rtl/>
        </w:rPr>
        <w:t>ייצרת ומ</w:t>
      </w:r>
      <w:r>
        <w:rPr>
          <w:rFonts w:hint="cs"/>
          <w:rtl/>
        </w:rPr>
        <w:t>ציגה את הטופס.</w:t>
      </w:r>
    </w:p>
    <w:p w:rsidR="00EE56F2" w:rsidRDefault="00EE56F2" w:rsidP="00006188">
      <w:pPr>
        <w:spacing w:line="240" w:lineRule="auto"/>
        <w:ind w:left="360" w:right="720"/>
        <w:rPr>
          <w:rtl/>
        </w:rPr>
      </w:pPr>
    </w:p>
    <w:p w:rsidR="00EE56F2" w:rsidRPr="000413AB" w:rsidRDefault="00EE56F2" w:rsidP="00006188">
      <w:pPr>
        <w:spacing w:line="240" w:lineRule="auto"/>
        <w:ind w:left="360" w:right="720"/>
        <w:rPr>
          <w:u w:val="single"/>
          <w:rtl/>
        </w:rPr>
      </w:pPr>
      <w:r w:rsidRPr="000413AB">
        <w:rPr>
          <w:rFonts w:hint="cs"/>
          <w:u w:val="single"/>
          <w:rtl/>
        </w:rPr>
        <w:t>מיקום בקוד:</w:t>
      </w:r>
    </w:p>
    <w:p w:rsidR="00605209" w:rsidRDefault="00605209" w:rsidP="00EC38FA">
      <w:pPr>
        <w:pStyle w:val="ListParagraph"/>
        <w:numPr>
          <w:ilvl w:val="0"/>
          <w:numId w:val="18"/>
        </w:numPr>
        <w:spacing w:after="0" w:line="240" w:lineRule="auto"/>
        <w:ind w:left="360" w:right="720"/>
      </w:pPr>
      <w:r>
        <w:rPr>
          <w:rFonts w:hint="cs"/>
          <w:rtl/>
        </w:rPr>
        <w:t>מחלקת ה</w:t>
      </w:r>
      <w:r>
        <w:t xml:space="preserve">visitor </w:t>
      </w:r>
      <w:r>
        <w:rPr>
          <w:rFonts w:hint="cs"/>
          <w:rtl/>
        </w:rPr>
        <w:t xml:space="preserve">: </w:t>
      </w:r>
      <w:r w:rsidR="00EC38FA">
        <w:rPr>
          <w:rtl/>
        </w:rPr>
        <w:br/>
      </w:r>
      <w:r>
        <w:rPr>
          <w:rFonts w:hint="cs"/>
          <w:rtl/>
        </w:rPr>
        <w:t xml:space="preserve">הקובץ </w:t>
      </w:r>
      <w:proofErr w:type="spellStart"/>
      <w:r w:rsidRPr="00605209">
        <w:t>FacebookObjectDisplayer.cs</w:t>
      </w:r>
      <w:proofErr w:type="spellEnd"/>
    </w:p>
    <w:p w:rsidR="00EE3241" w:rsidRPr="00EE3241" w:rsidRDefault="00EE3241" w:rsidP="00EE3241">
      <w:pPr>
        <w:pStyle w:val="ListParagraph"/>
        <w:spacing w:after="0" w:line="240" w:lineRule="auto"/>
        <w:ind w:left="360" w:right="720"/>
        <w:rPr>
          <w:sz w:val="10"/>
          <w:szCs w:val="10"/>
        </w:rPr>
      </w:pPr>
    </w:p>
    <w:p w:rsidR="00EC38FA" w:rsidRDefault="00691FB6" w:rsidP="00DB1B33">
      <w:pPr>
        <w:pStyle w:val="ListParagraph"/>
        <w:numPr>
          <w:ilvl w:val="0"/>
          <w:numId w:val="18"/>
        </w:numPr>
        <w:spacing w:line="240" w:lineRule="auto"/>
        <w:ind w:left="360" w:right="720"/>
      </w:pPr>
      <w:r>
        <w:rPr>
          <w:rFonts w:hint="cs"/>
          <w:rtl/>
        </w:rPr>
        <w:t>ה</w:t>
      </w:r>
      <w:r w:rsidR="00605209">
        <w:rPr>
          <w:rFonts w:hint="cs"/>
          <w:rtl/>
        </w:rPr>
        <w:t>ממשק שה</w:t>
      </w:r>
      <w:r w:rsidR="00605209">
        <w:t>visitor</w:t>
      </w:r>
      <w:r w:rsidR="00605209">
        <w:rPr>
          <w:rFonts w:hint="cs"/>
          <w:rtl/>
        </w:rPr>
        <w:t xml:space="preserve"> </w:t>
      </w:r>
      <w:r w:rsidR="00045E87">
        <w:rPr>
          <w:rFonts w:hint="cs"/>
          <w:rtl/>
        </w:rPr>
        <w:t>מכיר</w:t>
      </w:r>
      <w:r w:rsidR="00605209">
        <w:rPr>
          <w:rFonts w:hint="cs"/>
          <w:rtl/>
        </w:rPr>
        <w:t xml:space="preserve">: </w:t>
      </w:r>
    </w:p>
    <w:p w:rsidR="00EC38FA" w:rsidRPr="00EE3241" w:rsidRDefault="00605209" w:rsidP="00EC38FA">
      <w:pPr>
        <w:pStyle w:val="ListParagraph"/>
        <w:spacing w:line="240" w:lineRule="auto"/>
        <w:ind w:left="360" w:right="720"/>
        <w:rPr>
          <w:sz w:val="10"/>
          <w:szCs w:val="10"/>
          <w:rtl/>
        </w:rPr>
      </w:pPr>
      <w:r>
        <w:rPr>
          <w:rFonts w:hint="cs"/>
          <w:rtl/>
        </w:rPr>
        <w:t xml:space="preserve">הקובץ </w:t>
      </w:r>
      <w:proofErr w:type="spellStart"/>
      <w:r w:rsidRPr="00605209">
        <w:t>IDisplayableObjectHolder.cs</w:t>
      </w:r>
      <w:proofErr w:type="spellEnd"/>
      <w:r w:rsidR="00EE3241">
        <w:rPr>
          <w:rtl/>
        </w:rPr>
        <w:br/>
      </w:r>
    </w:p>
    <w:p w:rsidR="00EC38FA" w:rsidRDefault="00605209" w:rsidP="00156288">
      <w:pPr>
        <w:pStyle w:val="ListParagraph"/>
        <w:numPr>
          <w:ilvl w:val="0"/>
          <w:numId w:val="18"/>
        </w:numPr>
        <w:spacing w:line="240" w:lineRule="auto"/>
        <w:ind w:left="360" w:right="720"/>
      </w:pPr>
      <w:r>
        <w:rPr>
          <w:rFonts w:hint="cs"/>
          <w:rtl/>
        </w:rPr>
        <w:t xml:space="preserve">המחלקות אשר </w:t>
      </w:r>
      <w:r w:rsidR="000413AB">
        <w:rPr>
          <w:rFonts w:hint="cs"/>
          <w:rtl/>
        </w:rPr>
        <w:t xml:space="preserve">מממשות את הממשק, </w:t>
      </w:r>
      <w:r>
        <w:rPr>
          <w:rFonts w:hint="cs"/>
          <w:rtl/>
        </w:rPr>
        <w:t>מחזיקות ועושות שימוש ב</w:t>
      </w:r>
      <w:r>
        <w:t>visitor</w:t>
      </w:r>
      <w:r>
        <w:rPr>
          <w:rFonts w:hint="cs"/>
          <w:rtl/>
        </w:rPr>
        <w:t xml:space="preserve">: </w:t>
      </w:r>
    </w:p>
    <w:p w:rsidR="002754F3" w:rsidRDefault="00605209" w:rsidP="00EE3241">
      <w:pPr>
        <w:pStyle w:val="ListParagraph"/>
        <w:spacing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DataTables.</w:t>
      </w:r>
      <w:r w:rsidRPr="00605209">
        <w:t>FacebookDataTable.cs</w:t>
      </w:r>
      <w:proofErr w:type="spellEnd"/>
      <w:r>
        <w:rPr>
          <w:rFonts w:hint="cs"/>
          <w:rtl/>
        </w:rPr>
        <w:t xml:space="preserve"> וכל יורשיה הנמצאים באותה התיקיה</w:t>
      </w:r>
      <w:r w:rsidR="002754F3">
        <w:rPr>
          <w:rtl/>
        </w:rPr>
        <w:br w:type="page"/>
      </w:r>
    </w:p>
    <w:p w:rsidR="00BC2E4F" w:rsidRDefault="00BC2E4F" w:rsidP="00BC2E4F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Sequence Diagram</w:t>
      </w:r>
    </w:p>
    <w:p w:rsidR="000368B3" w:rsidRDefault="002754F3" w:rsidP="00862DB0">
      <w:pPr>
        <w:spacing w:after="0" w:line="240" w:lineRule="auto"/>
        <w:ind w:left="-1759" w:right="-1701"/>
        <w:jc w:val="center"/>
        <w:rPr>
          <w:rtl/>
        </w:rPr>
      </w:pPr>
      <w:r>
        <w:rPr>
          <w:noProof/>
        </w:rPr>
        <w:drawing>
          <wp:inline distT="0" distB="0" distL="0" distR="0" wp14:anchorId="2B2B7435" wp14:editId="3D15D4B8">
            <wp:extent cx="7018931" cy="3018608"/>
            <wp:effectExtent l="57150" t="57150" r="106045" b="1060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Visitor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931" cy="30186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4F3" w:rsidRDefault="002754F3" w:rsidP="000368B3">
      <w:pPr>
        <w:spacing w:after="0" w:line="240" w:lineRule="auto"/>
        <w:ind w:right="720"/>
        <w:rPr>
          <w:rtl/>
        </w:rPr>
      </w:pPr>
    </w:p>
    <w:p w:rsidR="002754F3" w:rsidRDefault="002754F3" w:rsidP="002754F3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  <w:r>
        <w:rPr>
          <w:rFonts w:hint="cs"/>
          <w:rtl/>
        </w:rPr>
        <w:tab/>
      </w:r>
    </w:p>
    <w:p w:rsidR="000368B3" w:rsidRDefault="000368B3" w:rsidP="000368B3">
      <w:pPr>
        <w:spacing w:after="0" w:line="240" w:lineRule="auto"/>
        <w:ind w:right="720"/>
        <w:rPr>
          <w:rtl/>
        </w:rPr>
      </w:pPr>
    </w:p>
    <w:p w:rsidR="000368B3" w:rsidRDefault="002754F3" w:rsidP="00862DB0">
      <w:pPr>
        <w:spacing w:after="0" w:line="240" w:lineRule="auto"/>
        <w:ind w:left="-1759" w:right="-1701"/>
        <w:jc w:val="center"/>
      </w:pPr>
      <w:r>
        <w:rPr>
          <w:noProof/>
          <w:rtl/>
          <w:lang w:val="he-IL"/>
        </w:rPr>
        <w:drawing>
          <wp:inline distT="0" distB="0" distL="0" distR="0" wp14:anchorId="14C72EAA" wp14:editId="3855E602">
            <wp:extent cx="7018599" cy="3205298"/>
            <wp:effectExtent l="57150" t="57150" r="106680" b="109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Visitor -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599" cy="3205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87A" w:rsidRDefault="006D087A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BC2E4F" w:rsidRDefault="00BC2E4F" w:rsidP="000368B3">
      <w:pPr>
        <w:pStyle w:val="Heading3"/>
        <w:rPr>
          <w:rtl/>
        </w:rPr>
      </w:pPr>
    </w:p>
    <w:p w:rsidR="000368B3" w:rsidRDefault="000368B3" w:rsidP="000368B3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Strategy</w:t>
      </w:r>
      <w:r w:rsidR="008D02A4">
        <w:t xml:space="preserve"> Method</w:t>
      </w:r>
    </w:p>
    <w:p w:rsidR="00F73CE2" w:rsidRPr="00F73CE2" w:rsidRDefault="00F73CE2" w:rsidP="00F73CE2">
      <w:pPr>
        <w:rPr>
          <w:rtl/>
        </w:rPr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סיבת הבחירה / שימוש בתבנית:</w:t>
      </w:r>
    </w:p>
    <w:p w:rsidR="00F73CE2" w:rsidRDefault="00F73CE2" w:rsidP="00F73CE2">
      <w:pPr>
        <w:spacing w:after="0" w:line="240" w:lineRule="auto"/>
        <w:ind w:left="360" w:right="720"/>
        <w:rPr>
          <w:rtl/>
        </w:rPr>
      </w:pPr>
    </w:p>
    <w:p w:rsidR="009C55F9" w:rsidRDefault="005F1D12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במספר מקומות שונים באפליקציה נתקלנו בצורך לסנן</w:t>
      </w:r>
      <w:r w:rsidR="004B0202">
        <w:rPr>
          <w:rFonts w:hint="cs"/>
          <w:rtl/>
        </w:rPr>
        <w:t xml:space="preserve"> תמונות מס</w:t>
      </w:r>
      <w:r w:rsidR="009C55F9">
        <w:rPr>
          <w:rFonts w:hint="cs"/>
          <w:rtl/>
        </w:rPr>
        <w:t>וימות מתוך אוסף של תמונות כלשהו,</w:t>
      </w:r>
      <w:r w:rsidR="004B0202">
        <w:rPr>
          <w:rFonts w:hint="cs"/>
          <w:rtl/>
        </w:rPr>
        <w:t xml:space="preserve"> כאשר שיטת הסינון שונה בכל מקום. </w:t>
      </w:r>
    </w:p>
    <w:p w:rsidR="005F1D12" w:rsidRDefault="004B0202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בכדי להימנע משכפול קוד</w:t>
      </w:r>
      <w:r w:rsidR="009C55F9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9C55F9">
        <w:rPr>
          <w:rFonts w:hint="cs"/>
          <w:rtl/>
        </w:rPr>
        <w:t xml:space="preserve">בכדי </w:t>
      </w:r>
      <w:r>
        <w:rPr>
          <w:rFonts w:hint="cs"/>
          <w:rtl/>
        </w:rPr>
        <w:t>לאפשר הוספה של אופציות סינון נוספות בעתיד בקלות</w:t>
      </w:r>
      <w:r w:rsidR="009C55F9">
        <w:rPr>
          <w:rFonts w:hint="cs"/>
          <w:rtl/>
        </w:rPr>
        <w:t>,</w:t>
      </w:r>
      <w:r>
        <w:rPr>
          <w:rFonts w:hint="cs"/>
          <w:rtl/>
        </w:rPr>
        <w:t xml:space="preserve"> החלטנו לעשות שימוש ב</w:t>
      </w:r>
      <w:r>
        <w:t>strategy method</w:t>
      </w:r>
      <w:r>
        <w:rPr>
          <w:rFonts w:hint="cs"/>
          <w:rtl/>
        </w:rPr>
        <w:t>.</w:t>
      </w:r>
    </w:p>
    <w:p w:rsidR="004B0202" w:rsidRDefault="004B0202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בחירה זו תאפשר לנו לממש פעם אחת מתודה</w:t>
      </w:r>
      <w:r w:rsidR="00045E87">
        <w:rPr>
          <w:rFonts w:hint="cs"/>
          <w:rtl/>
        </w:rPr>
        <w:t>,</w:t>
      </w:r>
      <w:r>
        <w:rPr>
          <w:rFonts w:hint="cs"/>
          <w:rtl/>
        </w:rPr>
        <w:t xml:space="preserve"> אשר מקבלת אוסף תמונות כלשהו ואת אסטרטגיית המיון (בצורה של </w:t>
      </w:r>
      <w:proofErr w:type="spellStart"/>
      <w:r>
        <w:t>Func</w:t>
      </w:r>
      <w:proofErr w:type="spellEnd"/>
      <w:r>
        <w:t>&lt;Photo, bool&gt;</w:t>
      </w:r>
      <w:r>
        <w:rPr>
          <w:rFonts w:hint="cs"/>
          <w:rtl/>
        </w:rPr>
        <w:t xml:space="preserve"> ) ומחזירה אוסף תמונות "מסונן".</w:t>
      </w:r>
    </w:p>
    <w:p w:rsidR="000368B3" w:rsidRDefault="000368B3" w:rsidP="00F73CE2">
      <w:pPr>
        <w:spacing w:after="0" w:line="240" w:lineRule="auto"/>
        <w:ind w:left="360" w:right="720"/>
        <w:rPr>
          <w:rtl/>
        </w:rPr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אופן המימוש:</w:t>
      </w:r>
    </w:p>
    <w:p w:rsidR="00593D16" w:rsidRDefault="00593D16" w:rsidP="00593D16">
      <w:pPr>
        <w:spacing w:after="0" w:line="240" w:lineRule="auto"/>
        <w:ind w:left="360" w:right="720"/>
        <w:rPr>
          <w:rtl/>
        </w:rPr>
      </w:pPr>
    </w:p>
    <w:p w:rsidR="00593D16" w:rsidRDefault="00593D16" w:rsidP="00593D1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בחרנו לייצר את המחלקה </w:t>
      </w:r>
      <w:proofErr w:type="spellStart"/>
      <w:r w:rsidRPr="00593D16">
        <w:rPr>
          <w:rFonts w:ascii="Consolas" w:hAnsi="Consolas" w:cs="Consolas"/>
          <w:color w:val="000000"/>
          <w:sz w:val="19"/>
          <w:szCs w:val="19"/>
        </w:rPr>
        <w:t>FacebookObjectCollectionUtils</w:t>
      </w:r>
      <w:proofErr w:type="spellEnd"/>
      <w:r>
        <w:rPr>
          <w:rFonts w:hint="cs"/>
          <w:rtl/>
        </w:rPr>
        <w:t xml:space="preserve"> אשר נממש בה </w:t>
      </w:r>
      <w:r>
        <w:t>extension methods</w:t>
      </w:r>
      <w:r>
        <w:rPr>
          <w:rFonts w:hint="cs"/>
          <w:rtl/>
        </w:rPr>
        <w:t xml:space="preserve"> עבור אובייקטים </w:t>
      </w:r>
      <w:r w:rsidR="008D02A4">
        <w:rPr>
          <w:rFonts w:hint="cs"/>
          <w:rtl/>
        </w:rPr>
        <w:t xml:space="preserve">שונים </w:t>
      </w:r>
      <w:r>
        <w:rPr>
          <w:rFonts w:hint="cs"/>
          <w:rtl/>
        </w:rPr>
        <w:t xml:space="preserve">מסוג </w:t>
      </w:r>
      <w:proofErr w:type="spellStart"/>
      <w:r w:rsidRPr="00593D16">
        <w:rPr>
          <w:rFonts w:ascii="Consolas" w:hAnsi="Consolas" w:cs="Consolas"/>
          <w:color w:val="000000"/>
          <w:sz w:val="19"/>
          <w:szCs w:val="19"/>
        </w:rPr>
        <w:t>FacebookObjectCollection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rPr>
          <w:rFonts w:hint="cs"/>
          <w:rtl/>
        </w:rPr>
        <w:t xml:space="preserve"> </w:t>
      </w:r>
    </w:p>
    <w:p w:rsidR="008D02A4" w:rsidRDefault="008D02A4" w:rsidP="00593D1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שני המימושים הרלוונטיים לתבנית הנ"ל הם:</w:t>
      </w:r>
    </w:p>
    <w:p w:rsidR="008D02A4" w:rsidRDefault="008D02A4" w:rsidP="008D02A4">
      <w:pPr>
        <w:pStyle w:val="ListParagraph"/>
        <w:numPr>
          <w:ilvl w:val="0"/>
          <w:numId w:val="16"/>
        </w:numPr>
        <w:spacing w:after="0" w:line="240" w:lineRule="auto"/>
        <w:ind w:right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FilterAlbumColection</w:t>
      </w:r>
      <w:proofErr w:type="spellEnd"/>
      <w:r>
        <w:rPr>
          <w:rFonts w:hint="cs"/>
          <w:rtl/>
        </w:rPr>
        <w:t xml:space="preserve"> </w:t>
      </w:r>
    </w:p>
    <w:p w:rsidR="008D02A4" w:rsidRDefault="008D02A4" w:rsidP="008D02A4">
      <w:pPr>
        <w:pStyle w:val="ListParagraph"/>
        <w:numPr>
          <w:ilvl w:val="0"/>
          <w:numId w:val="16"/>
        </w:numPr>
        <w:spacing w:after="0" w:line="240" w:lineRule="auto"/>
        <w:ind w:right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FilterPhotoColection</w:t>
      </w:r>
      <w:proofErr w:type="spellEnd"/>
    </w:p>
    <w:p w:rsidR="008D02A4" w:rsidRDefault="008D02A4" w:rsidP="008D02A4">
      <w:pPr>
        <w:spacing w:after="0" w:line="240" w:lineRule="auto"/>
        <w:ind w:left="360" w:right="720"/>
      </w:pPr>
      <w:r>
        <w:rPr>
          <w:rFonts w:hint="cs"/>
          <w:rtl/>
        </w:rPr>
        <w:t xml:space="preserve">שתי המתודות הנ"ל הן </w:t>
      </w:r>
      <w:r>
        <w:t>Extension Methods</w:t>
      </w:r>
      <w:r>
        <w:rPr>
          <w:rFonts w:hint="cs"/>
          <w:rtl/>
        </w:rPr>
        <w:t xml:space="preserve"> לאוספים של אלבומים ותמונות (בהתאמה) והן מקבלות בתור פרמטר נוסף את אסטרטגיית המיון (ה-</w:t>
      </w:r>
      <w:r>
        <w:t>Strategy Method</w:t>
      </w:r>
      <w:r>
        <w:rPr>
          <w:rFonts w:hint="cs"/>
          <w:rtl/>
        </w:rPr>
        <w:t xml:space="preserve">) </w:t>
      </w:r>
    </w:p>
    <w:p w:rsidR="00316290" w:rsidRDefault="00316290" w:rsidP="00316290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השימוש ב</w:t>
      </w:r>
      <w:r>
        <w:t>Strategy Method</w:t>
      </w:r>
      <w:r>
        <w:rPr>
          <w:rFonts w:hint="cs"/>
          <w:rtl/>
        </w:rPr>
        <w:t xml:space="preserve"> באופן הנ"ל חוסך את הצורך לממש ממשק המגדיר את אופן המיון ומאפשר לשלוח את אסטרטגיית המיון כ</w:t>
      </w:r>
      <w:r>
        <w:t>lambda expression</w:t>
      </w:r>
      <w:r>
        <w:rPr>
          <w:rFonts w:hint="cs"/>
          <w:rtl/>
        </w:rPr>
        <w:t xml:space="preserve"> כאשר האסטרטגיה פשוטה.</w:t>
      </w:r>
    </w:p>
    <w:p w:rsidR="00EE56F2" w:rsidRDefault="00EE56F2" w:rsidP="00316290">
      <w:pPr>
        <w:spacing w:after="0" w:line="240" w:lineRule="auto"/>
        <w:ind w:left="360" w:right="720"/>
        <w:rPr>
          <w:rtl/>
        </w:rPr>
      </w:pPr>
    </w:p>
    <w:p w:rsidR="00EE56F2" w:rsidRPr="000413AB" w:rsidRDefault="00EE56F2" w:rsidP="000413AB">
      <w:pPr>
        <w:spacing w:line="240" w:lineRule="auto"/>
        <w:ind w:left="360" w:right="720"/>
        <w:rPr>
          <w:u w:val="single"/>
          <w:rtl/>
        </w:rPr>
      </w:pPr>
      <w:r w:rsidRPr="000413AB">
        <w:rPr>
          <w:rFonts w:hint="cs"/>
          <w:u w:val="single"/>
          <w:rtl/>
        </w:rPr>
        <w:t>מיקום בקוד:</w:t>
      </w:r>
    </w:p>
    <w:p w:rsidR="00EE56F2" w:rsidRDefault="00EE56F2" w:rsidP="00316290">
      <w:pPr>
        <w:spacing w:after="0" w:line="240" w:lineRule="auto"/>
        <w:ind w:left="360" w:right="720"/>
        <w:rPr>
          <w:rtl/>
        </w:rPr>
      </w:pPr>
      <w:proofErr w:type="spellStart"/>
      <w:r w:rsidRPr="00EE56F2">
        <w:t>FacebookObjectCollectionUtils.cs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04647">
        <w:rPr>
          <w:rFonts w:hint="cs"/>
          <w:rtl/>
        </w:rPr>
        <w:t>המחלקה בה ממומשות המתודות שמקבלות כפרמטר את ה</w:t>
      </w:r>
      <w:r w:rsidR="00604647">
        <w:t>Strategy Method</w:t>
      </w:r>
    </w:p>
    <w:p w:rsidR="00604647" w:rsidRDefault="00604647" w:rsidP="00316290">
      <w:pPr>
        <w:spacing w:after="0" w:line="240" w:lineRule="auto"/>
        <w:ind w:left="360" w:right="720"/>
        <w:rPr>
          <w:rtl/>
        </w:rPr>
      </w:pPr>
    </w:p>
    <w:p w:rsidR="00604647" w:rsidRDefault="00604647" w:rsidP="00604647">
      <w:pPr>
        <w:spacing w:after="0" w:line="240" w:lineRule="auto"/>
        <w:ind w:left="360" w:right="720"/>
        <w:rPr>
          <w:rtl/>
        </w:rPr>
      </w:pPr>
      <w:proofErr w:type="spellStart"/>
      <w:r w:rsidRPr="00604647">
        <w:t>FriendshipAnalyzer</w:t>
      </w:r>
      <w:r>
        <w:t>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אשר שולחת את ה</w:t>
      </w:r>
      <w:r>
        <w:t>Strategy Method</w:t>
      </w:r>
      <w:r>
        <w:rPr>
          <w:rFonts w:hint="cs"/>
          <w:rtl/>
        </w:rPr>
        <w:t xml:space="preserve"> כפרמטר למתודות הנ"ל.</w:t>
      </w:r>
    </w:p>
    <w:p w:rsidR="00604647" w:rsidRDefault="00604647" w:rsidP="00604647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מיקום בתוך המחלקה:</w:t>
      </w:r>
    </w:p>
    <w:p w:rsidR="00604647" w:rsidRPr="00604647" w:rsidRDefault="00604647" w:rsidP="00604647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GetPhotosTaggedTogether</w:t>
      </w:r>
      <w:proofErr w:type="spellEnd"/>
      <w:r w:rsidR="002E7228">
        <w:rPr>
          <w:rFonts w:hint="cs"/>
          <w:rtl/>
        </w:rPr>
        <w:t xml:space="preserve"> </w:t>
      </w:r>
      <w:r w:rsidR="002E7228">
        <w:rPr>
          <w:rtl/>
        </w:rPr>
        <w:t>–</w:t>
      </w:r>
      <w:r w:rsidR="002E7228">
        <w:rPr>
          <w:rFonts w:hint="cs"/>
          <w:rtl/>
        </w:rPr>
        <w:t xml:space="preserve"> שורה 61</w:t>
      </w:r>
    </w:p>
    <w:p w:rsidR="00604647" w:rsidRDefault="00604647" w:rsidP="00604647">
      <w:pPr>
        <w:pStyle w:val="ListParagraph"/>
        <w:numPr>
          <w:ilvl w:val="0"/>
          <w:numId w:val="17"/>
        </w:numPr>
        <w:spacing w:after="0" w:line="240" w:lineRule="auto"/>
        <w:ind w:right="720"/>
      </w:pPr>
      <w:r w:rsidRPr="00BB7FBB">
        <w:rPr>
          <w:rFonts w:hint="cs"/>
          <w:rtl/>
        </w:rPr>
        <w:t>המתודה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GetPhotosFromAlbumsUserIsTaggedIn</w:t>
      </w:r>
      <w:proofErr w:type="spellEnd"/>
      <w:r w:rsidR="002E7228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2E7228">
        <w:rPr>
          <w:rFonts w:ascii="Consolas" w:hAnsi="Consolas"/>
          <w:color w:val="000000"/>
          <w:sz w:val="19"/>
          <w:szCs w:val="19"/>
          <w:rtl/>
        </w:rPr>
        <w:t>–</w:t>
      </w:r>
      <w:r w:rsidR="002E7228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2E7228" w:rsidRPr="00045E87">
        <w:rPr>
          <w:rFonts w:hint="cs"/>
          <w:rtl/>
        </w:rPr>
        <w:t>שורה 68</w:t>
      </w:r>
    </w:p>
    <w:p w:rsidR="00EE56F2" w:rsidRDefault="00EE56F2" w:rsidP="00316290">
      <w:pPr>
        <w:spacing w:after="0" w:line="240" w:lineRule="auto"/>
        <w:ind w:left="360" w:right="720"/>
        <w:rPr>
          <w:rtl/>
        </w:rPr>
      </w:pPr>
    </w:p>
    <w:p w:rsidR="00862DB0" w:rsidRDefault="00862DB0">
      <w:pPr>
        <w:bidi w:val="0"/>
        <w:spacing w:after="200"/>
      </w:pPr>
      <w:r>
        <w:br w:type="page"/>
      </w:r>
    </w:p>
    <w:p w:rsidR="000368B3" w:rsidRDefault="000368B3" w:rsidP="000368B3">
      <w:pPr>
        <w:spacing w:after="0" w:line="240" w:lineRule="auto"/>
        <w:ind w:right="720"/>
        <w:rPr>
          <w:rtl/>
        </w:rPr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Sequence Diagram</w:t>
      </w:r>
    </w:p>
    <w:p w:rsidR="000368B3" w:rsidRDefault="000368B3" w:rsidP="000368B3">
      <w:pPr>
        <w:spacing w:after="0" w:line="240" w:lineRule="auto"/>
        <w:ind w:right="720"/>
        <w:rPr>
          <w:rtl/>
        </w:rPr>
      </w:pPr>
    </w:p>
    <w:p w:rsidR="00862DB0" w:rsidRDefault="00862DB0" w:rsidP="00862DB0">
      <w:pPr>
        <w:spacing w:after="0" w:line="240" w:lineRule="auto"/>
        <w:ind w:left="-1759" w:right="-180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20000" cy="2550625"/>
            <wp:effectExtent l="57150" t="57150" r="104775" b="1168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di\AppData\Local\Microsoft\Windows\INetCache\Content.Word\Strategy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255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2DB0" w:rsidRDefault="00862DB0" w:rsidP="000368B3">
      <w:pPr>
        <w:spacing w:after="0" w:line="240" w:lineRule="auto"/>
        <w:ind w:right="720"/>
        <w:rPr>
          <w:rtl/>
        </w:rPr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  <w:r>
        <w:rPr>
          <w:rFonts w:hint="cs"/>
          <w:rtl/>
        </w:rPr>
        <w:tab/>
      </w:r>
    </w:p>
    <w:p w:rsidR="000368B3" w:rsidRDefault="000368B3" w:rsidP="000368B3">
      <w:pPr>
        <w:rPr>
          <w:rtl/>
        </w:rPr>
      </w:pPr>
    </w:p>
    <w:p w:rsidR="00862DB0" w:rsidRDefault="00045E87" w:rsidP="00862DB0">
      <w:pPr>
        <w:ind w:left="-1759" w:right="-1800"/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4189780</wp:posOffset>
                </wp:positionH>
                <wp:positionV relativeFrom="paragraph">
                  <wp:posOffset>671556</wp:posOffset>
                </wp:positionV>
                <wp:extent cx="425779" cy="25437"/>
                <wp:effectExtent l="0" t="95250" r="107950" b="1460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5779" cy="25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080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left:0;text-align:left;margin-left:327.05pt;margin-top:47.3pt;width:39.2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">
                <v:imagedata r:id="rId13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4255582</wp:posOffset>
                </wp:positionH>
                <wp:positionV relativeFrom="paragraph">
                  <wp:posOffset>491568</wp:posOffset>
                </wp:positionV>
                <wp:extent cx="357489" cy="8018"/>
                <wp:effectExtent l="57150" t="95250" r="100330" b="1257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7489" cy="8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8215E" id="Ink 16" o:spid="_x0000_s1026" type="#_x0000_t75" style="position:absolute;left:0;text-align:left;margin-left:332.25pt;margin-top:32.7pt;width:33.85pt;height:1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">
                <v:imagedata r:id="rId15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4255582</wp:posOffset>
                </wp:positionH>
                <wp:positionV relativeFrom="paragraph">
                  <wp:posOffset>491568</wp:posOffset>
                </wp:positionV>
                <wp:extent cx="277" cy="276"/>
                <wp:effectExtent l="76200" t="114300" r="95250" b="1333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7" cy="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C5570" id="Ink 15" o:spid="_x0000_s1026" type="#_x0000_t75" style="position:absolute;left:0;text-align:left;margin-left:332.9pt;margin-top:34.4pt;width:4.35pt;height: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">
                <v:imagedata r:id="rId17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4350691</wp:posOffset>
                </wp:positionH>
                <wp:positionV relativeFrom="paragraph">
                  <wp:posOffset>491568</wp:posOffset>
                </wp:positionV>
                <wp:extent cx="277" cy="276"/>
                <wp:effectExtent l="76200" t="114300" r="95250" b="1333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7" cy="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BAF0" id="Ink 14" o:spid="_x0000_s1026" type="#_x0000_t75" style="position:absolute;left:0;text-align:left;margin-left:340.35pt;margin-top:34.4pt;width:4.35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">
                <v:imagedata r:id="rId17" o:title=""/>
              </v:shape>
            </w:pict>
          </mc:Fallback>
        </mc:AlternateContent>
      </w:r>
      <w:r w:rsidR="00862DB0">
        <w:rPr>
          <w:noProof/>
          <w:rtl/>
          <w:lang w:val="he-IL"/>
        </w:rPr>
        <w:drawing>
          <wp:inline distT="0" distB="0" distL="0" distR="0">
            <wp:extent cx="7017922" cy="1999556"/>
            <wp:effectExtent l="57150" t="57150" r="107315" b="1155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di\AppData\Local\Microsoft\Windows\INetCache\Content.Word\Strategy - Class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922" cy="1999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0DAB" w:rsidRDefault="00FF0DAB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BC2E4F" w:rsidRDefault="00BC2E4F" w:rsidP="000368B3">
      <w:pPr>
        <w:pStyle w:val="Heading3"/>
        <w:rPr>
          <w:rtl/>
        </w:rPr>
      </w:pPr>
    </w:p>
    <w:p w:rsidR="000368B3" w:rsidRDefault="000368B3" w:rsidP="000368B3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73CE2">
        <w:t>Observer</w:t>
      </w:r>
    </w:p>
    <w:p w:rsidR="000413AB" w:rsidRDefault="000413AB" w:rsidP="000413AB">
      <w:pPr>
        <w:spacing w:after="0" w:line="240" w:lineRule="auto"/>
        <w:ind w:left="360" w:right="720"/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סיבת הבחירה / שימוש בתבנית:</w:t>
      </w:r>
    </w:p>
    <w:p w:rsidR="000368B3" w:rsidRDefault="000368B3" w:rsidP="00F73CE2">
      <w:pPr>
        <w:spacing w:after="0" w:line="240" w:lineRule="auto"/>
        <w:ind w:left="360" w:right="720"/>
        <w:rPr>
          <w:rtl/>
        </w:rPr>
      </w:pP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כחלק מאופן המימוש של הפיצ'ר</w:t>
      </w:r>
      <w:r w:rsidR="00045E87">
        <w:rPr>
          <w:rFonts w:hint="cs"/>
          <w:rtl/>
        </w:rPr>
        <w:t>,</w:t>
      </w:r>
      <w:r>
        <w:rPr>
          <w:rFonts w:hint="cs"/>
          <w:rtl/>
        </w:rPr>
        <w:t xml:space="preserve"> בו אנו מציגים מידע מהפייסבוק בצורה טבלאית</w:t>
      </w:r>
      <w:r w:rsidR="00045E87">
        <w:rPr>
          <w:rFonts w:hint="cs"/>
          <w:rtl/>
        </w:rPr>
        <w:t>,</w:t>
      </w:r>
      <w:r>
        <w:rPr>
          <w:rFonts w:hint="cs"/>
          <w:rtl/>
        </w:rPr>
        <w:t xml:space="preserve"> רצינו שטעינת השורות לטבלה תיעשה באופן אסינכרוני.</w:t>
      </w: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כתוצאה מכך עלה הצורך להודיע למשתמש ברגע שהטבלה מסיימת להיטען. </w:t>
      </w: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לכן, בחרנו לעשות שימוש בתבנית </w:t>
      </w:r>
      <w:r>
        <w:t>observer</w:t>
      </w:r>
      <w:r>
        <w:rPr>
          <w:rFonts w:hint="cs"/>
          <w:rtl/>
        </w:rPr>
        <w:t>.</w:t>
      </w:r>
    </w:p>
    <w:p w:rsidR="00F73CE2" w:rsidRDefault="00F73CE2" w:rsidP="000368B3">
      <w:pPr>
        <w:spacing w:after="0" w:line="240" w:lineRule="auto"/>
        <w:ind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אופן המימוש:</w:t>
      </w:r>
    </w:p>
    <w:p w:rsidR="000413AB" w:rsidRPr="000413AB" w:rsidRDefault="000413AB" w:rsidP="000413AB">
      <w:pPr>
        <w:spacing w:after="0" w:line="240" w:lineRule="auto"/>
        <w:ind w:left="360" w:right="720"/>
        <w:rPr>
          <w:u w:val="single"/>
        </w:rPr>
      </w:pPr>
    </w:p>
    <w:p w:rsidR="00051D41" w:rsidRDefault="00051D41" w:rsidP="00051D4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יצרנו ממשק, </w:t>
      </w:r>
      <w:proofErr w:type="spellStart"/>
      <w:r w:rsidRPr="00051D41">
        <w:t>IRowsPopulatedObserver</w:t>
      </w:r>
      <w:proofErr w:type="spellEnd"/>
      <w:r>
        <w:rPr>
          <w:rFonts w:hint="cs"/>
          <w:rtl/>
        </w:rPr>
        <w:t xml:space="preserve">, המגדיר את 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AllRowsUpdated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,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אותה כל מחלקה המעוניינת "להאזין" צריכה לממש.</w:t>
      </w:r>
    </w:p>
    <w:p w:rsidR="001B4A5E" w:rsidRDefault="00051D41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הרכיב הלוגי, </w:t>
      </w:r>
      <w:proofErr w:type="spellStart"/>
      <w:r>
        <w:rPr>
          <w:rFonts w:hint="cs"/>
        </w:rPr>
        <w:t>F</w:t>
      </w:r>
      <w:r>
        <w:t>acebookDataTable</w:t>
      </w:r>
      <w:proofErr w:type="spellEnd"/>
      <w:r>
        <w:rPr>
          <w:rFonts w:hint="cs"/>
          <w:rtl/>
        </w:rPr>
        <w:t>, האחראי על ביצוע פעולת עדכון השורות מחזיק רשימה של מאזינים וכן מממש שתי מתודות המאפשרות להוסיף או להסיר מאזין מהרשימה</w:t>
      </w:r>
      <w:r w:rsidR="001B4A5E">
        <w:rPr>
          <w:rFonts w:hint="cs"/>
          <w:rtl/>
        </w:rPr>
        <w:t>.</w:t>
      </w:r>
    </w:p>
    <w:p w:rsidR="00051D41" w:rsidRDefault="001B4A5E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כאשר </w:t>
      </w:r>
      <w:r w:rsidR="00051D41">
        <w:rPr>
          <w:rFonts w:hint="cs"/>
          <w:rtl/>
        </w:rPr>
        <w:t xml:space="preserve"> </w:t>
      </w:r>
      <w:r>
        <w:rPr>
          <w:rFonts w:hint="cs"/>
          <w:rtl/>
        </w:rPr>
        <w:t xml:space="preserve">פעולות טעינת השורות לטבלה מסתיימת, מופעלת 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notifyAllRowsPopulatedObservers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אשר מודיעה לכל מאזין ברשימת המאזינים להריץ את</w:t>
      </w:r>
      <w:proofErr w:type="spellStart"/>
      <w:r>
        <w:t>AllRowsUpdated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שלהם.</w:t>
      </w:r>
    </w:p>
    <w:p w:rsidR="00FF0DAB" w:rsidRDefault="00FF0DAB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** כמובן שניתן היה לממש את התכנית בעזרת </w:t>
      </w:r>
      <w:r>
        <w:t>Action</w:t>
      </w:r>
      <w:r w:rsidR="00C60F23">
        <w:rPr>
          <w:rFonts w:hint="cs"/>
          <w:rtl/>
        </w:rPr>
        <w:t xml:space="preserve">, </w:t>
      </w:r>
      <w:r>
        <w:rPr>
          <w:rFonts w:hint="cs"/>
          <w:rtl/>
        </w:rPr>
        <w:t>וכך גם עשינו במקומות אחרים בקוד</w:t>
      </w:r>
      <w:r w:rsidR="00C60F23">
        <w:rPr>
          <w:rFonts w:hint="cs"/>
          <w:rtl/>
        </w:rPr>
        <w:t>,</w:t>
      </w:r>
      <w:r>
        <w:rPr>
          <w:rFonts w:hint="cs"/>
          <w:rtl/>
        </w:rPr>
        <w:t xml:space="preserve"> אך בחרנו לעשות זאת כדי לתרגל עבודה עם </w:t>
      </w:r>
      <w:r>
        <w:t>Interface</w:t>
      </w:r>
      <w:r>
        <w:rPr>
          <w:rFonts w:hint="cs"/>
          <w:rtl/>
        </w:rPr>
        <w:t xml:space="preserve"> </w:t>
      </w:r>
      <w:r w:rsidR="00C60F23">
        <w:rPr>
          <w:rFonts w:hint="cs"/>
          <w:rtl/>
        </w:rPr>
        <w:t xml:space="preserve">(וגם כדי לפשט את הדיאגרמות </w:t>
      </w:r>
      <w:r w:rsidR="00C60F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60F23">
        <w:rPr>
          <w:rFonts w:hint="cs"/>
          <w:rtl/>
        </w:rPr>
        <w:t>)</w:t>
      </w:r>
    </w:p>
    <w:p w:rsidR="001B4A5E" w:rsidRDefault="001B4A5E" w:rsidP="001B4A5E">
      <w:pPr>
        <w:spacing w:after="0" w:line="240" w:lineRule="auto"/>
        <w:ind w:right="720" w:firstLine="360"/>
        <w:rPr>
          <w:rtl/>
        </w:rPr>
      </w:pPr>
    </w:p>
    <w:p w:rsidR="000368B3" w:rsidRPr="000413AB" w:rsidRDefault="001B4A5E" w:rsidP="000413AB">
      <w:pPr>
        <w:spacing w:line="240" w:lineRule="auto"/>
        <w:ind w:right="720" w:firstLine="360"/>
        <w:rPr>
          <w:u w:val="single"/>
        </w:rPr>
      </w:pPr>
      <w:r w:rsidRPr="000413AB">
        <w:rPr>
          <w:rFonts w:hint="cs"/>
          <w:u w:val="single"/>
          <w:rtl/>
        </w:rPr>
        <w:t xml:space="preserve">מיקום בקוד: </w:t>
      </w:r>
    </w:p>
    <w:p w:rsidR="001B4A5E" w:rsidRDefault="001B4A5E" w:rsidP="001B4A5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הפטרן ממומש בקבצים הבאים:</w:t>
      </w:r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</w:pPr>
      <w:proofErr w:type="spellStart"/>
      <w:r>
        <w:rPr>
          <w:rFonts w:hint="cs"/>
        </w:rPr>
        <w:t>D</w:t>
      </w:r>
      <w:r>
        <w:t>ataTables.</w:t>
      </w:r>
      <w:r w:rsidRPr="001B4A5E">
        <w:t>FacebookDataTable</w:t>
      </w:r>
      <w:r>
        <w:t>.cs</w:t>
      </w:r>
      <w:proofErr w:type="spellEnd"/>
      <w:r w:rsidR="00045E87">
        <w:rPr>
          <w:rFonts w:hint="cs"/>
          <w:rtl/>
        </w:rPr>
        <w:t xml:space="preserve"> </w:t>
      </w:r>
      <w:r w:rsidR="00045E87">
        <w:rPr>
          <w:rtl/>
        </w:rPr>
        <w:t>–</w:t>
      </w:r>
      <w:r w:rsidR="00045E87">
        <w:rPr>
          <w:rFonts w:hint="cs"/>
          <w:rtl/>
        </w:rPr>
        <w:t xml:space="preserve"> שורה 66 ומטה</w:t>
      </w:r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tl/>
        </w:rPr>
      </w:pPr>
      <w:proofErr w:type="spellStart"/>
      <w:r>
        <w:rPr>
          <w:rFonts w:hint="cs"/>
        </w:rPr>
        <w:t>D</w:t>
      </w:r>
      <w:r>
        <w:t>ataTables.</w:t>
      </w:r>
      <w:r w:rsidRPr="001B4A5E">
        <w:t>IRowsPopulatedObserver</w:t>
      </w:r>
      <w:r>
        <w:t>.cs</w:t>
      </w:r>
      <w:proofErr w:type="spellEnd"/>
      <w:r>
        <w:rPr>
          <w:rtl/>
        </w:rPr>
        <w:tab/>
      </w:r>
      <w:r w:rsidR="00045E87">
        <w:rPr>
          <w:rFonts w:hint="cs"/>
          <w:rtl/>
        </w:rPr>
        <w:t>- הממשק</w:t>
      </w:r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tl/>
        </w:rPr>
      </w:pPr>
      <w:proofErr w:type="spellStart"/>
      <w:r>
        <w:rPr>
          <w:rFonts w:hint="cs"/>
        </w:rPr>
        <w:t>F</w:t>
      </w:r>
      <w:r>
        <w:t>orms.Tabs.</w:t>
      </w:r>
      <w:r w:rsidRPr="001B4A5E">
        <w:t>TabDataTables.cs</w:t>
      </w:r>
      <w:proofErr w:type="spellEnd"/>
      <w:r w:rsidR="00045E87">
        <w:rPr>
          <w:rFonts w:hint="cs"/>
          <w:rtl/>
        </w:rPr>
        <w:t xml:space="preserve"> </w:t>
      </w:r>
      <w:r w:rsidR="00045E87">
        <w:rPr>
          <w:rtl/>
        </w:rPr>
        <w:t>–</w:t>
      </w:r>
      <w:r w:rsidR="00045E87">
        <w:rPr>
          <w:rFonts w:hint="cs"/>
          <w:rtl/>
        </w:rPr>
        <w:t xml:space="preserve"> </w:t>
      </w:r>
      <w:r w:rsidR="00045E87">
        <w:t>observer</w:t>
      </w:r>
      <w:r w:rsidR="00045E87">
        <w:rPr>
          <w:rFonts w:hint="cs"/>
          <w:rtl/>
        </w:rPr>
        <w:t xml:space="preserve"> אשר מממש את הממשק ונרשם כ"מאזין"</w:t>
      </w:r>
    </w:p>
    <w:p w:rsidR="001B4A5E" w:rsidRDefault="001B4A5E" w:rsidP="001B4A5E">
      <w:pPr>
        <w:spacing w:after="0" w:line="240" w:lineRule="auto"/>
        <w:ind w:right="720" w:firstLine="360"/>
      </w:pPr>
    </w:p>
    <w:p w:rsidR="000368B3" w:rsidRDefault="000368B3" w:rsidP="000368B3">
      <w:pPr>
        <w:spacing w:after="0" w:line="240" w:lineRule="auto"/>
        <w:ind w:right="720"/>
      </w:pPr>
    </w:p>
    <w:p w:rsidR="003534C2" w:rsidRDefault="003534C2">
      <w:pPr>
        <w:bidi w:val="0"/>
        <w:spacing w:after="200"/>
      </w:pPr>
      <w:r>
        <w:rPr>
          <w:rtl/>
        </w:rPr>
        <w:br w:type="page"/>
      </w:r>
    </w:p>
    <w:p w:rsidR="000413AB" w:rsidRDefault="000413AB" w:rsidP="000413AB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Sequence Diagram</w:t>
      </w:r>
    </w:p>
    <w:p w:rsidR="000413AB" w:rsidRDefault="000413AB" w:rsidP="000413AB">
      <w:pPr>
        <w:spacing w:after="0" w:line="240" w:lineRule="auto"/>
        <w:ind w:left="360" w:right="720"/>
      </w:pPr>
    </w:p>
    <w:p w:rsidR="000368B3" w:rsidRDefault="001B4A5E" w:rsidP="00862DB0">
      <w:pPr>
        <w:spacing w:after="0" w:line="240" w:lineRule="auto"/>
        <w:ind w:left="-1759" w:right="-1800"/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7020000" cy="4043856"/>
            <wp:effectExtent l="57150" t="57150" r="104775" b="109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Observer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4043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4C2" w:rsidRDefault="003534C2" w:rsidP="003534C2">
      <w:pPr>
        <w:spacing w:after="0" w:line="240" w:lineRule="auto"/>
        <w:ind w:left="360" w:right="720"/>
        <w:rPr>
          <w:rtl/>
        </w:rPr>
      </w:pPr>
    </w:p>
    <w:p w:rsidR="003534C2" w:rsidRDefault="003534C2" w:rsidP="003534C2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</w:p>
    <w:p w:rsidR="00F544E1" w:rsidRDefault="00F544E1" w:rsidP="00F544E1">
      <w:pPr>
        <w:spacing w:after="0" w:line="240" w:lineRule="auto"/>
        <w:ind w:left="360"/>
      </w:pPr>
    </w:p>
    <w:p w:rsidR="005D0457" w:rsidRPr="000368B3" w:rsidRDefault="00F544E1" w:rsidP="00EE56F2">
      <w:pPr>
        <w:ind w:left="-1759" w:right="-1701"/>
        <w:jc w:val="center"/>
        <w:rPr>
          <w:rtl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7018262" cy="3038394"/>
            <wp:effectExtent l="57150" t="57150" r="106680" b="105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Observer - Class Diagr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262" cy="3038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5D0457" w:rsidRPr="000368B3" w:rsidSect="006B53A8">
      <w:headerReference w:type="default" r:id="rId22"/>
      <w:footerReference w:type="default" r:id="rId2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423" w:rsidRDefault="00C14423" w:rsidP="00D171E7">
      <w:pPr>
        <w:spacing w:after="0" w:line="240" w:lineRule="auto"/>
      </w:pPr>
      <w:r>
        <w:separator/>
      </w:r>
    </w:p>
  </w:endnote>
  <w:endnote w:type="continuationSeparator" w:id="0">
    <w:p w:rsidR="00C14423" w:rsidRDefault="00C1442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A0F93" w:rsidRPr="007A0F9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7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A0F93" w:rsidRPr="007A0F9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7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423" w:rsidRDefault="00C14423" w:rsidP="00D171E7">
      <w:pPr>
        <w:spacing w:after="0" w:line="240" w:lineRule="auto"/>
      </w:pPr>
      <w:r>
        <w:separator/>
      </w:r>
    </w:p>
  </w:footnote>
  <w:footnote w:type="continuationSeparator" w:id="0">
    <w:p w:rsidR="00C14423" w:rsidRDefault="00C1442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C6663" w:rsidP="00EC666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דודי יחזקאל, 200441749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אור מנצור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204311997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594"/>
    <w:multiLevelType w:val="hybridMultilevel"/>
    <w:tmpl w:val="F47CD9CE"/>
    <w:lvl w:ilvl="0" w:tplc="C8588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796"/>
    <w:multiLevelType w:val="hybridMultilevel"/>
    <w:tmpl w:val="25BA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F2E"/>
    <w:multiLevelType w:val="hybridMultilevel"/>
    <w:tmpl w:val="2C66A2A4"/>
    <w:lvl w:ilvl="0" w:tplc="57EC7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43E32"/>
    <w:multiLevelType w:val="hybridMultilevel"/>
    <w:tmpl w:val="DE6E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73F6B"/>
    <w:multiLevelType w:val="hybridMultilevel"/>
    <w:tmpl w:val="AD98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D408D"/>
    <w:multiLevelType w:val="hybridMultilevel"/>
    <w:tmpl w:val="69E6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22579"/>
    <w:multiLevelType w:val="hybridMultilevel"/>
    <w:tmpl w:val="E0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8427008"/>
    <w:multiLevelType w:val="hybridMultilevel"/>
    <w:tmpl w:val="575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6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14"/>
  </w:num>
  <w:num w:numId="14">
    <w:abstractNumId w:val="4"/>
  </w:num>
  <w:num w:numId="15">
    <w:abstractNumId w:val="5"/>
  </w:num>
  <w:num w:numId="16">
    <w:abstractNumId w:val="12"/>
  </w:num>
  <w:num w:numId="17">
    <w:abstractNumId w:val="10"/>
  </w:num>
  <w:num w:numId="1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5B80"/>
    <w:rsid w:val="00006188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68B3"/>
    <w:rsid w:val="000413AB"/>
    <w:rsid w:val="00045E87"/>
    <w:rsid w:val="00046BBC"/>
    <w:rsid w:val="000470E5"/>
    <w:rsid w:val="00047629"/>
    <w:rsid w:val="00051D41"/>
    <w:rsid w:val="00054C15"/>
    <w:rsid w:val="000550C3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658C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A5E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53DA"/>
    <w:rsid w:val="002754F3"/>
    <w:rsid w:val="002765C6"/>
    <w:rsid w:val="00280634"/>
    <w:rsid w:val="00281E40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7228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6290"/>
    <w:rsid w:val="00317F96"/>
    <w:rsid w:val="003223E8"/>
    <w:rsid w:val="00326267"/>
    <w:rsid w:val="003354FF"/>
    <w:rsid w:val="00344042"/>
    <w:rsid w:val="00344C9C"/>
    <w:rsid w:val="003452D1"/>
    <w:rsid w:val="00347F99"/>
    <w:rsid w:val="003534C2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289D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202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7B4"/>
    <w:rsid w:val="00525890"/>
    <w:rsid w:val="00525AFE"/>
    <w:rsid w:val="005276D1"/>
    <w:rsid w:val="00530818"/>
    <w:rsid w:val="00533BFD"/>
    <w:rsid w:val="00536D1E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3D16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1D12"/>
    <w:rsid w:val="005F5DE8"/>
    <w:rsid w:val="005F6C28"/>
    <w:rsid w:val="005F7051"/>
    <w:rsid w:val="00601682"/>
    <w:rsid w:val="00602A4E"/>
    <w:rsid w:val="006038A7"/>
    <w:rsid w:val="00604441"/>
    <w:rsid w:val="00604647"/>
    <w:rsid w:val="00604AC5"/>
    <w:rsid w:val="00605209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1FB6"/>
    <w:rsid w:val="00695A4F"/>
    <w:rsid w:val="00697526"/>
    <w:rsid w:val="006A1540"/>
    <w:rsid w:val="006A41DB"/>
    <w:rsid w:val="006A7B41"/>
    <w:rsid w:val="006B4B50"/>
    <w:rsid w:val="006B53A8"/>
    <w:rsid w:val="006C18E4"/>
    <w:rsid w:val="006D087A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2813"/>
    <w:rsid w:val="00784756"/>
    <w:rsid w:val="007917A4"/>
    <w:rsid w:val="007934C1"/>
    <w:rsid w:val="00794618"/>
    <w:rsid w:val="007955D2"/>
    <w:rsid w:val="00796723"/>
    <w:rsid w:val="007A0F9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626B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2DB0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023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2A4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5F9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37807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17B7"/>
    <w:rsid w:val="00BA4297"/>
    <w:rsid w:val="00BA4BF2"/>
    <w:rsid w:val="00BA7CF2"/>
    <w:rsid w:val="00BB6975"/>
    <w:rsid w:val="00BB79CA"/>
    <w:rsid w:val="00BB7FBB"/>
    <w:rsid w:val="00BB7FEF"/>
    <w:rsid w:val="00BC2A31"/>
    <w:rsid w:val="00BC2E4F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423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0F23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678AD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479E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1A95"/>
    <w:rsid w:val="00E8294C"/>
    <w:rsid w:val="00E86B4E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38FA"/>
    <w:rsid w:val="00EC6663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241"/>
    <w:rsid w:val="00EE33F7"/>
    <w:rsid w:val="00EE56F2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44E1"/>
    <w:rsid w:val="00F61574"/>
    <w:rsid w:val="00F66045"/>
    <w:rsid w:val="00F71E2A"/>
    <w:rsid w:val="00F73CE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49F4"/>
    <w:rsid w:val="00FE7A6B"/>
    <w:rsid w:val="00FF0B41"/>
    <w:rsid w:val="00FF0DAB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98E89-E754-4EDB-9FB7-B22F20B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6T12:04:25.686"/>
    </inkml:context>
    <inkml:brush xml:id="br0">
      <inkml:brushProperty name="width" value="0.2" units="cm"/>
      <inkml:brushProperty name="height" value="0.4" units="cm"/>
      <inkml:brushProperty name="color" value="#FFFF8F"/>
      <inkml:brushProperty name="tip" value="rectangle"/>
      <inkml:brushProperty name="rasterOp" value="maskPen"/>
      <inkml:brushProperty name="ignorePressure" value="1"/>
    </inkml:brush>
  </inkml:definitions>
  <inkml:trace contextRef="#ctx0" brushRef="#br0">7072 3583,'3'0,"5"0,5 0,3 0,2 0,2 0,5 0,0 0,1 0,-1 0,1 0,1 0,-1 0,2 0,-1 0,-1 0,2 0,0 0,-2 0,-2 0,-1 0,-1 0,-2 0,1 0,-5 4,0 0,-1 1,2-2,0 0,5-2,2 0,1 0,-1-1,-1-1,-1 1,-1 0,0 0,-1 0,1 0,-1 0,0 0,0 0,0 0,7-11,-1 4,-15 14,-6 5,9-17,-7 7,8-8,6-2,-1-4,6-10,-4 9,-3 7,-4 7,-2 1,1 0,-3-1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6T12:04:23.885"/>
    </inkml:context>
    <inkml:brush xml:id="br0">
      <inkml:brushProperty name="width" value="0.2" units="cm"/>
      <inkml:brushProperty name="height" value="0.4" units="cm"/>
      <inkml:brushProperty name="color" value="#FFFF8F"/>
      <inkml:brushProperty name="tip" value="rectangle"/>
      <inkml:brushProperty name="rasterOp" value="maskPen"/>
      <inkml:brushProperty name="ignorePressure" value="1"/>
    </inkml:brush>
  </inkml:definitions>
  <inkml:trace contextRef="#ctx0" brushRef="#br0">7127 3383,'4'0,"4"0,4 0,7 0,8 4,2 0,6 0,2-1,0 0,2-2,0 0,-2-1,-2 0,-2 0,-3 0,-1 0,-1 0,-3 0,3 0,-1 0,-2 0,3 0,-1 0,-1 0,-2 0,-1 0,-2 0,3 0,1 0,0 0,-2 0,0 0,-2 0,4 0,0 0,-1 0,0 0,-5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6T12:04:22.930"/>
    </inkml:context>
    <inkml:brush xml:id="br0">
      <inkml:brushProperty name="width" value="0.2" units="cm"/>
      <inkml:brushProperty name="height" value="0.4" units="cm"/>
      <inkml:brushProperty name="color" value="#FFFF8F"/>
      <inkml:brushProperty name="tip" value="rectangle"/>
      <inkml:brushProperty name="rasterOp" value="maskPen"/>
      <inkml:brushProperty name="ignorePressure" value="1"/>
    </inkml:brush>
  </inkml:definitions>
  <inkml:trace contextRef="#ctx0" brushRef="#br0">7127 3384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6T12:04:22.217"/>
    </inkml:context>
    <inkml:brush xml:id="br0">
      <inkml:brushProperty name="width" value="0.2" units="cm"/>
      <inkml:brushProperty name="height" value="0.4" units="cm"/>
      <inkml:brushProperty name="color" value="#FFFF8F"/>
      <inkml:brushProperty name="tip" value="rectangle"/>
      <inkml:brushProperty name="rasterOp" value="maskPen"/>
      <inkml:brushProperty name="ignorePressure" value="1"/>
    </inkml:brush>
  </inkml:definitions>
  <inkml:trace contextRef="#ctx0" brushRef="#br0">7207 3384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44D81-3D9C-49C7-97A8-4D0FA991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964</Words>
  <Characters>4825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Dudi Yecheskel</cp:lastModifiedBy>
  <cp:revision>28</cp:revision>
  <cp:lastPrinted>2013-08-01T09:12:00Z</cp:lastPrinted>
  <dcterms:created xsi:type="dcterms:W3CDTF">2017-09-14T08:34:00Z</dcterms:created>
  <dcterms:modified xsi:type="dcterms:W3CDTF">2017-09-16T12:43:00Z</dcterms:modified>
</cp:coreProperties>
</file>