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E8" w:rsidRPr="004C3FC0" w:rsidRDefault="00EA74E8" w:rsidP="00EA74E8">
      <w:pPr>
        <w:tabs>
          <w:tab w:val="left" w:pos="426"/>
        </w:tabs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C3F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9DC1E4" wp14:editId="1E24306E">
            <wp:extent cx="523875" cy="666750"/>
            <wp:effectExtent l="0" t="0" r="9525" b="0"/>
            <wp:docPr id="3" name="Picture 3" descr="z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zna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4E8" w:rsidRPr="004C3FC0" w:rsidRDefault="00EA74E8" w:rsidP="00EA74E8">
      <w:pPr>
        <w:tabs>
          <w:tab w:val="left" w:pos="426"/>
        </w:tabs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EA74E8" w:rsidRPr="004C3FC0" w:rsidRDefault="00EA74E8" w:rsidP="00EA74E8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C3FC0">
        <w:rPr>
          <w:rFonts w:ascii="Times New Roman" w:eastAsia="Times New Roman" w:hAnsi="Times New Roman" w:cs="Times New Roman"/>
          <w:lang w:eastAsia="ru-RU"/>
        </w:rPr>
        <w:t>МИНОБРНАУКИ РОССИИ</w:t>
      </w:r>
    </w:p>
    <w:p w:rsidR="00EA74E8" w:rsidRPr="004C3FC0" w:rsidRDefault="00EA74E8" w:rsidP="00EA74E8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C3FC0">
        <w:rPr>
          <w:rFonts w:ascii="Times New Roman" w:eastAsia="Times New Roman" w:hAnsi="Times New Roman" w:cs="Times New Roman"/>
          <w:lang w:eastAsia="ru-RU"/>
        </w:rPr>
        <w:t xml:space="preserve">федеральное государственное бюджетное образовательное учреждение </w:t>
      </w:r>
      <w:r w:rsidRPr="004C3FC0">
        <w:rPr>
          <w:rFonts w:ascii="Times New Roman" w:eastAsia="Times New Roman" w:hAnsi="Times New Roman" w:cs="Times New Roman"/>
          <w:lang w:eastAsia="ru-RU"/>
        </w:rPr>
        <w:br/>
        <w:t xml:space="preserve">высшего образования </w:t>
      </w:r>
      <w:r w:rsidRPr="004C3FC0">
        <w:rPr>
          <w:rFonts w:ascii="Times New Roman" w:eastAsia="Times New Roman" w:hAnsi="Times New Roman" w:cs="Times New Roman"/>
          <w:lang w:eastAsia="ru-RU"/>
        </w:rPr>
        <w:br/>
        <w:t>«Санкт-Петербургский государственный технологический институт</w:t>
      </w:r>
      <w:r w:rsidRPr="004C3FC0">
        <w:rPr>
          <w:rFonts w:ascii="Times New Roman" w:eastAsia="Times New Roman" w:hAnsi="Times New Roman" w:cs="Times New Roman"/>
          <w:lang w:eastAsia="ru-RU"/>
        </w:rPr>
        <w:br/>
        <w:t>(технический университет)»</w:t>
      </w:r>
      <w:r w:rsidRPr="004C3FC0">
        <w:rPr>
          <w:rFonts w:ascii="Times New Roman" w:eastAsia="Times New Roman" w:hAnsi="Times New Roman" w:cs="Times New Roman"/>
          <w:lang w:eastAsia="ru-RU"/>
        </w:rPr>
        <w:br/>
        <w:t>(СПбГТИ(ТУ))</w:t>
      </w:r>
    </w:p>
    <w:p w:rsidR="00EA74E8" w:rsidRPr="004C3FC0" w:rsidRDefault="00EA74E8" w:rsidP="00EA74E8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EA74E8" w:rsidRDefault="00EA74E8" w:rsidP="00EA74E8">
      <w:pPr>
        <w:tabs>
          <w:tab w:val="left" w:pos="426"/>
        </w:tabs>
        <w:autoSpaceDE w:val="0"/>
        <w:autoSpaceDN w:val="0"/>
        <w:adjustRightInd w:val="0"/>
        <w:spacing w:before="120" w:after="0" w:line="240" w:lineRule="auto"/>
        <w:ind w:left="66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C3F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ОТЧЁТ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</w:t>
      </w:r>
      <w:r w:rsidRPr="004C3F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ПРАКТИКЕ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EA74E8" w:rsidRPr="004C3FC0" w:rsidRDefault="00EA74E8" w:rsidP="00EA74E8">
      <w:pPr>
        <w:tabs>
          <w:tab w:val="left" w:pos="426"/>
        </w:tabs>
        <w:autoSpaceDE w:val="0"/>
        <w:autoSpaceDN w:val="0"/>
        <w:adjustRightInd w:val="0"/>
        <w:spacing w:before="120" w:after="0" w:line="240" w:lineRule="auto"/>
        <w:ind w:left="66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A74E8" w:rsidRPr="004C3FC0" w:rsidRDefault="00EA74E8" w:rsidP="00EA74E8">
      <w:pPr>
        <w:tabs>
          <w:tab w:val="left" w:pos="426"/>
        </w:tabs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4C3FC0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C3F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9464" w:type="dxa"/>
        <w:tblLayout w:type="fixed"/>
        <w:tblLook w:val="01E0" w:firstRow="1" w:lastRow="1" w:firstColumn="1" w:lastColumn="1" w:noHBand="0" w:noVBand="0"/>
      </w:tblPr>
      <w:tblGrid>
        <w:gridCol w:w="3652"/>
        <w:gridCol w:w="1276"/>
        <w:gridCol w:w="4536"/>
      </w:tblGrid>
      <w:tr w:rsidR="00EA74E8" w:rsidRPr="00C93FFE" w:rsidTr="00EA74E8">
        <w:trPr>
          <w:trHeight w:val="553"/>
        </w:trPr>
        <w:tc>
          <w:tcPr>
            <w:tcW w:w="3652" w:type="dxa"/>
            <w:shd w:val="clear" w:color="auto" w:fill="auto"/>
          </w:tcPr>
          <w:p w:rsidR="00EA74E8" w:rsidRPr="00C93FFE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Магистранту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EA74E8" w:rsidRPr="00C93FFE" w:rsidRDefault="00D75A31" w:rsidP="00EA74E8">
            <w:pPr>
              <w:tabs>
                <w:tab w:val="left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Плеханову Александру Андреевичу</w:t>
            </w:r>
          </w:p>
        </w:tc>
      </w:tr>
      <w:tr w:rsidR="00EA74E8" w:rsidRPr="00C93FFE" w:rsidTr="00EA74E8">
        <w:trPr>
          <w:trHeight w:val="70"/>
        </w:trPr>
        <w:tc>
          <w:tcPr>
            <w:tcW w:w="3652" w:type="dxa"/>
            <w:shd w:val="clear" w:color="auto" w:fill="auto"/>
          </w:tcPr>
          <w:p w:rsidR="00EA74E8" w:rsidRPr="00C93FFE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Направление подготовки </w:t>
            </w:r>
          </w:p>
        </w:tc>
        <w:tc>
          <w:tcPr>
            <w:tcW w:w="1276" w:type="dxa"/>
            <w:shd w:val="clear" w:color="auto" w:fill="auto"/>
          </w:tcPr>
          <w:p w:rsidR="00EA74E8" w:rsidRPr="00C93FFE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93F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09.04.01</w:t>
            </w:r>
          </w:p>
        </w:tc>
        <w:tc>
          <w:tcPr>
            <w:tcW w:w="4536" w:type="dxa"/>
            <w:shd w:val="clear" w:color="auto" w:fill="auto"/>
          </w:tcPr>
          <w:p w:rsidR="00EA74E8" w:rsidRPr="00C93FFE" w:rsidRDefault="00EA74E8" w:rsidP="00EA74E8">
            <w:pPr>
              <w:tabs>
                <w:tab w:val="left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93F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Информатика и вычислительная            техника</w:t>
            </w:r>
          </w:p>
        </w:tc>
      </w:tr>
      <w:tr w:rsidR="00EA74E8" w:rsidRPr="00C93FFE" w:rsidTr="00EA74E8">
        <w:trPr>
          <w:trHeight w:val="806"/>
        </w:trPr>
        <w:tc>
          <w:tcPr>
            <w:tcW w:w="3652" w:type="dxa"/>
            <w:shd w:val="clear" w:color="auto" w:fill="auto"/>
          </w:tcPr>
          <w:p w:rsidR="00EA74E8" w:rsidRPr="00C93FFE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A74E8" w:rsidRPr="00C93FFE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Направленность</w:t>
            </w:r>
          </w:p>
          <w:p w:rsidR="00EA74E8" w:rsidRPr="00C93FFE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образовательной программы</w:t>
            </w:r>
          </w:p>
          <w:p w:rsidR="00EA74E8" w:rsidRPr="00C93FFE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магистратуры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EA74E8" w:rsidRPr="00C93FFE" w:rsidRDefault="00EA74E8" w:rsidP="00EA74E8">
            <w:pPr>
              <w:tabs>
                <w:tab w:val="left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EA74E8" w:rsidRPr="00C93FFE" w:rsidRDefault="00EA74E8" w:rsidP="00EA74E8">
            <w:pPr>
              <w:tabs>
                <w:tab w:val="left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93F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Информационное и программное обеспечение автоматизированных систем</w:t>
            </w:r>
          </w:p>
        </w:tc>
      </w:tr>
      <w:tr w:rsidR="00EA74E8" w:rsidRPr="00C93FFE" w:rsidTr="00EA74E8">
        <w:tc>
          <w:tcPr>
            <w:tcW w:w="3652" w:type="dxa"/>
            <w:shd w:val="clear" w:color="auto" w:fill="auto"/>
          </w:tcPr>
          <w:p w:rsidR="00EA74E8" w:rsidRPr="00C93FFE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A74E8" w:rsidRPr="00C93FFE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EA74E8" w:rsidRPr="00C93FFE" w:rsidRDefault="00EA74E8" w:rsidP="00EA74E8">
            <w:pPr>
              <w:tabs>
                <w:tab w:val="left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EA74E8" w:rsidRPr="00C93FFE" w:rsidRDefault="00EA74E8" w:rsidP="00EA74E8">
            <w:pPr>
              <w:tabs>
                <w:tab w:val="left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93F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Информационных технологий и управления</w:t>
            </w:r>
          </w:p>
        </w:tc>
      </w:tr>
      <w:tr w:rsidR="00EA74E8" w:rsidRPr="00C93FFE" w:rsidTr="00EA74E8">
        <w:tc>
          <w:tcPr>
            <w:tcW w:w="3652" w:type="dxa"/>
            <w:shd w:val="clear" w:color="auto" w:fill="auto"/>
          </w:tcPr>
          <w:p w:rsidR="00EA74E8" w:rsidRPr="00C93FFE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A74E8" w:rsidRPr="00C93FFE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EA74E8" w:rsidRPr="00C93FFE" w:rsidRDefault="00EA74E8" w:rsidP="00EA74E8">
            <w:pPr>
              <w:tabs>
                <w:tab w:val="left" w:pos="5704"/>
                <w:tab w:val="left" w:pos="573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EA74E8" w:rsidRPr="00C93FFE" w:rsidRDefault="00EA74E8" w:rsidP="00EA74E8">
            <w:pPr>
              <w:tabs>
                <w:tab w:val="left" w:pos="5704"/>
                <w:tab w:val="left" w:pos="573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93F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Систем автоматизированного проектирования и  </w:t>
            </w:r>
          </w:p>
          <w:p w:rsidR="00EA74E8" w:rsidRPr="00C93FFE" w:rsidRDefault="00EA74E8" w:rsidP="00EA74E8">
            <w:pPr>
              <w:tabs>
                <w:tab w:val="left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93F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управления (САПРиУ)</w:t>
            </w:r>
          </w:p>
        </w:tc>
      </w:tr>
      <w:tr w:rsidR="00EA74E8" w:rsidRPr="00C93FFE" w:rsidTr="00EA74E8">
        <w:trPr>
          <w:trHeight w:val="311"/>
        </w:trPr>
        <w:tc>
          <w:tcPr>
            <w:tcW w:w="3652" w:type="dxa"/>
            <w:shd w:val="clear" w:color="auto" w:fill="auto"/>
          </w:tcPr>
          <w:p w:rsidR="00EA74E8" w:rsidRPr="00C93FFE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A74E8" w:rsidRPr="00C93FFE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EA74E8" w:rsidRPr="00C93FFE" w:rsidRDefault="00EA74E8" w:rsidP="00EA74E8">
            <w:pPr>
              <w:tabs>
                <w:tab w:val="left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EA74E8" w:rsidRPr="00C93FFE" w:rsidRDefault="00EA74E8" w:rsidP="00EA74E8">
            <w:pPr>
              <w:tabs>
                <w:tab w:val="left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93F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499м</w:t>
            </w:r>
          </w:p>
          <w:p w:rsidR="00EA74E8" w:rsidRPr="00C93FFE" w:rsidRDefault="00EA74E8" w:rsidP="00EA74E8">
            <w:pPr>
              <w:tabs>
                <w:tab w:val="left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EA74E8" w:rsidRPr="00C93FFE" w:rsidTr="00EA74E8">
        <w:tc>
          <w:tcPr>
            <w:tcW w:w="3652" w:type="dxa"/>
            <w:shd w:val="clear" w:color="auto" w:fill="auto"/>
          </w:tcPr>
          <w:p w:rsidR="00EA74E8" w:rsidRPr="00C93FFE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A74E8" w:rsidRPr="00C93FFE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Профильная организация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EA74E8" w:rsidRPr="00C93FFE" w:rsidRDefault="00EA74E8" w:rsidP="00EA74E8">
            <w:pPr>
              <w:tabs>
                <w:tab w:val="left" w:pos="5704"/>
                <w:tab w:val="left" w:pos="573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EA74E8" w:rsidRPr="00C93FFE" w:rsidRDefault="00EA74E8" w:rsidP="00EA74E8">
            <w:pPr>
              <w:tabs>
                <w:tab w:val="left" w:pos="5704"/>
                <w:tab w:val="left" w:pos="573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93F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кафедра СПбГТИ(ТУ)</w:t>
            </w:r>
          </w:p>
        </w:tc>
      </w:tr>
    </w:tbl>
    <w:p w:rsidR="00EA74E8" w:rsidRPr="004C3FC0" w:rsidRDefault="00EA74E8" w:rsidP="00EA74E8">
      <w:pPr>
        <w:tabs>
          <w:tab w:val="left" w:pos="426"/>
        </w:tabs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tbl>
      <w:tblPr>
        <w:tblW w:w="9287" w:type="dxa"/>
        <w:tblLayout w:type="fixed"/>
        <w:tblLook w:val="01E0" w:firstRow="1" w:lastRow="1" w:firstColumn="1" w:lastColumn="1" w:noHBand="0" w:noVBand="0"/>
      </w:tblPr>
      <w:tblGrid>
        <w:gridCol w:w="3888"/>
        <w:gridCol w:w="2700"/>
        <w:gridCol w:w="2699"/>
      </w:tblGrid>
      <w:tr w:rsidR="00EA74E8" w:rsidRPr="004C3FC0" w:rsidTr="00EA74E8">
        <w:trPr>
          <w:trHeight w:val="1346"/>
        </w:trPr>
        <w:tc>
          <w:tcPr>
            <w:tcW w:w="3888" w:type="dxa"/>
            <w:shd w:val="clear" w:color="auto" w:fill="auto"/>
          </w:tcPr>
          <w:p w:rsidR="00EA74E8" w:rsidRPr="004C3FC0" w:rsidRDefault="00EA74E8" w:rsidP="00EA74E8">
            <w:pPr>
              <w:autoSpaceDE w:val="0"/>
              <w:autoSpaceDN w:val="0"/>
              <w:adjustRightInd w:val="0"/>
              <w:spacing w:after="0" w:line="240" w:lineRule="auto"/>
              <w:ind w:right="519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EA74E8" w:rsidRPr="00C93FFE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Зав. кафедрой САПРиУ СПбГТИ(ТУ)</w:t>
            </w:r>
          </w:p>
          <w:p w:rsidR="00EA74E8" w:rsidRPr="004C3FC0" w:rsidRDefault="00EA74E8" w:rsidP="00EA74E8">
            <w:pPr>
              <w:autoSpaceDE w:val="0"/>
              <w:autoSpaceDN w:val="0"/>
              <w:adjustRightInd w:val="0"/>
              <w:spacing w:after="0" w:line="240" w:lineRule="auto"/>
              <w:ind w:right="519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shd w:val="clear" w:color="auto" w:fill="auto"/>
          </w:tcPr>
          <w:p w:rsidR="00EA74E8" w:rsidRPr="004C3FC0" w:rsidRDefault="00EA74E8" w:rsidP="00EA7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EA74E8" w:rsidRPr="004C3FC0" w:rsidRDefault="00EA74E8" w:rsidP="00EA74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EA74E8" w:rsidRPr="004C3FC0" w:rsidRDefault="00EA74E8" w:rsidP="00EA74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4C3FC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__________________</w:t>
            </w:r>
          </w:p>
          <w:p w:rsidR="00EA74E8" w:rsidRPr="004C3FC0" w:rsidRDefault="00EA74E8" w:rsidP="00EA7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699" w:type="dxa"/>
            <w:shd w:val="clear" w:color="auto" w:fill="auto"/>
          </w:tcPr>
          <w:p w:rsidR="00EA74E8" w:rsidRPr="004C3FC0" w:rsidRDefault="00EA74E8" w:rsidP="00EA7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EA74E8" w:rsidRDefault="00EA74E8" w:rsidP="00EA7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</w:pPr>
          </w:p>
          <w:p w:rsidR="00EA74E8" w:rsidRPr="004C3FC0" w:rsidRDefault="00EA74E8" w:rsidP="00EA7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w:t>Т</w:t>
            </w:r>
            <w:r w:rsidRPr="004C3FC0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w:t>Б</w:t>
            </w:r>
            <w:r w:rsidRPr="004C3FC0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w:t>Чистякова</w:t>
            </w:r>
          </w:p>
          <w:p w:rsidR="00EA74E8" w:rsidRPr="004C3FC0" w:rsidRDefault="00EA74E8" w:rsidP="00EA7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EA74E8" w:rsidRPr="004C3FC0" w:rsidTr="00EA74E8">
        <w:trPr>
          <w:trHeight w:val="753"/>
        </w:trPr>
        <w:tc>
          <w:tcPr>
            <w:tcW w:w="3888" w:type="dxa"/>
            <w:shd w:val="clear" w:color="auto" w:fill="auto"/>
            <w:vAlign w:val="center"/>
          </w:tcPr>
          <w:p w:rsidR="00EA74E8" w:rsidRPr="004C3FC0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3F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за практику</w:t>
            </w:r>
          </w:p>
        </w:tc>
        <w:tc>
          <w:tcPr>
            <w:tcW w:w="5399" w:type="dxa"/>
            <w:gridSpan w:val="2"/>
            <w:shd w:val="clear" w:color="auto" w:fill="auto"/>
            <w:vAlign w:val="center"/>
          </w:tcPr>
          <w:p w:rsidR="00EA74E8" w:rsidRPr="004C3FC0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C3F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__________________</w:t>
            </w:r>
          </w:p>
        </w:tc>
      </w:tr>
      <w:tr w:rsidR="00EA74E8" w:rsidRPr="004C3FC0" w:rsidTr="00EA74E8">
        <w:trPr>
          <w:trHeight w:val="1174"/>
        </w:trPr>
        <w:tc>
          <w:tcPr>
            <w:tcW w:w="3888" w:type="dxa"/>
            <w:shd w:val="clear" w:color="auto" w:fill="auto"/>
          </w:tcPr>
          <w:p w:rsid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A74E8" w:rsidRPr="00C93FFE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НИР от</w:t>
            </w:r>
          </w:p>
          <w:p w:rsidR="00EA74E8" w:rsidRPr="00C93FFE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кафедры САПРиУ СПбГТИ(ТУ)</w:t>
            </w:r>
          </w:p>
          <w:p w:rsidR="00EA74E8" w:rsidRPr="00C93FFE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  <w:p w:rsidR="00EA74E8" w:rsidRPr="004C3FC0" w:rsidRDefault="00EA74E8" w:rsidP="00EA7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shd w:val="clear" w:color="auto" w:fill="auto"/>
          </w:tcPr>
          <w:p w:rsidR="00EA74E8" w:rsidRPr="004C3FC0" w:rsidRDefault="00EA74E8" w:rsidP="00EA74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EA74E8" w:rsidRPr="004C3FC0" w:rsidRDefault="00EA74E8" w:rsidP="00EA74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EA74E8" w:rsidRPr="004C3FC0" w:rsidRDefault="00EA74E8" w:rsidP="00EA74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4C3FC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__________________</w:t>
            </w:r>
          </w:p>
          <w:p w:rsidR="00EA74E8" w:rsidRPr="004C3FC0" w:rsidRDefault="00EA74E8" w:rsidP="00EA7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699" w:type="dxa"/>
            <w:shd w:val="clear" w:color="auto" w:fill="auto"/>
          </w:tcPr>
          <w:p w:rsidR="00EA74E8" w:rsidRPr="004C3FC0" w:rsidRDefault="00EA74E8" w:rsidP="00EA74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EA74E8" w:rsidRPr="004C3FC0" w:rsidRDefault="00EA74E8" w:rsidP="00EA74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EA74E8" w:rsidRPr="004C3FC0" w:rsidRDefault="00D75A31" w:rsidP="00EA7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w:t>И.Г. Корниенко</w:t>
            </w:r>
            <w:r w:rsidR="00EA74E8" w:rsidRPr="004C3FC0"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t xml:space="preserve"> </w:t>
            </w:r>
          </w:p>
        </w:tc>
      </w:tr>
    </w:tbl>
    <w:p w:rsidR="00EA74E8" w:rsidRPr="004C3FC0" w:rsidRDefault="00EA74E8" w:rsidP="00EA74E8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4E8" w:rsidRPr="004C3FC0" w:rsidRDefault="00EA74E8" w:rsidP="00EA74E8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3FC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:rsidR="00EA74E8" w:rsidRDefault="00EA74E8" w:rsidP="00EA74E8">
      <w:pPr>
        <w:tabs>
          <w:tab w:val="left" w:pos="-2340"/>
        </w:tabs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2020</w:t>
      </w:r>
    </w:p>
    <w:p w:rsidR="00EA74E8" w:rsidRPr="00EA74E8" w:rsidRDefault="00EA74E8" w:rsidP="00EA74E8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A74E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23875" cy="676275"/>
            <wp:effectExtent l="0" t="0" r="9525" b="9525"/>
            <wp:docPr id="1" name="Picture 1" descr="Описание: z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zna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4E8" w:rsidRPr="00EA74E8" w:rsidRDefault="00EA74E8" w:rsidP="00EA74E8">
      <w:pPr>
        <w:tabs>
          <w:tab w:val="left" w:pos="0"/>
        </w:tabs>
        <w:spacing w:after="0" w:line="240" w:lineRule="auto"/>
        <w:ind w:right="-58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A74E8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МИНОБРНАУКИ РОССИИ</w:t>
      </w:r>
    </w:p>
    <w:p w:rsidR="00EA74E8" w:rsidRPr="00EA74E8" w:rsidRDefault="00EA74E8" w:rsidP="00EA74E8">
      <w:pPr>
        <w:tabs>
          <w:tab w:val="left" w:pos="0"/>
        </w:tabs>
        <w:spacing w:after="0" w:line="240" w:lineRule="auto"/>
        <w:ind w:right="-58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A74E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федеральное государственное бюджетное образовательное учреждение </w:t>
      </w:r>
      <w:r w:rsidRPr="00EA74E8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 xml:space="preserve">высшего образования </w:t>
      </w:r>
      <w:r w:rsidRPr="00EA74E8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«Санкт-Петербургский государственный технологический институт</w:t>
      </w:r>
      <w:r w:rsidRPr="00EA74E8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(технический университет)»</w:t>
      </w:r>
      <w:r w:rsidRPr="00EA74E8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СПбГТИ(ТУ)</w:t>
      </w:r>
    </w:p>
    <w:p w:rsidR="00EA74E8" w:rsidRPr="00EA74E8" w:rsidRDefault="00EA74E8" w:rsidP="00EA74E8">
      <w:pPr>
        <w:spacing w:after="0" w:line="240" w:lineRule="auto"/>
        <w:ind w:right="-58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A74E8" w:rsidRPr="00EA74E8" w:rsidRDefault="00EA74E8" w:rsidP="00EA74E8">
      <w:pPr>
        <w:spacing w:after="0" w:line="240" w:lineRule="auto"/>
        <w:ind w:right="-58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A74E8" w:rsidRPr="00EA74E8" w:rsidRDefault="00EA74E8" w:rsidP="00EA74E8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A74E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ЗАДАНИЕ </w:t>
      </w:r>
    </w:p>
    <w:p w:rsidR="00EA74E8" w:rsidRPr="00EA74E8" w:rsidRDefault="00EA74E8" w:rsidP="00EA74E8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74E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</w:t>
      </w:r>
      <w:r w:rsidRPr="00EA74E8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 xml:space="preserve"> учебную практику</w:t>
      </w:r>
    </w:p>
    <w:p w:rsidR="00EA74E8" w:rsidRPr="00EA74E8" w:rsidRDefault="00EA74E8" w:rsidP="00EA74E8">
      <w:pPr>
        <w:tabs>
          <w:tab w:val="left" w:pos="426"/>
        </w:tabs>
        <w:spacing w:after="0" w:line="280" w:lineRule="exact"/>
        <w:ind w:right="686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A74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(технологическую (проектно-технологическую) практику)</w:t>
      </w:r>
    </w:p>
    <w:p w:rsidR="00EA74E8" w:rsidRPr="00EA74E8" w:rsidRDefault="00EA74E8" w:rsidP="00EA74E8">
      <w:pPr>
        <w:tabs>
          <w:tab w:val="left" w:pos="426"/>
        </w:tabs>
        <w:spacing w:after="0" w:line="280" w:lineRule="exact"/>
        <w:ind w:right="686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tbl>
      <w:tblPr>
        <w:tblW w:w="9464" w:type="dxa"/>
        <w:tblLayout w:type="fixed"/>
        <w:tblLook w:val="01E0" w:firstRow="1" w:lastRow="1" w:firstColumn="1" w:lastColumn="1" w:noHBand="0" w:noVBand="0"/>
      </w:tblPr>
      <w:tblGrid>
        <w:gridCol w:w="3652"/>
        <w:gridCol w:w="1276"/>
        <w:gridCol w:w="283"/>
        <w:gridCol w:w="4253"/>
      </w:tblGrid>
      <w:tr w:rsidR="00EA74E8" w:rsidRPr="00EA74E8" w:rsidTr="00EA74E8">
        <w:trPr>
          <w:trHeight w:val="553"/>
        </w:trPr>
        <w:tc>
          <w:tcPr>
            <w:tcW w:w="3652" w:type="dxa"/>
            <w:shd w:val="clear" w:color="auto" w:fill="auto"/>
          </w:tcPr>
          <w:p w:rsidR="00EA74E8" w:rsidRP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Магистранту</w:t>
            </w:r>
          </w:p>
        </w:tc>
        <w:tc>
          <w:tcPr>
            <w:tcW w:w="5812" w:type="dxa"/>
            <w:gridSpan w:val="3"/>
            <w:shd w:val="clear" w:color="auto" w:fill="auto"/>
          </w:tcPr>
          <w:p w:rsidR="00EA74E8" w:rsidRPr="00EA74E8" w:rsidRDefault="00D75A31" w:rsidP="00EA74E8">
            <w:pPr>
              <w:tabs>
                <w:tab w:val="left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Плеханову Александру Андреевичу</w:t>
            </w:r>
          </w:p>
          <w:p w:rsidR="00EA74E8" w:rsidRPr="00EA74E8" w:rsidRDefault="00EA74E8" w:rsidP="00EA74E8">
            <w:pPr>
              <w:tabs>
                <w:tab w:val="left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EA74E8" w:rsidRPr="00EA74E8" w:rsidTr="00EA74E8">
        <w:trPr>
          <w:trHeight w:val="70"/>
        </w:trPr>
        <w:tc>
          <w:tcPr>
            <w:tcW w:w="3652" w:type="dxa"/>
            <w:shd w:val="clear" w:color="auto" w:fill="auto"/>
          </w:tcPr>
          <w:p w:rsidR="00EA74E8" w:rsidRP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Направление подготовки </w:t>
            </w:r>
          </w:p>
        </w:tc>
        <w:tc>
          <w:tcPr>
            <w:tcW w:w="1276" w:type="dxa"/>
            <w:shd w:val="clear" w:color="auto" w:fill="auto"/>
          </w:tcPr>
          <w:p w:rsidR="00EA74E8" w:rsidRP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09.04.01</w:t>
            </w:r>
          </w:p>
        </w:tc>
        <w:tc>
          <w:tcPr>
            <w:tcW w:w="4536" w:type="dxa"/>
            <w:gridSpan w:val="2"/>
            <w:shd w:val="clear" w:color="auto" w:fill="auto"/>
          </w:tcPr>
          <w:p w:rsidR="00EA74E8" w:rsidRPr="00EA74E8" w:rsidRDefault="00EA74E8" w:rsidP="00EA74E8">
            <w:pPr>
              <w:tabs>
                <w:tab w:val="left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Информатика и вычислительная            техника</w:t>
            </w:r>
          </w:p>
        </w:tc>
      </w:tr>
      <w:tr w:rsidR="00EA74E8" w:rsidRPr="00EA74E8" w:rsidTr="00EA74E8">
        <w:trPr>
          <w:trHeight w:val="806"/>
        </w:trPr>
        <w:tc>
          <w:tcPr>
            <w:tcW w:w="3652" w:type="dxa"/>
            <w:shd w:val="clear" w:color="auto" w:fill="auto"/>
          </w:tcPr>
          <w:p w:rsidR="00EA74E8" w:rsidRP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A74E8" w:rsidRP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Направленность</w:t>
            </w:r>
          </w:p>
          <w:p w:rsidR="00EA74E8" w:rsidRP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образовательной программы</w:t>
            </w:r>
          </w:p>
          <w:p w:rsidR="00EA74E8" w:rsidRP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магистратуры</w:t>
            </w:r>
          </w:p>
        </w:tc>
        <w:tc>
          <w:tcPr>
            <w:tcW w:w="5812" w:type="dxa"/>
            <w:gridSpan w:val="3"/>
            <w:shd w:val="clear" w:color="auto" w:fill="auto"/>
          </w:tcPr>
          <w:p w:rsidR="00EA74E8" w:rsidRPr="00EA74E8" w:rsidRDefault="00EA74E8" w:rsidP="00EA74E8">
            <w:pPr>
              <w:tabs>
                <w:tab w:val="left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EA74E8" w:rsidRPr="00EA74E8" w:rsidRDefault="00EA74E8" w:rsidP="00EA74E8">
            <w:pPr>
              <w:tabs>
                <w:tab w:val="left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Информационное и программное обеспечение </w:t>
            </w:r>
            <w:r w:rsidRPr="00EA74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ab/>
            </w:r>
          </w:p>
          <w:p w:rsidR="00EA74E8" w:rsidRPr="00EA74E8" w:rsidRDefault="00EA74E8" w:rsidP="00EA74E8">
            <w:pPr>
              <w:tabs>
                <w:tab w:val="left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автоматизированных систем</w:t>
            </w:r>
            <w:r w:rsidRPr="00EA74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ab/>
            </w:r>
          </w:p>
        </w:tc>
      </w:tr>
      <w:tr w:rsidR="00EA74E8" w:rsidRPr="00EA74E8" w:rsidTr="00EA74E8">
        <w:tc>
          <w:tcPr>
            <w:tcW w:w="3652" w:type="dxa"/>
            <w:shd w:val="clear" w:color="auto" w:fill="auto"/>
          </w:tcPr>
          <w:p w:rsidR="00EA74E8" w:rsidRP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A74E8" w:rsidRP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5812" w:type="dxa"/>
            <w:gridSpan w:val="3"/>
            <w:shd w:val="clear" w:color="auto" w:fill="auto"/>
          </w:tcPr>
          <w:p w:rsidR="00EA74E8" w:rsidRPr="00EA74E8" w:rsidRDefault="00EA74E8" w:rsidP="00EA74E8">
            <w:pPr>
              <w:tabs>
                <w:tab w:val="left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EA74E8" w:rsidRPr="00EA74E8" w:rsidRDefault="00EA74E8" w:rsidP="00EA74E8">
            <w:pPr>
              <w:tabs>
                <w:tab w:val="left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Информационных технологий и управления</w:t>
            </w:r>
            <w:r w:rsidRPr="00EA74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ab/>
            </w:r>
          </w:p>
        </w:tc>
      </w:tr>
      <w:tr w:rsidR="00EA74E8" w:rsidRPr="00EA74E8" w:rsidTr="00EA74E8">
        <w:tc>
          <w:tcPr>
            <w:tcW w:w="3652" w:type="dxa"/>
            <w:shd w:val="clear" w:color="auto" w:fill="auto"/>
          </w:tcPr>
          <w:p w:rsidR="00EA74E8" w:rsidRP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A74E8" w:rsidRP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5812" w:type="dxa"/>
            <w:gridSpan w:val="3"/>
            <w:shd w:val="clear" w:color="auto" w:fill="auto"/>
          </w:tcPr>
          <w:p w:rsidR="00EA74E8" w:rsidRPr="00EA74E8" w:rsidRDefault="00EA74E8" w:rsidP="00EA74E8">
            <w:pPr>
              <w:tabs>
                <w:tab w:val="left" w:pos="5704"/>
                <w:tab w:val="left" w:pos="573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EA74E8" w:rsidRPr="00EA74E8" w:rsidRDefault="00EA74E8" w:rsidP="00EA74E8">
            <w:pPr>
              <w:tabs>
                <w:tab w:val="left" w:pos="5704"/>
                <w:tab w:val="left" w:pos="573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Систем автоматизированного проектирования и</w:t>
            </w:r>
            <w:r w:rsidRPr="00EA74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ab/>
              <w:t xml:space="preserve"> </w:t>
            </w:r>
          </w:p>
          <w:p w:rsidR="00EA74E8" w:rsidRPr="00EA74E8" w:rsidRDefault="00EA74E8" w:rsidP="00EA74E8">
            <w:pPr>
              <w:tabs>
                <w:tab w:val="left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управления (САПРиУ)</w:t>
            </w:r>
          </w:p>
        </w:tc>
      </w:tr>
      <w:tr w:rsidR="00EA74E8" w:rsidRPr="00EA74E8" w:rsidTr="00EA74E8">
        <w:trPr>
          <w:trHeight w:val="311"/>
        </w:trPr>
        <w:tc>
          <w:tcPr>
            <w:tcW w:w="3652" w:type="dxa"/>
            <w:shd w:val="clear" w:color="auto" w:fill="auto"/>
          </w:tcPr>
          <w:p w:rsidR="00EA74E8" w:rsidRP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A74E8" w:rsidRP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5812" w:type="dxa"/>
            <w:gridSpan w:val="3"/>
            <w:shd w:val="clear" w:color="auto" w:fill="auto"/>
          </w:tcPr>
          <w:p w:rsidR="00EA74E8" w:rsidRPr="00EA74E8" w:rsidRDefault="00EA74E8" w:rsidP="00EA74E8">
            <w:pPr>
              <w:tabs>
                <w:tab w:val="left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EA74E8" w:rsidRPr="00EA74E8" w:rsidRDefault="00EA74E8" w:rsidP="00EA74E8">
            <w:pPr>
              <w:tabs>
                <w:tab w:val="left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499м</w:t>
            </w:r>
          </w:p>
          <w:p w:rsidR="00EA74E8" w:rsidRPr="00EA74E8" w:rsidRDefault="00EA74E8" w:rsidP="00EA74E8">
            <w:pPr>
              <w:tabs>
                <w:tab w:val="left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EA74E8" w:rsidRPr="00EA74E8" w:rsidTr="00EA74E8">
        <w:tc>
          <w:tcPr>
            <w:tcW w:w="3652" w:type="dxa"/>
            <w:shd w:val="clear" w:color="auto" w:fill="auto"/>
          </w:tcPr>
          <w:p w:rsidR="00EA74E8" w:rsidRP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A74E8" w:rsidRP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Профильная организация</w:t>
            </w:r>
          </w:p>
          <w:p w:rsidR="00EA74E8" w:rsidRP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(структурное подразделение СПбГТИ(ТУ))</w:t>
            </w:r>
          </w:p>
        </w:tc>
        <w:tc>
          <w:tcPr>
            <w:tcW w:w="5812" w:type="dxa"/>
            <w:gridSpan w:val="3"/>
            <w:shd w:val="clear" w:color="auto" w:fill="auto"/>
          </w:tcPr>
          <w:p w:rsidR="00EA74E8" w:rsidRPr="00EA74E8" w:rsidRDefault="00EA74E8" w:rsidP="00EA74E8">
            <w:pPr>
              <w:tabs>
                <w:tab w:val="left" w:pos="5704"/>
                <w:tab w:val="left" w:pos="573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EA74E8" w:rsidRPr="00EA74E8" w:rsidRDefault="00EA74E8" w:rsidP="00EA74E8">
            <w:pPr>
              <w:tabs>
                <w:tab w:val="left" w:pos="5704"/>
                <w:tab w:val="left" w:pos="573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СПбГТИ(ТУ), кафедра САПРиУ</w:t>
            </w:r>
          </w:p>
          <w:p w:rsidR="00EA74E8" w:rsidRPr="00EA74E8" w:rsidRDefault="00EA74E8" w:rsidP="00EA74E8">
            <w:pPr>
              <w:tabs>
                <w:tab w:val="left" w:pos="5704"/>
                <w:tab w:val="left" w:pos="573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EA74E8" w:rsidRPr="00EA74E8" w:rsidTr="00EA74E8">
        <w:tc>
          <w:tcPr>
            <w:tcW w:w="3652" w:type="dxa"/>
            <w:shd w:val="clear" w:color="auto" w:fill="auto"/>
          </w:tcPr>
          <w:p w:rsidR="00EA74E8" w:rsidRP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A74E8" w:rsidRP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Действующий договор </w:t>
            </w:r>
          </w:p>
        </w:tc>
        <w:tc>
          <w:tcPr>
            <w:tcW w:w="5812" w:type="dxa"/>
            <w:gridSpan w:val="3"/>
            <w:shd w:val="clear" w:color="auto" w:fill="auto"/>
          </w:tcPr>
          <w:p w:rsidR="00EA74E8" w:rsidRPr="00EA74E8" w:rsidRDefault="00EA74E8" w:rsidP="00EA74E8">
            <w:pPr>
              <w:tabs>
                <w:tab w:val="left" w:pos="1735"/>
                <w:tab w:val="left" w:pos="27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A74E8" w:rsidRPr="00EA74E8" w:rsidRDefault="00EA74E8" w:rsidP="00EA74E8">
            <w:pPr>
              <w:tabs>
                <w:tab w:val="left" w:pos="1735"/>
                <w:tab w:val="left" w:pos="2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</w:t>
            </w:r>
            <w:r w:rsidRPr="00EA74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ab/>
            </w:r>
            <w:r w:rsidRPr="00EA74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№ </w:t>
            </w:r>
            <w:r w:rsidRPr="00EA74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ab/>
            </w:r>
          </w:p>
        </w:tc>
      </w:tr>
      <w:tr w:rsidR="00EA74E8" w:rsidRPr="00EA74E8" w:rsidTr="00EA74E8">
        <w:tc>
          <w:tcPr>
            <w:tcW w:w="3652" w:type="dxa"/>
            <w:shd w:val="clear" w:color="auto" w:fill="auto"/>
          </w:tcPr>
          <w:p w:rsidR="00EA74E8" w:rsidRP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A74E8" w:rsidRP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 проведения 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EA74E8" w:rsidRP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A74E8" w:rsidRP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18.12.2019</w:t>
            </w:r>
          </w:p>
        </w:tc>
        <w:tc>
          <w:tcPr>
            <w:tcW w:w="4253" w:type="dxa"/>
            <w:shd w:val="clear" w:color="auto" w:fill="auto"/>
          </w:tcPr>
          <w:p w:rsidR="00EA74E8" w:rsidRPr="00EA74E8" w:rsidRDefault="00EA74E8" w:rsidP="00EA74E8">
            <w:pPr>
              <w:tabs>
                <w:tab w:val="left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A74E8" w:rsidRPr="00EA74E8" w:rsidRDefault="00EA74E8" w:rsidP="00EA74E8">
            <w:pPr>
              <w:tabs>
                <w:tab w:val="left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 31.12.2019 </w:t>
            </w:r>
          </w:p>
        </w:tc>
      </w:tr>
      <w:tr w:rsidR="00EA74E8" w:rsidRPr="00EA74E8" w:rsidTr="00EA74E8">
        <w:tc>
          <w:tcPr>
            <w:tcW w:w="9464" w:type="dxa"/>
            <w:gridSpan w:val="4"/>
            <w:shd w:val="clear" w:color="auto" w:fill="auto"/>
          </w:tcPr>
          <w:p w:rsidR="00EA74E8" w:rsidRP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A74E8" w:rsidRPr="00EA74E8" w:rsidRDefault="00EA74E8" w:rsidP="00EA7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сдачи отчета по практике        09.01.2020</w:t>
            </w:r>
          </w:p>
        </w:tc>
      </w:tr>
    </w:tbl>
    <w:p w:rsidR="00EA74E8" w:rsidRPr="00EA74E8" w:rsidRDefault="00EA74E8" w:rsidP="00EA74E8">
      <w:pPr>
        <w:tabs>
          <w:tab w:val="left" w:pos="426"/>
        </w:tabs>
        <w:spacing w:after="0" w:line="280" w:lineRule="exact"/>
        <w:ind w:right="68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A74E8" w:rsidRPr="00EA74E8" w:rsidRDefault="00EA74E8" w:rsidP="00EA74E8">
      <w:pPr>
        <w:tabs>
          <w:tab w:val="left" w:pos="0"/>
        </w:tabs>
        <w:spacing w:after="0" w:line="280" w:lineRule="exact"/>
        <w:ind w:right="-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74E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  <w:r w:rsidRPr="00EA74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Тема задания на практику:</w:t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Разработка и программная реализация </w:t>
      </w:r>
      <w:r w:rsidR="00D75A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генетического </w:t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алгоритма </w:t>
      </w:r>
      <w:r w:rsidR="00D75A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оптимизации </w:t>
      </w:r>
      <w:proofErr w:type="spellStart"/>
      <w:r w:rsidR="00D75A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многоассортиментных</w:t>
      </w:r>
      <w:proofErr w:type="spellEnd"/>
      <w:r w:rsidR="00D75A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производств полимерных материалов</w:t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A74E8" w:rsidRPr="00EA74E8" w:rsidRDefault="00EA74E8" w:rsidP="00616E28">
      <w:pPr>
        <w:tabs>
          <w:tab w:val="left" w:pos="0"/>
          <w:tab w:val="left" w:pos="6360"/>
        </w:tabs>
        <w:spacing w:after="0" w:line="280" w:lineRule="exact"/>
        <w:ind w:right="-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EA74E8" w:rsidRPr="00EA74E8" w:rsidRDefault="00EA74E8" w:rsidP="00EA74E8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A74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План выполнения учебной практики</w:t>
      </w:r>
    </w:p>
    <w:p w:rsidR="00EA74E8" w:rsidRPr="00EA74E8" w:rsidRDefault="00EA74E8" w:rsidP="00EA74E8">
      <w:pPr>
        <w:tabs>
          <w:tab w:val="left" w:pos="426"/>
        </w:tabs>
        <w:spacing w:after="0" w:line="280" w:lineRule="exact"/>
        <w:ind w:left="661" w:right="68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87"/>
        <w:gridCol w:w="2458"/>
      </w:tblGrid>
      <w:tr w:rsidR="00EA74E8" w:rsidRPr="00EA74E8" w:rsidTr="00EA74E8">
        <w:tc>
          <w:tcPr>
            <w:tcW w:w="3685" w:type="pct"/>
            <w:vAlign w:val="center"/>
          </w:tcPr>
          <w:p w:rsidR="00EA74E8" w:rsidRPr="00EA74E8" w:rsidRDefault="00EA74E8" w:rsidP="00EA74E8">
            <w:pPr>
              <w:tabs>
                <w:tab w:val="left" w:pos="426"/>
              </w:tabs>
              <w:spacing w:after="0" w:line="280" w:lineRule="exact"/>
              <w:ind w:left="207" w:right="6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задач (мероприятий)</w:t>
            </w:r>
          </w:p>
        </w:tc>
        <w:tc>
          <w:tcPr>
            <w:tcW w:w="1315" w:type="pct"/>
            <w:vAlign w:val="center"/>
          </w:tcPr>
          <w:p w:rsidR="00EA74E8" w:rsidRPr="00EA74E8" w:rsidRDefault="00EA74E8" w:rsidP="00EA74E8">
            <w:pPr>
              <w:tabs>
                <w:tab w:val="left" w:pos="-61"/>
              </w:tabs>
              <w:spacing w:after="0" w:line="2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выполнения задачи (мероприятия)</w:t>
            </w:r>
          </w:p>
        </w:tc>
      </w:tr>
      <w:tr w:rsidR="00EA74E8" w:rsidRPr="00EA74E8" w:rsidTr="00EA74E8">
        <w:trPr>
          <w:trHeight w:val="286"/>
        </w:trPr>
        <w:tc>
          <w:tcPr>
            <w:tcW w:w="3685" w:type="pct"/>
            <w:vAlign w:val="center"/>
          </w:tcPr>
          <w:p w:rsidR="00EA74E8" w:rsidRPr="00EA74E8" w:rsidRDefault="00EA74E8" w:rsidP="00D75A31">
            <w:pPr>
              <w:tabs>
                <w:tab w:val="left" w:pos="0"/>
              </w:tabs>
              <w:spacing w:after="0" w:line="280" w:lineRule="exact"/>
              <w:ind w:right="-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 Характеристика объекта автоматизированной информационной системы – </w:t>
            </w:r>
            <w:r w:rsidR="00D75A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процесса оптимизации производств полимерных материалов</w:t>
            </w:r>
            <w:r w:rsidRPr="00EA7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15" w:type="pct"/>
            <w:vAlign w:val="center"/>
          </w:tcPr>
          <w:p w:rsidR="00EA74E8" w:rsidRPr="00EA74E8" w:rsidRDefault="00EA74E8" w:rsidP="00EA74E8">
            <w:pPr>
              <w:tabs>
                <w:tab w:val="left" w:pos="426"/>
              </w:tabs>
              <w:spacing w:after="0" w:line="2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рабочий день</w:t>
            </w:r>
          </w:p>
        </w:tc>
      </w:tr>
      <w:tr w:rsidR="00EA74E8" w:rsidRPr="00EA74E8" w:rsidTr="00EA74E8">
        <w:trPr>
          <w:trHeight w:val="869"/>
        </w:trPr>
        <w:tc>
          <w:tcPr>
            <w:tcW w:w="3685" w:type="pct"/>
            <w:vAlign w:val="center"/>
          </w:tcPr>
          <w:p w:rsidR="00EA74E8" w:rsidRPr="00EA74E8" w:rsidRDefault="00EA74E8" w:rsidP="00C77B55">
            <w:pPr>
              <w:tabs>
                <w:tab w:val="left" w:pos="0"/>
              </w:tabs>
              <w:spacing w:after="0" w:line="280" w:lineRule="exact"/>
              <w:ind w:right="-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 Формализованное описание </w:t>
            </w:r>
            <w:r w:rsidR="00C77B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процесса оптимизации производств полимерных материалов</w:t>
            </w:r>
            <w:r w:rsidRPr="00EA7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 объекта исследования. Постановка задачи </w:t>
            </w:r>
            <w:r w:rsidR="00C77B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оптимизации производства полимерных материалов</w:t>
            </w:r>
            <w:r w:rsidRPr="00EA7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15" w:type="pct"/>
            <w:vAlign w:val="center"/>
          </w:tcPr>
          <w:p w:rsidR="00EA74E8" w:rsidRPr="00EA74E8" w:rsidRDefault="00EA74E8" w:rsidP="00EA74E8">
            <w:pPr>
              <w:tabs>
                <w:tab w:val="left" w:pos="426"/>
              </w:tabs>
              <w:spacing w:after="0" w:line="2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рабочий день</w:t>
            </w:r>
          </w:p>
        </w:tc>
      </w:tr>
      <w:tr w:rsidR="00EA74E8" w:rsidRPr="00EA74E8" w:rsidTr="00EA74E8">
        <w:trPr>
          <w:trHeight w:val="1173"/>
        </w:trPr>
        <w:tc>
          <w:tcPr>
            <w:tcW w:w="3685" w:type="pct"/>
            <w:vAlign w:val="center"/>
          </w:tcPr>
          <w:p w:rsidR="00EA74E8" w:rsidRPr="00EA74E8" w:rsidRDefault="00921819" w:rsidP="00921819">
            <w:pPr>
              <w:tabs>
                <w:tab w:val="left" w:pos="0"/>
              </w:tabs>
              <w:spacing w:after="0" w:line="280" w:lineRule="exact"/>
              <w:ind w:right="-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Функциональная структура</w:t>
            </w:r>
            <w:r w:rsidRPr="009218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программного комплекса для оптимизации </w:t>
            </w:r>
            <w:proofErr w:type="spellStart"/>
            <w:r w:rsidRPr="009218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многоассортиментного</w:t>
            </w:r>
            <w:proofErr w:type="spellEnd"/>
            <w:r w:rsidRPr="009218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производства полимерных материалов, включающей базу данных заказов, производственных линий, типов пленки, параметров перенастройки, потребительских характеристик полимерных пленок, модуль формирования задания на выполнение производственного плана, модуль расчета и оптимизации производственного плана, модуль визуализации результатов, интерфейс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 пользователя и администратора</w:t>
            </w:r>
            <w:r w:rsidR="00EA74E8" w:rsidRPr="00EA7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15" w:type="pct"/>
            <w:vAlign w:val="center"/>
          </w:tcPr>
          <w:p w:rsidR="00EA74E8" w:rsidRPr="00EA74E8" w:rsidRDefault="00EA74E8" w:rsidP="00EA74E8">
            <w:pPr>
              <w:tabs>
                <w:tab w:val="left" w:pos="426"/>
              </w:tabs>
              <w:spacing w:after="0" w:line="2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3-4 рабочий день</w:t>
            </w:r>
          </w:p>
        </w:tc>
      </w:tr>
      <w:tr w:rsidR="00EA74E8" w:rsidRPr="00EA74E8" w:rsidTr="00EA74E8">
        <w:trPr>
          <w:trHeight w:val="569"/>
        </w:trPr>
        <w:tc>
          <w:tcPr>
            <w:tcW w:w="3685" w:type="pct"/>
            <w:vAlign w:val="center"/>
          </w:tcPr>
          <w:p w:rsidR="00EA74E8" w:rsidRPr="00EA74E8" w:rsidRDefault="00EA74E8" w:rsidP="00C01465">
            <w:pPr>
              <w:tabs>
                <w:tab w:val="left" w:pos="0"/>
              </w:tabs>
              <w:spacing w:after="0" w:line="280" w:lineRule="exact"/>
              <w:ind w:right="-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 Математические модели для </w:t>
            </w:r>
            <w:r w:rsidR="00C0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оптимизации производств полимерных материалов</w:t>
            </w:r>
            <w:r w:rsidRPr="00EA7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15" w:type="pct"/>
            <w:vAlign w:val="center"/>
          </w:tcPr>
          <w:p w:rsidR="00EA74E8" w:rsidRPr="00EA74E8" w:rsidRDefault="00EA74E8" w:rsidP="00EA74E8">
            <w:pPr>
              <w:tabs>
                <w:tab w:val="left" w:pos="426"/>
              </w:tabs>
              <w:spacing w:after="0" w:line="2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5-6 рабочий день</w:t>
            </w:r>
          </w:p>
        </w:tc>
      </w:tr>
      <w:tr w:rsidR="00EA74E8" w:rsidRPr="00EA74E8" w:rsidTr="00EA74E8">
        <w:trPr>
          <w:trHeight w:val="739"/>
        </w:trPr>
        <w:tc>
          <w:tcPr>
            <w:tcW w:w="3685" w:type="pct"/>
            <w:vAlign w:val="center"/>
          </w:tcPr>
          <w:p w:rsidR="00EA74E8" w:rsidRPr="00EA74E8" w:rsidRDefault="00EA74E8" w:rsidP="002D08DC">
            <w:pPr>
              <w:tabs>
                <w:tab w:val="left" w:pos="0"/>
              </w:tabs>
              <w:spacing w:after="0" w:line="280" w:lineRule="exact"/>
              <w:ind w:right="-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C0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A7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Разработка блок-схемы алгоритма </w:t>
            </w:r>
            <w:r w:rsidR="009218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оптимизации </w:t>
            </w:r>
            <w:proofErr w:type="spellStart"/>
            <w:r w:rsidR="009218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многоассортиментных</w:t>
            </w:r>
            <w:proofErr w:type="spellEnd"/>
            <w:r w:rsidR="009218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производств полимерных материалов</w:t>
            </w:r>
            <w:r w:rsidRPr="00EA7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15" w:type="pct"/>
            <w:vAlign w:val="center"/>
          </w:tcPr>
          <w:p w:rsidR="00EA74E8" w:rsidRPr="00EA74E8" w:rsidRDefault="00EA74E8" w:rsidP="00EA74E8">
            <w:pPr>
              <w:tabs>
                <w:tab w:val="left" w:pos="426"/>
              </w:tabs>
              <w:spacing w:after="0" w:line="2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7-8 рабочий день</w:t>
            </w:r>
          </w:p>
        </w:tc>
      </w:tr>
      <w:tr w:rsidR="00EA74E8" w:rsidRPr="00EA74E8" w:rsidTr="00EA74E8">
        <w:trPr>
          <w:trHeight w:val="428"/>
        </w:trPr>
        <w:tc>
          <w:tcPr>
            <w:tcW w:w="3685" w:type="pct"/>
            <w:vAlign w:val="center"/>
          </w:tcPr>
          <w:p w:rsidR="00EA74E8" w:rsidRPr="00EA74E8" w:rsidRDefault="00EA74E8" w:rsidP="00EA74E8">
            <w:pPr>
              <w:tabs>
                <w:tab w:val="left" w:pos="-5940"/>
                <w:tab w:val="left" w:pos="-4860"/>
              </w:tabs>
              <w:spacing w:after="0" w:line="280" w:lineRule="exac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 Подготовка и оформление отчета по практике.</w:t>
            </w:r>
          </w:p>
        </w:tc>
        <w:tc>
          <w:tcPr>
            <w:tcW w:w="1315" w:type="pct"/>
            <w:vAlign w:val="center"/>
          </w:tcPr>
          <w:p w:rsidR="00EA74E8" w:rsidRPr="00EA74E8" w:rsidRDefault="00EA74E8" w:rsidP="00EA74E8">
            <w:pPr>
              <w:tabs>
                <w:tab w:val="left" w:pos="426"/>
              </w:tabs>
              <w:spacing w:after="0" w:line="28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74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9-10 рабочий день</w:t>
            </w:r>
          </w:p>
        </w:tc>
      </w:tr>
    </w:tbl>
    <w:p w:rsidR="00EA74E8" w:rsidRPr="00EA74E8" w:rsidRDefault="00EA74E8" w:rsidP="00EA74E8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74E8" w:rsidRPr="00EA74E8" w:rsidRDefault="00EA74E8" w:rsidP="00EA74E8">
      <w:pPr>
        <w:spacing w:after="0" w:line="280" w:lineRule="exact"/>
        <w:ind w:right="6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74E8" w:rsidRPr="00EA74E8" w:rsidRDefault="00EA74E8" w:rsidP="00EA74E8">
      <w:pPr>
        <w:spacing w:after="0" w:line="280" w:lineRule="exact"/>
        <w:ind w:right="6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Зав. кафедрой САПРиУ</w:t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Т. Б. Чистякова</w:t>
      </w:r>
    </w:p>
    <w:p w:rsidR="00EA74E8" w:rsidRPr="00EA74E8" w:rsidRDefault="00EA74E8" w:rsidP="00EA74E8">
      <w:pPr>
        <w:spacing w:after="0" w:line="280" w:lineRule="exact"/>
        <w:ind w:right="6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74E8" w:rsidRPr="00EA74E8" w:rsidRDefault="00EA74E8" w:rsidP="00EA74E8">
      <w:pPr>
        <w:spacing w:after="0" w:line="280" w:lineRule="exact"/>
        <w:ind w:right="6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практики от</w:t>
      </w:r>
    </w:p>
    <w:p w:rsidR="00EA74E8" w:rsidRPr="00EA74E8" w:rsidRDefault="00EA74E8" w:rsidP="00EA74E8">
      <w:pPr>
        <w:spacing w:after="0" w:line="280" w:lineRule="exact"/>
        <w:ind w:right="-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кафедры </w:t>
      </w:r>
      <w:proofErr w:type="spellStart"/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САПРиУ</w:t>
      </w:r>
      <w:proofErr w:type="spellEnd"/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доцент</w:t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4D07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И.Г. Корниенко</w:t>
      </w:r>
    </w:p>
    <w:p w:rsidR="00EA74E8" w:rsidRPr="00EA74E8" w:rsidRDefault="00EA74E8" w:rsidP="00EA74E8">
      <w:pPr>
        <w:spacing w:after="0" w:line="280" w:lineRule="exact"/>
        <w:ind w:right="-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EA74E8" w:rsidRPr="00EA74E8" w:rsidRDefault="00EA74E8" w:rsidP="00EA74E8">
      <w:pPr>
        <w:spacing w:after="0" w:line="280" w:lineRule="exact"/>
        <w:ind w:right="6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74E8" w:rsidRPr="00EA74E8" w:rsidRDefault="00EA74E8" w:rsidP="00EA74E8">
      <w:pPr>
        <w:spacing w:after="0" w:line="280" w:lineRule="exact"/>
        <w:ind w:right="6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принял</w:t>
      </w:r>
    </w:p>
    <w:p w:rsidR="00EA74E8" w:rsidRPr="00EA74E8" w:rsidRDefault="00EA74E8" w:rsidP="00EA74E8">
      <w:pPr>
        <w:spacing w:after="0" w:line="280" w:lineRule="exact"/>
        <w:ind w:right="-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выполнению магистрант</w:t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373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А.А. Плеханов</w:t>
      </w:r>
    </w:p>
    <w:p w:rsidR="00EA74E8" w:rsidRDefault="00EA74E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512452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A2A83" w:rsidRPr="004A2A83" w:rsidRDefault="004A2A83" w:rsidP="004A2A83">
          <w:pPr>
            <w:pStyle w:val="a9"/>
            <w:spacing w:after="240"/>
            <w:rPr>
              <w:rFonts w:ascii="Times New Roman" w:hAnsi="Times New Roman" w:cs="Times New Roman"/>
              <w:color w:val="auto"/>
              <w:lang w:val="ru-RU"/>
            </w:rPr>
          </w:pPr>
          <w:r w:rsidRPr="004A2A83">
            <w:rPr>
              <w:rFonts w:ascii="Times New Roman" w:hAnsi="Times New Roman" w:cs="Times New Roman"/>
              <w:color w:val="auto"/>
              <w:lang w:val="ru-RU"/>
            </w:rPr>
            <w:t>Содержание</w:t>
          </w:r>
        </w:p>
        <w:p w:rsidR="00CC089B" w:rsidRPr="00CC089B" w:rsidRDefault="004A2A8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CC089B">
            <w:rPr>
              <w:rFonts w:ascii="Times New Roman" w:hAnsi="Times New Roman" w:cs="Times New Roman"/>
              <w:bCs/>
              <w:noProof/>
            </w:rPr>
            <w:fldChar w:fldCharType="begin"/>
          </w:r>
          <w:r w:rsidRPr="00CC089B">
            <w:rPr>
              <w:rFonts w:ascii="Times New Roman" w:hAnsi="Times New Roman" w:cs="Times New Roman"/>
              <w:bCs/>
              <w:noProof/>
            </w:rPr>
            <w:instrText xml:space="preserve"> TOC \o "1-3" \h \z \u </w:instrText>
          </w:r>
          <w:r w:rsidRPr="00CC089B">
            <w:rPr>
              <w:rFonts w:ascii="Times New Roman" w:hAnsi="Times New Roman" w:cs="Times New Roman"/>
              <w:bCs/>
              <w:noProof/>
            </w:rPr>
            <w:fldChar w:fldCharType="separate"/>
          </w:r>
          <w:hyperlink w:anchor="_Toc29415863" w:history="1">
            <w:r w:rsidR="00CC089B" w:rsidRPr="00CC089B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CC089B" w:rsidRPr="00CC08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C089B" w:rsidRPr="00CC08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C089B" w:rsidRPr="00CC089B">
              <w:rPr>
                <w:rFonts w:ascii="Times New Roman" w:hAnsi="Times New Roman" w:cs="Times New Roman"/>
                <w:noProof/>
                <w:webHidden/>
              </w:rPr>
              <w:instrText xml:space="preserve"> PAGEREF _Toc29415863 \h </w:instrText>
            </w:r>
            <w:r w:rsidR="00CC089B" w:rsidRPr="00CC089B">
              <w:rPr>
                <w:rFonts w:ascii="Times New Roman" w:hAnsi="Times New Roman" w:cs="Times New Roman"/>
                <w:noProof/>
                <w:webHidden/>
              </w:rPr>
            </w:r>
            <w:r w:rsidR="00CC089B" w:rsidRPr="00CC08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089B" w:rsidRPr="00CC089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C089B" w:rsidRPr="00CC08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089B" w:rsidRPr="00CC089B" w:rsidRDefault="00CC08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415864" w:history="1">
            <w:r w:rsidRPr="00CC089B">
              <w:rPr>
                <w:rStyle w:val="aa"/>
                <w:rFonts w:ascii="Times New Roman" w:hAnsi="Times New Roman" w:cs="Times New Roman"/>
                <w:noProof/>
              </w:rPr>
              <w:t>1 Характеристика объекта автоматизированной информационной системы – поражающих факторов и зоны поражения на объектах хранения нефтегазовой отрасли</w: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instrText xml:space="preserve"> PAGEREF _Toc29415864 \h </w:instrTex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089B" w:rsidRPr="00CC089B" w:rsidRDefault="00CC08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415865" w:history="1">
            <w:r w:rsidRPr="00CC089B">
              <w:rPr>
                <w:rStyle w:val="aa"/>
                <w:rFonts w:ascii="Times New Roman" w:hAnsi="Times New Roman" w:cs="Times New Roman"/>
                <w:noProof/>
              </w:rPr>
              <w:t>2 Формализованное описание процесса оптимизации производств полимерных материалов как объекта исследования. Постановка задачи оптимизации производства полимерных материалов</w: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instrText xml:space="preserve"> PAGEREF _Toc29415865 \h </w:instrTex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089B" w:rsidRPr="00CC089B" w:rsidRDefault="00CC08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415866" w:history="1">
            <w:r w:rsidRPr="00CC089B">
              <w:rPr>
                <w:rStyle w:val="aa"/>
                <w:rFonts w:ascii="Times New Roman" w:hAnsi="Times New Roman" w:cs="Times New Roman"/>
                <w:noProof/>
              </w:rPr>
              <w:t>3 Функциональная структура программного комплекса для оптимизации многоассортиментного производства полимерных материалов</w: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instrText xml:space="preserve"> PAGEREF _Toc29415866 \h </w:instrTex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089B" w:rsidRPr="00CC089B" w:rsidRDefault="00CC08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415867" w:history="1">
            <w:r w:rsidRPr="00CC089B">
              <w:rPr>
                <w:rStyle w:val="aa"/>
                <w:rFonts w:ascii="Times New Roman" w:hAnsi="Times New Roman" w:cs="Times New Roman"/>
                <w:noProof/>
              </w:rPr>
              <w:t>4 Математические модели для оптимизации производств полимерных материалов</w: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instrText xml:space="preserve"> PAGEREF _Toc29415867 \h </w:instrTex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089B" w:rsidRPr="00CC089B" w:rsidRDefault="00CC089B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415868" w:history="1">
            <w:r w:rsidRPr="00CC089B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4.1 Расчёт времени выполнения заказа</w: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instrText xml:space="preserve"> PAGEREF _Toc29415868 \h </w:instrTex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089B" w:rsidRPr="00CC089B" w:rsidRDefault="00CC089B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415869" w:history="1">
            <w:r w:rsidRPr="00CC089B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4.2 Расчёт стоимости производства</w: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instrText xml:space="preserve"> PAGEREF _Toc29415869 \h </w:instrTex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089B" w:rsidRPr="00CC089B" w:rsidRDefault="00CC089B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415870" w:history="1">
            <w:r w:rsidRPr="00CC089B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4.3 Расчёт фитнесс-функции для производственного плана</w: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instrText xml:space="preserve"> PAGEREF _Toc29415870 \h </w:instrTex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089B" w:rsidRPr="00CC089B" w:rsidRDefault="00CC08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415871" w:history="1">
            <w:r w:rsidRPr="00CC089B">
              <w:rPr>
                <w:rStyle w:val="aa"/>
                <w:rFonts w:ascii="Times New Roman" w:hAnsi="Times New Roman" w:cs="Times New Roman"/>
                <w:noProof/>
              </w:rPr>
              <w:t>5 Разработка блок-схемы алгоритма оптимизации многоассортиментных производств полимерных материалов</w: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instrText xml:space="preserve"> PAGEREF _Toc29415871 \h </w:instrTex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089B" w:rsidRPr="00CC089B" w:rsidRDefault="00CC08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415872" w:history="1">
            <w:r w:rsidRPr="00CC089B">
              <w:rPr>
                <w:rStyle w:val="aa"/>
                <w:rFonts w:ascii="Times New Roman" w:hAnsi="Times New Roman" w:cs="Times New Roman"/>
                <w:noProof/>
              </w:rPr>
              <w:t>ЗАКЛЮЧЕНИЕ</w: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instrText xml:space="preserve"> PAGEREF _Toc29415872 \h </w:instrTex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C089B" w:rsidRPr="00CC089B" w:rsidRDefault="00CC089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9415873" w:history="1">
            <w:r w:rsidRPr="00CC089B">
              <w:rPr>
                <w:rStyle w:val="aa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instrText xml:space="preserve"> PAGEREF _Toc29415873 \h </w:instrTex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CC08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A2A83" w:rsidRDefault="004A2A83" w:rsidP="004A2A83">
          <w:pPr>
            <w:jc w:val="both"/>
          </w:pPr>
          <w:r w:rsidRPr="00CC089B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:rsidR="00EA74E8" w:rsidRDefault="00EA74E8">
      <w:r>
        <w:br w:type="page"/>
      </w:r>
    </w:p>
    <w:p w:rsidR="00EA74E8" w:rsidRPr="00EA74E8" w:rsidRDefault="00EA74E8" w:rsidP="00282253">
      <w:pPr>
        <w:pStyle w:val="Head1"/>
        <w:spacing w:after="240"/>
        <w:jc w:val="center"/>
      </w:pPr>
      <w:bookmarkStart w:id="0" w:name="_Toc29415863"/>
      <w:r w:rsidRPr="00EA74E8">
        <w:t>ВВЕДЕНИЕ</w:t>
      </w:r>
      <w:bookmarkEnd w:id="0"/>
    </w:p>
    <w:p w:rsidR="00EA74E8" w:rsidRPr="00CF0A0A" w:rsidRDefault="00EA74E8" w:rsidP="00EA74E8">
      <w:pPr>
        <w:spacing w:after="0" w:line="312" w:lineRule="auto"/>
        <w:ind w:firstLine="708"/>
        <w:jc w:val="both"/>
        <w:rPr>
          <w:rFonts w:ascii="Times New Roman" w:hAnsi="Times New Roman" w:cs="Times New Roman"/>
          <w:sz w:val="24"/>
          <w:szCs w:val="26"/>
        </w:rPr>
      </w:pPr>
      <w:r w:rsidRPr="00CF0A0A">
        <w:rPr>
          <w:rFonts w:ascii="Times New Roman" w:hAnsi="Times New Roman" w:cs="Times New Roman"/>
          <w:sz w:val="24"/>
          <w:szCs w:val="26"/>
        </w:rPr>
        <w:t>В данном отчёте представлены результаты прохождения учебной практики.</w:t>
      </w:r>
    </w:p>
    <w:p w:rsidR="00EA74E8" w:rsidRPr="00CF0A0A" w:rsidRDefault="00EA74E8" w:rsidP="00EA74E8">
      <w:pPr>
        <w:spacing w:after="0" w:line="312" w:lineRule="auto"/>
        <w:ind w:firstLine="708"/>
        <w:jc w:val="both"/>
        <w:rPr>
          <w:rFonts w:ascii="Times New Roman" w:hAnsi="Times New Roman" w:cs="Times New Roman"/>
          <w:sz w:val="24"/>
          <w:szCs w:val="26"/>
        </w:rPr>
      </w:pPr>
      <w:r w:rsidRPr="00CF0A0A">
        <w:rPr>
          <w:rFonts w:ascii="Times New Roman" w:hAnsi="Times New Roman" w:cs="Times New Roman"/>
          <w:sz w:val="24"/>
          <w:szCs w:val="26"/>
        </w:rPr>
        <w:t>В работе рассматривается процесс расчета зоны поражения и моделирование чрезвычайных ситуаций (пожар пролива, взрыв, пожар-вспышка, огненный шар).</w:t>
      </w:r>
    </w:p>
    <w:p w:rsidR="00EA74E8" w:rsidRPr="00CF0A0A" w:rsidRDefault="00EA74E8" w:rsidP="00EA74E8">
      <w:pPr>
        <w:spacing w:after="0" w:line="312" w:lineRule="auto"/>
        <w:ind w:firstLine="708"/>
        <w:jc w:val="both"/>
        <w:rPr>
          <w:rFonts w:ascii="Times New Roman" w:hAnsi="Times New Roman" w:cs="Times New Roman"/>
          <w:sz w:val="24"/>
          <w:szCs w:val="26"/>
        </w:rPr>
      </w:pPr>
      <w:r w:rsidRPr="00CF0A0A">
        <w:rPr>
          <w:rFonts w:ascii="Times New Roman" w:hAnsi="Times New Roman" w:cs="Times New Roman"/>
          <w:sz w:val="24"/>
          <w:szCs w:val="26"/>
        </w:rPr>
        <w:t>Целью работы является разработка и программная реализация алгоритма моделирования и оценки зон поражения на объектах хранения нефтегазовой отрасли.</w:t>
      </w:r>
    </w:p>
    <w:p w:rsidR="00EA74E8" w:rsidRPr="00CF0A0A" w:rsidRDefault="00EA74E8" w:rsidP="00EA74E8">
      <w:pPr>
        <w:spacing w:after="0" w:line="312" w:lineRule="auto"/>
        <w:ind w:firstLine="708"/>
        <w:jc w:val="both"/>
        <w:rPr>
          <w:rFonts w:ascii="Times New Roman" w:hAnsi="Times New Roman" w:cs="Times New Roman"/>
          <w:sz w:val="24"/>
          <w:szCs w:val="26"/>
        </w:rPr>
      </w:pPr>
      <w:r w:rsidRPr="00CF0A0A">
        <w:rPr>
          <w:rFonts w:ascii="Times New Roman" w:hAnsi="Times New Roman" w:cs="Times New Roman"/>
          <w:sz w:val="24"/>
          <w:szCs w:val="26"/>
        </w:rPr>
        <w:t>В ходе практики решались следующие задачи:</w:t>
      </w:r>
    </w:p>
    <w:p w:rsidR="00EA74E8" w:rsidRPr="00CF0A0A" w:rsidRDefault="00EA74E8" w:rsidP="00EA74E8">
      <w:pPr>
        <w:spacing w:after="0" w:line="312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CF0A0A">
        <w:rPr>
          <w:rFonts w:ascii="Times New Roman" w:hAnsi="Times New Roman" w:cs="Times New Roman"/>
          <w:sz w:val="24"/>
          <w:szCs w:val="26"/>
        </w:rPr>
        <w:t xml:space="preserve">1 </w:t>
      </w:r>
      <w:r w:rsidR="002D08DC" w:rsidRPr="00CF0A0A">
        <w:rPr>
          <w:rFonts w:ascii="Times New Roman" w:hAnsi="Times New Roman" w:cs="Times New Roman"/>
          <w:sz w:val="24"/>
          <w:szCs w:val="26"/>
        </w:rPr>
        <w:t>Характеристика объекта автоматизированной информационной системы – процесса оптимизации производств полимерных материалов</w:t>
      </w:r>
      <w:r w:rsidRPr="00CF0A0A">
        <w:rPr>
          <w:rFonts w:ascii="Times New Roman" w:hAnsi="Times New Roman" w:cs="Times New Roman"/>
          <w:sz w:val="24"/>
          <w:szCs w:val="26"/>
        </w:rPr>
        <w:t>.</w:t>
      </w:r>
    </w:p>
    <w:p w:rsidR="00EA74E8" w:rsidRPr="00CF0A0A" w:rsidRDefault="00EA74E8" w:rsidP="00EA74E8">
      <w:pPr>
        <w:spacing w:after="0" w:line="312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CF0A0A">
        <w:rPr>
          <w:rFonts w:ascii="Times New Roman" w:hAnsi="Times New Roman" w:cs="Times New Roman"/>
          <w:sz w:val="24"/>
          <w:szCs w:val="26"/>
        </w:rPr>
        <w:t xml:space="preserve">2 </w:t>
      </w:r>
      <w:r w:rsidR="002D08DC" w:rsidRPr="00CF0A0A">
        <w:rPr>
          <w:rFonts w:ascii="Times New Roman" w:hAnsi="Times New Roman" w:cs="Times New Roman"/>
          <w:sz w:val="24"/>
          <w:szCs w:val="26"/>
        </w:rPr>
        <w:t>Формализованное описание процесса оптимизации производств полимерных материалов как объекта исследования. Постановка задачи оптимизации производства полимерных материалов</w:t>
      </w:r>
      <w:r w:rsidRPr="00CF0A0A">
        <w:rPr>
          <w:rFonts w:ascii="Times New Roman" w:hAnsi="Times New Roman" w:cs="Times New Roman"/>
          <w:sz w:val="24"/>
          <w:szCs w:val="26"/>
        </w:rPr>
        <w:t>.</w:t>
      </w:r>
    </w:p>
    <w:p w:rsidR="00EA74E8" w:rsidRPr="00CF0A0A" w:rsidRDefault="00EA74E8" w:rsidP="00EA74E8">
      <w:pPr>
        <w:spacing w:after="0" w:line="312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CF0A0A">
        <w:rPr>
          <w:rFonts w:ascii="Times New Roman" w:hAnsi="Times New Roman" w:cs="Times New Roman"/>
          <w:sz w:val="24"/>
          <w:szCs w:val="26"/>
        </w:rPr>
        <w:t xml:space="preserve">3 </w:t>
      </w:r>
      <w:r w:rsidR="002D08DC" w:rsidRPr="00CF0A0A">
        <w:rPr>
          <w:rFonts w:ascii="Times New Roman" w:hAnsi="Times New Roman" w:cs="Times New Roman"/>
          <w:sz w:val="24"/>
          <w:szCs w:val="26"/>
        </w:rPr>
        <w:t xml:space="preserve">Функциональная структура программного комплекса для оптимизации </w:t>
      </w:r>
      <w:proofErr w:type="spellStart"/>
      <w:r w:rsidR="002D08DC" w:rsidRPr="00CF0A0A">
        <w:rPr>
          <w:rFonts w:ascii="Times New Roman" w:hAnsi="Times New Roman" w:cs="Times New Roman"/>
          <w:sz w:val="24"/>
          <w:szCs w:val="26"/>
        </w:rPr>
        <w:t>многоассортиментного</w:t>
      </w:r>
      <w:proofErr w:type="spellEnd"/>
      <w:r w:rsidR="002D08DC" w:rsidRPr="00CF0A0A">
        <w:rPr>
          <w:rFonts w:ascii="Times New Roman" w:hAnsi="Times New Roman" w:cs="Times New Roman"/>
          <w:sz w:val="24"/>
          <w:szCs w:val="26"/>
        </w:rPr>
        <w:t xml:space="preserve"> производства полимерных материалов, включающей базу данных заказов, производственных линий, типов пленки, параметров перенастройки, потребительских характеристик полимерных пленок, модуль формирования задания на выполнение производственного плана, модуль расчета и оптимизации производственного плана, модуль визуализации результатов, интерфейсы пользователя и администратора</w:t>
      </w:r>
      <w:r w:rsidRPr="00CF0A0A">
        <w:rPr>
          <w:rFonts w:ascii="Times New Roman" w:hAnsi="Times New Roman" w:cs="Times New Roman"/>
          <w:sz w:val="24"/>
          <w:szCs w:val="26"/>
        </w:rPr>
        <w:t>.</w:t>
      </w:r>
    </w:p>
    <w:p w:rsidR="00EA74E8" w:rsidRPr="00CF0A0A" w:rsidRDefault="00EA74E8" w:rsidP="00EA74E8">
      <w:pPr>
        <w:spacing w:after="0" w:line="312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CF0A0A">
        <w:rPr>
          <w:rFonts w:ascii="Times New Roman" w:hAnsi="Times New Roman" w:cs="Times New Roman"/>
          <w:sz w:val="24"/>
          <w:szCs w:val="26"/>
        </w:rPr>
        <w:t xml:space="preserve">4 </w:t>
      </w:r>
      <w:r w:rsidR="002D08DC" w:rsidRPr="00CF0A0A">
        <w:rPr>
          <w:rFonts w:ascii="Times New Roman" w:hAnsi="Times New Roman" w:cs="Times New Roman"/>
          <w:sz w:val="24"/>
          <w:szCs w:val="26"/>
        </w:rPr>
        <w:t>Математические модели для оптимизации производств полимерных материалов</w:t>
      </w:r>
      <w:r w:rsidRPr="00CF0A0A">
        <w:rPr>
          <w:rFonts w:ascii="Times New Roman" w:hAnsi="Times New Roman" w:cs="Times New Roman"/>
          <w:sz w:val="24"/>
          <w:szCs w:val="26"/>
        </w:rPr>
        <w:t>.</w:t>
      </w:r>
    </w:p>
    <w:p w:rsidR="00EA74E8" w:rsidRPr="00CF0A0A" w:rsidRDefault="00EA74E8" w:rsidP="00EA74E8">
      <w:pPr>
        <w:spacing w:after="0" w:line="312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CF0A0A">
        <w:rPr>
          <w:rFonts w:ascii="Times New Roman" w:hAnsi="Times New Roman" w:cs="Times New Roman"/>
          <w:sz w:val="24"/>
          <w:szCs w:val="26"/>
        </w:rPr>
        <w:t xml:space="preserve">5 </w:t>
      </w:r>
      <w:r w:rsidR="002D08DC" w:rsidRPr="00CF0A0A">
        <w:rPr>
          <w:rFonts w:ascii="Times New Roman" w:hAnsi="Times New Roman" w:cs="Times New Roman"/>
          <w:sz w:val="24"/>
          <w:szCs w:val="26"/>
        </w:rPr>
        <w:t xml:space="preserve">Разработка блок-схемы алгоритма оптимизации </w:t>
      </w:r>
      <w:proofErr w:type="spellStart"/>
      <w:r w:rsidR="002D08DC" w:rsidRPr="00CF0A0A">
        <w:rPr>
          <w:rFonts w:ascii="Times New Roman" w:hAnsi="Times New Roman" w:cs="Times New Roman"/>
          <w:sz w:val="24"/>
          <w:szCs w:val="26"/>
        </w:rPr>
        <w:t>многоассортиментных</w:t>
      </w:r>
      <w:proofErr w:type="spellEnd"/>
      <w:r w:rsidR="002D08DC" w:rsidRPr="00CF0A0A">
        <w:rPr>
          <w:rFonts w:ascii="Times New Roman" w:hAnsi="Times New Roman" w:cs="Times New Roman"/>
          <w:sz w:val="24"/>
          <w:szCs w:val="26"/>
        </w:rPr>
        <w:t xml:space="preserve"> производств полимерных материалов.</w:t>
      </w:r>
    </w:p>
    <w:p w:rsidR="00EA74E8" w:rsidRPr="00CF0A0A" w:rsidRDefault="00EA74E8" w:rsidP="00EA74E8">
      <w:pPr>
        <w:spacing w:after="0" w:line="312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CF0A0A">
        <w:rPr>
          <w:rFonts w:ascii="Times New Roman" w:hAnsi="Times New Roman" w:cs="Times New Roman"/>
          <w:sz w:val="24"/>
          <w:szCs w:val="26"/>
        </w:rPr>
        <w:t>6 Подготовка и оформление отчета по практике.</w:t>
      </w:r>
    </w:p>
    <w:p w:rsidR="00EA74E8" w:rsidRPr="00EA74E8" w:rsidRDefault="00EA74E8" w:rsidP="00EA74E8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A74E8" w:rsidRDefault="00EA74E8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:rsidR="00EA74E8" w:rsidRPr="00EA74E8" w:rsidRDefault="00EA74E8" w:rsidP="00EA74E8">
      <w:pPr>
        <w:pStyle w:val="Head1"/>
        <w:spacing w:after="240"/>
        <w:ind w:firstLine="708"/>
      </w:pPr>
      <w:bookmarkStart w:id="1" w:name="_Toc29415864"/>
      <w:r w:rsidRPr="00EA74E8">
        <w:t>1 Характеристика объекта автоматизированной информационной системы – поражающих факторов и зоны поражения на объектах хранения нефтегазовой отрасли</w:t>
      </w:r>
      <w:bookmarkEnd w:id="1"/>
    </w:p>
    <w:p w:rsidR="002D08DC" w:rsidRPr="002D08DC" w:rsidRDefault="002D08DC" w:rsidP="002D08DC">
      <w:pPr>
        <w:spacing w:before="160"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На сегодняшний день основными методами изготовления полимерных материалов являются экструзия и каландрование.</w:t>
      </w:r>
    </w:p>
    <w:p w:rsidR="002D08DC" w:rsidRPr="002D08DC" w:rsidRDefault="002D08DC" w:rsidP="002D08DC">
      <w:pPr>
        <w:spacing w:before="160"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Экструзия – непрерывный технологический процесс, который заключается в продавливании высоковязкого материала на основе расплава или густой пасты через формующий инструмент, с целью получения изделия с поперечным сечением необходимой формы [1]. В промышленности переработки полимеров методом экструзии изготавливают различные </w:t>
      </w:r>
      <w:proofErr w:type="spellStart"/>
      <w:r w:rsidRPr="002D08DC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погонажные</w:t>
      </w:r>
      <w:proofErr w:type="spellEnd"/>
      <w:r w:rsidRPr="002D08DC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изделия, такие, как трубы, листы, плёнки, и т. д.</w:t>
      </w:r>
    </w:p>
    <w:p w:rsidR="002D08DC" w:rsidRPr="002D08DC" w:rsidRDefault="002D08DC" w:rsidP="002D08DC">
      <w:pPr>
        <w:spacing w:before="160"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В производстве можно выделить 3 основных вида экструзии [2]:</w:t>
      </w:r>
    </w:p>
    <w:p w:rsidR="002D08DC" w:rsidRPr="002D08DC" w:rsidRDefault="002D08DC" w:rsidP="00616E28">
      <w:pPr>
        <w:numPr>
          <w:ilvl w:val="0"/>
          <w:numId w:val="1"/>
        </w:numPr>
        <w:suppressAutoHyphens/>
        <w:spacing w:before="160" w:after="0" w:line="312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холодная: возможны лишь механические изменения в материале вследствие медленного его перемещения под давлением и формование этого продукта с образованием заданной формы. При таком виде экструзии массовая доля влаги в сырье составляет 30–60%;</w:t>
      </w:r>
    </w:p>
    <w:p w:rsidR="002D08DC" w:rsidRPr="002D08DC" w:rsidRDefault="002D08DC" w:rsidP="00616E28">
      <w:pPr>
        <w:numPr>
          <w:ilvl w:val="0"/>
          <w:numId w:val="1"/>
        </w:numPr>
        <w:suppressAutoHyphens/>
        <w:spacing w:before="160" w:after="0" w:line="312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тёплая: сырье (влажность 18–30%) подают в экструдер и, вместе с механическим воздействием, подвергают его еще и тепловому воздействию. Происходит частичная </w:t>
      </w:r>
      <w:proofErr w:type="spellStart"/>
      <w:r w:rsidRPr="002D08DC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клейстеризация</w:t>
      </w:r>
      <w:proofErr w:type="spellEnd"/>
      <w:r w:rsidRPr="002D08DC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крахмалсодержащих материалов влажностью 20–40%;</w:t>
      </w:r>
    </w:p>
    <w:p w:rsidR="002D08DC" w:rsidRPr="002D08DC" w:rsidRDefault="002D08DC" w:rsidP="00616E28">
      <w:pPr>
        <w:numPr>
          <w:ilvl w:val="0"/>
          <w:numId w:val="1"/>
        </w:numPr>
        <w:suppressAutoHyphens/>
        <w:spacing w:before="160" w:after="0" w:line="312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горячая: при таком виде экструзии процесс протекает при высоких скоростях и давлениях, значительном переходе механической энергии в тепловую, что приводит к различным по глубине изменениям в качественных показателях материала.</w:t>
      </w:r>
    </w:p>
    <w:p w:rsidR="002D08DC" w:rsidRPr="002D08DC" w:rsidRDefault="002D08DC" w:rsidP="002D08DC">
      <w:pPr>
        <w:spacing w:before="160"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К преимуществам экструзии можно отнести совмещение в одном экструдере ряда процессов: термической обработки (охлаждения), перемешивания, диспергирования (тонкое измельчение твёрдых тел или жидкостей), гомогенизации (уменьшение степени неоднородности распределения химических веществ и фаз по объёму системы), формования и сушки.</w:t>
      </w:r>
    </w:p>
    <w:p w:rsidR="002D08DC" w:rsidRPr="002D08DC" w:rsidRDefault="002D08DC" w:rsidP="002D08DC">
      <w:pPr>
        <w:suppressAutoHyphens/>
        <w:spacing w:before="160" w:after="0" w:line="312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На рисунке 1 приведена схема </w:t>
      </w:r>
      <w:proofErr w:type="spellStart"/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экструзионной</w:t>
      </w:r>
      <w:proofErr w:type="spellEnd"/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линии EXT 2200/120/320.</w:t>
      </w:r>
    </w:p>
    <w:p w:rsidR="002D08DC" w:rsidRPr="002D08DC" w:rsidRDefault="002D08DC" w:rsidP="002D08DC">
      <w:pPr>
        <w:suppressAutoHyphens/>
        <w:spacing w:before="240" w:after="240" w:line="312" w:lineRule="auto"/>
        <w:ind w:firstLine="851"/>
        <w:jc w:val="center"/>
        <w:rPr>
          <w:rFonts w:ascii="Times New Roman" w:eastAsia="Times New Roman" w:hAnsi="Times New Roman" w:cs="Times New Roman"/>
          <w:noProof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 wp14:anchorId="5B665DBC" wp14:editId="7CD2AC80">
            <wp:extent cx="3829050" cy="2056341"/>
            <wp:effectExtent l="0" t="0" r="0" b="1270"/>
            <wp:docPr id="1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012" cy="206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8DC" w:rsidRPr="002D08DC" w:rsidRDefault="002D08DC" w:rsidP="002D08DC">
      <w:pPr>
        <w:suppressAutoHyphens/>
        <w:spacing w:before="240" w:after="240" w:line="312" w:lineRule="auto"/>
        <w:ind w:firstLine="851"/>
        <w:jc w:val="center"/>
        <w:rPr>
          <w:rFonts w:ascii="Times New Roman" w:eastAsia="Times New Roman" w:hAnsi="Times New Roman" w:cs="Times New Roman"/>
          <w:noProof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noProof/>
          <w:sz w:val="24"/>
          <w:szCs w:val="26"/>
          <w:lang w:eastAsia="ru-RU"/>
        </w:rPr>
        <w:t>Рисунок 1 – Схема экструзионной линии EXT 2200/120/320</w:t>
      </w:r>
    </w:p>
    <w:p w:rsidR="002D08DC" w:rsidRPr="002D08DC" w:rsidRDefault="002D08DC" w:rsidP="002D08DC">
      <w:pPr>
        <w:suppressAutoHyphens/>
        <w:spacing w:before="16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Каландровый ме</w:t>
      </w:r>
      <w:r w:rsidRPr="002D08DC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тод основывается на формировании полотна в пространстве между вращающимся валками [1]. Для достижения одинаковой толщины пленки и с гладкой текстурой, необходимо добавлять полимерную смесь с помощью продавливания через нагретые валки. В процессе каландрования получают листы и пленки из пластмасс. Каландр, как правило, состоит из трех или более нагретых валок: проходя между ними, высоковязкая полимерная масса перерабатывается в пленку или лист. Масса материала подается в зазор между двумя первыми валками, оттуда она выходит уже в виде пленки. Затем материал </w:t>
      </w:r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проходит вокруг остальных валок, каждая из которых выполняет определенную функцию. По функциональному назначению каландры для пластмасс разделяются на [3]:</w:t>
      </w:r>
    </w:p>
    <w:p w:rsidR="002D08DC" w:rsidRPr="002D08DC" w:rsidRDefault="002D08DC" w:rsidP="002D08DC">
      <w:pPr>
        <w:tabs>
          <w:tab w:val="center" w:pos="4677"/>
          <w:tab w:val="right" w:pos="9355"/>
        </w:tabs>
        <w:suppressAutoHyphens/>
        <w:spacing w:before="160" w:after="0" w:line="312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spellStart"/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листовальные</w:t>
      </w:r>
      <w:proofErr w:type="spellEnd"/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(изготовление листов и плёнок);</w:t>
      </w:r>
    </w:p>
    <w:p w:rsidR="002D08DC" w:rsidRPr="002D08DC" w:rsidRDefault="002D08DC" w:rsidP="002D08DC">
      <w:pPr>
        <w:tabs>
          <w:tab w:val="center" w:pos="4677"/>
          <w:tab w:val="right" w:pos="9355"/>
        </w:tabs>
        <w:suppressAutoHyphens/>
        <w:spacing w:before="160" w:after="0" w:line="312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spellStart"/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промазочные</w:t>
      </w:r>
      <w:proofErr w:type="spellEnd"/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(для промазки тканей);</w:t>
      </w:r>
    </w:p>
    <w:p w:rsidR="002D08DC" w:rsidRPr="002D08DC" w:rsidRDefault="002D08DC" w:rsidP="002D08DC">
      <w:pPr>
        <w:tabs>
          <w:tab w:val="center" w:pos="4677"/>
          <w:tab w:val="right" w:pos="9355"/>
        </w:tabs>
        <w:suppressAutoHyphens/>
        <w:spacing w:before="160" w:after="0" w:line="312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spellStart"/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дублировочные</w:t>
      </w:r>
      <w:proofErr w:type="spellEnd"/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(для покрытия бумаги и ткани плёнкой из полимерных материалов).</w:t>
      </w:r>
    </w:p>
    <w:p w:rsidR="002D08DC" w:rsidRPr="002D08DC" w:rsidRDefault="002D08DC" w:rsidP="002D08DC">
      <w:pPr>
        <w:spacing w:before="160"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Экструдеры легче размещать и удобнее обслуживать, чем каландры. Однако каландры обеспечивают более высокие рабочие скорости, поэтому при производстве полимерных изделий используют оба метода и каландрование зачастую является завершающей стадии технологического процесса, что отражено в схеме </w:t>
      </w:r>
      <w:proofErr w:type="spellStart"/>
      <w:r w:rsidRPr="002D08DC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экструзионной</w:t>
      </w:r>
      <w:proofErr w:type="spellEnd"/>
      <w:r w:rsidRPr="002D08DC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линии на рисунке 1.</w:t>
      </w:r>
    </w:p>
    <w:p w:rsidR="002D08DC" w:rsidRPr="002D08DC" w:rsidRDefault="002D08DC" w:rsidP="002D08DC">
      <w:pPr>
        <w:spacing w:before="160"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Производственный план (ПП) </w:t>
      </w:r>
      <w:proofErr w:type="spellStart"/>
      <w:r w:rsidRPr="002D08DC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многоассортиментного</w:t>
      </w:r>
      <w:proofErr w:type="spellEnd"/>
      <w:r w:rsidRPr="002D08DC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производства полимерной пленки представляет собой распределение заказов по производственным линиям во времени [4].</w:t>
      </w:r>
    </w:p>
    <w:p w:rsidR="002D08DC" w:rsidRPr="002D08DC" w:rsidRDefault="002D08DC" w:rsidP="002D08DC">
      <w:pPr>
        <w:spacing w:before="160"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Основными характеристиками, влияющими на процесс формирования производственного плана, являются заказы (их количество и характеристики), а также производственные линии (их количество и характеристики).</w:t>
      </w:r>
    </w:p>
    <w:p w:rsidR="002D08DC" w:rsidRPr="002D08DC" w:rsidRDefault="002D08DC" w:rsidP="002D08DC">
      <w:pPr>
        <w:spacing w:before="160"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Основными характеристиками заказов являются</w:t>
      </w:r>
      <w:r w:rsidRPr="002D08DC">
        <w:rPr>
          <w:rFonts w:ascii="Times New Roman" w:eastAsia="Times New Roman" w:hAnsi="Times New Roman" w:cs="Times New Roman"/>
          <w:color w:val="000000"/>
          <w:sz w:val="24"/>
          <w:szCs w:val="26"/>
          <w:lang w:val="en-US" w:eastAsia="ru-RU"/>
        </w:rPr>
        <w:t xml:space="preserve"> [4]</w:t>
      </w:r>
      <w:r w:rsidRPr="002D08DC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:</w:t>
      </w:r>
    </w:p>
    <w:p w:rsidR="002D08DC" w:rsidRPr="002D08DC" w:rsidRDefault="002D08DC" w:rsidP="002D08DC">
      <w:pPr>
        <w:numPr>
          <w:ilvl w:val="0"/>
          <w:numId w:val="2"/>
        </w:numPr>
        <w:tabs>
          <w:tab w:val="right" w:pos="284"/>
        </w:tabs>
        <w:suppressAutoHyphens/>
        <w:spacing w:before="160"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диаметр материнского рулона;</w:t>
      </w:r>
    </w:p>
    <w:p w:rsidR="002D08DC" w:rsidRPr="002D08DC" w:rsidRDefault="002D08DC" w:rsidP="002D08DC">
      <w:pPr>
        <w:numPr>
          <w:ilvl w:val="0"/>
          <w:numId w:val="2"/>
        </w:numPr>
        <w:tabs>
          <w:tab w:val="right" w:pos="284"/>
        </w:tabs>
        <w:suppressAutoHyphens/>
        <w:spacing w:before="160"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плотность плёнки;</w:t>
      </w:r>
    </w:p>
    <w:p w:rsidR="002D08DC" w:rsidRPr="002D08DC" w:rsidRDefault="002D08DC" w:rsidP="002D08DC">
      <w:pPr>
        <w:numPr>
          <w:ilvl w:val="0"/>
          <w:numId w:val="2"/>
        </w:numPr>
        <w:tabs>
          <w:tab w:val="right" w:pos="284"/>
        </w:tabs>
        <w:suppressAutoHyphens/>
        <w:spacing w:before="160"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масса материнского рулона;</w:t>
      </w:r>
    </w:p>
    <w:p w:rsidR="002D08DC" w:rsidRPr="002D08DC" w:rsidRDefault="002D08DC" w:rsidP="002D08DC">
      <w:pPr>
        <w:numPr>
          <w:ilvl w:val="0"/>
          <w:numId w:val="2"/>
        </w:numPr>
        <w:tabs>
          <w:tab w:val="right" w:pos="284"/>
        </w:tabs>
        <w:suppressAutoHyphens/>
        <w:spacing w:before="160"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толщина плёнки;</w:t>
      </w:r>
    </w:p>
    <w:p w:rsidR="002D08DC" w:rsidRPr="002D08DC" w:rsidRDefault="002D08DC" w:rsidP="002D08DC">
      <w:pPr>
        <w:numPr>
          <w:ilvl w:val="0"/>
          <w:numId w:val="2"/>
        </w:numPr>
        <w:tabs>
          <w:tab w:val="right" w:pos="284"/>
        </w:tabs>
        <w:suppressAutoHyphens/>
        <w:spacing w:before="160"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длина материнского рулона;</w:t>
      </w:r>
    </w:p>
    <w:p w:rsidR="002D08DC" w:rsidRPr="002D08DC" w:rsidRDefault="002D08DC" w:rsidP="002D08DC">
      <w:pPr>
        <w:numPr>
          <w:ilvl w:val="0"/>
          <w:numId w:val="2"/>
        </w:numPr>
        <w:tabs>
          <w:tab w:val="right" w:pos="284"/>
        </w:tabs>
        <w:suppressAutoHyphens/>
        <w:spacing w:before="160"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цвет плёнки;</w:t>
      </w:r>
    </w:p>
    <w:p w:rsidR="002D08DC" w:rsidRPr="002D08DC" w:rsidRDefault="002D08DC" w:rsidP="002D08DC">
      <w:pPr>
        <w:numPr>
          <w:ilvl w:val="0"/>
          <w:numId w:val="2"/>
        </w:numPr>
        <w:tabs>
          <w:tab w:val="right" w:pos="284"/>
        </w:tabs>
        <w:suppressAutoHyphens/>
        <w:spacing w:before="160"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размер сопла;</w:t>
      </w:r>
    </w:p>
    <w:p w:rsidR="002D08DC" w:rsidRPr="002D08DC" w:rsidRDefault="002D08DC" w:rsidP="002D08DC">
      <w:pPr>
        <w:numPr>
          <w:ilvl w:val="0"/>
          <w:numId w:val="2"/>
        </w:numPr>
        <w:tabs>
          <w:tab w:val="right" w:pos="284"/>
        </w:tabs>
        <w:suppressAutoHyphens/>
        <w:spacing w:before="160"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показатель калибровки системы охлаждения и нагрева;</w:t>
      </w:r>
    </w:p>
    <w:p w:rsidR="002D08DC" w:rsidRPr="002D08DC" w:rsidRDefault="002D08DC" w:rsidP="002D08DC">
      <w:pPr>
        <w:numPr>
          <w:ilvl w:val="0"/>
          <w:numId w:val="2"/>
        </w:numPr>
        <w:tabs>
          <w:tab w:val="right" w:pos="284"/>
        </w:tabs>
        <w:suppressAutoHyphens/>
        <w:spacing w:before="160"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максимальный срок изготовления заказа;</w:t>
      </w:r>
    </w:p>
    <w:p w:rsidR="002D08DC" w:rsidRPr="002D08DC" w:rsidRDefault="002D08DC" w:rsidP="002D08DC">
      <w:pPr>
        <w:numPr>
          <w:ilvl w:val="0"/>
          <w:numId w:val="2"/>
        </w:numPr>
        <w:tabs>
          <w:tab w:val="right" w:pos="284"/>
        </w:tabs>
        <w:suppressAutoHyphens/>
        <w:spacing w:before="160"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тип плёнки.</w:t>
      </w:r>
    </w:p>
    <w:p w:rsidR="002D08DC" w:rsidRPr="002D08DC" w:rsidRDefault="002D08DC" w:rsidP="002D08DC">
      <w:pPr>
        <w:spacing w:before="160"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Ос</w:t>
      </w:r>
      <w:r w:rsidRPr="002D08DC">
        <w:rPr>
          <w:rFonts w:ascii="Times New Roman" w:eastAsia="Calibri" w:hAnsi="Times New Roman" w:cs="Times New Roman"/>
          <w:color w:val="000000"/>
          <w:sz w:val="24"/>
          <w:szCs w:val="26"/>
          <w:lang w:eastAsia="ru-RU"/>
        </w:rPr>
        <w:t>новным</w:t>
      </w:r>
      <w:r w:rsidRPr="002D08DC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и характеристиками производственных линий являются:</w:t>
      </w:r>
    </w:p>
    <w:p w:rsidR="002D08DC" w:rsidRPr="002D08DC" w:rsidRDefault="002D08DC" w:rsidP="002D08DC">
      <w:pPr>
        <w:numPr>
          <w:ilvl w:val="0"/>
          <w:numId w:val="3"/>
        </w:numPr>
        <w:tabs>
          <w:tab w:val="center" w:pos="4677"/>
          <w:tab w:val="right" w:pos="9355"/>
        </w:tabs>
        <w:suppressAutoHyphens/>
        <w:spacing w:before="160" w:after="0" w:line="312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ограничения на диаметр материнского рулона;</w:t>
      </w:r>
    </w:p>
    <w:p w:rsidR="002D08DC" w:rsidRPr="002D08DC" w:rsidRDefault="002D08DC" w:rsidP="002D08DC">
      <w:pPr>
        <w:numPr>
          <w:ilvl w:val="0"/>
          <w:numId w:val="3"/>
        </w:numPr>
        <w:tabs>
          <w:tab w:val="center" w:pos="4677"/>
          <w:tab w:val="right" w:pos="9355"/>
        </w:tabs>
        <w:suppressAutoHyphens/>
        <w:spacing w:before="160" w:after="0" w:line="312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ограничения на плотность плёнки;</w:t>
      </w:r>
    </w:p>
    <w:p w:rsidR="002D08DC" w:rsidRPr="002D08DC" w:rsidRDefault="002D08DC" w:rsidP="002D08DC">
      <w:pPr>
        <w:numPr>
          <w:ilvl w:val="0"/>
          <w:numId w:val="3"/>
        </w:numPr>
        <w:tabs>
          <w:tab w:val="center" w:pos="4677"/>
          <w:tab w:val="right" w:pos="9355"/>
        </w:tabs>
        <w:suppressAutoHyphens/>
        <w:spacing w:before="160" w:after="0" w:line="312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ограничения на массу материнского рулона;</w:t>
      </w:r>
    </w:p>
    <w:p w:rsidR="002D08DC" w:rsidRPr="002D08DC" w:rsidRDefault="002D08DC" w:rsidP="002D08DC">
      <w:pPr>
        <w:numPr>
          <w:ilvl w:val="0"/>
          <w:numId w:val="3"/>
        </w:numPr>
        <w:tabs>
          <w:tab w:val="center" w:pos="4677"/>
          <w:tab w:val="right" w:pos="9355"/>
        </w:tabs>
        <w:suppressAutoHyphens/>
        <w:spacing w:before="160" w:after="0" w:line="312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ограничения на толщину плёнки</w:t>
      </w:r>
      <w:r w:rsidRPr="002D08DC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;</w:t>
      </w:r>
    </w:p>
    <w:p w:rsidR="002D08DC" w:rsidRPr="002D08DC" w:rsidRDefault="002D08DC" w:rsidP="002D08DC">
      <w:pPr>
        <w:numPr>
          <w:ilvl w:val="0"/>
          <w:numId w:val="3"/>
        </w:numPr>
        <w:tabs>
          <w:tab w:val="center" w:pos="4677"/>
          <w:tab w:val="right" w:pos="9355"/>
        </w:tabs>
        <w:suppressAutoHyphens/>
        <w:spacing w:before="160" w:after="0" w:line="312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ограничения на длину материнского рулона;</w:t>
      </w:r>
    </w:p>
    <w:p w:rsidR="002D08DC" w:rsidRPr="002D08DC" w:rsidRDefault="002D08DC" w:rsidP="002D08DC">
      <w:pPr>
        <w:numPr>
          <w:ilvl w:val="0"/>
          <w:numId w:val="3"/>
        </w:numPr>
        <w:tabs>
          <w:tab w:val="center" w:pos="4677"/>
          <w:tab w:val="right" w:pos="9355"/>
        </w:tabs>
        <w:suppressAutoHyphens/>
        <w:spacing w:before="160" w:after="0" w:line="312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ограничение на размер сопла;</w:t>
      </w:r>
    </w:p>
    <w:p w:rsidR="002D08DC" w:rsidRPr="002D08DC" w:rsidRDefault="002D08DC" w:rsidP="002D08DC">
      <w:pPr>
        <w:numPr>
          <w:ilvl w:val="0"/>
          <w:numId w:val="3"/>
        </w:numPr>
        <w:tabs>
          <w:tab w:val="center" w:pos="4677"/>
          <w:tab w:val="right" w:pos="9355"/>
        </w:tabs>
        <w:suppressAutoHyphens/>
        <w:spacing w:before="160" w:after="0" w:line="312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поддерживаемые цвета плёнки</w:t>
      </w:r>
      <w:r w:rsidRPr="002D08DC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;</w:t>
      </w:r>
    </w:p>
    <w:p w:rsidR="002D08DC" w:rsidRPr="002D08DC" w:rsidRDefault="002D08DC" w:rsidP="002D08DC">
      <w:pPr>
        <w:numPr>
          <w:ilvl w:val="0"/>
          <w:numId w:val="3"/>
        </w:numPr>
        <w:tabs>
          <w:tab w:val="center" w:pos="4677"/>
          <w:tab w:val="right" w:pos="9355"/>
        </w:tabs>
        <w:suppressAutoHyphens/>
        <w:spacing w:before="160" w:after="0" w:line="312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поддерживаемые типы плёнки</w:t>
      </w:r>
      <w:r w:rsidRPr="002D08DC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;</w:t>
      </w:r>
    </w:p>
    <w:p w:rsidR="002D08DC" w:rsidRPr="002D08DC" w:rsidRDefault="002D08DC" w:rsidP="002D08DC">
      <w:pPr>
        <w:numPr>
          <w:ilvl w:val="0"/>
          <w:numId w:val="3"/>
        </w:numPr>
        <w:tabs>
          <w:tab w:val="center" w:pos="4677"/>
          <w:tab w:val="right" w:pos="9355"/>
        </w:tabs>
        <w:suppressAutoHyphens/>
        <w:spacing w:before="160" w:after="0" w:line="312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время перенастройки при смене характеристик заказа;</w:t>
      </w:r>
    </w:p>
    <w:p w:rsidR="002D08DC" w:rsidRPr="002D08DC" w:rsidRDefault="002D08DC" w:rsidP="002D08DC">
      <w:pPr>
        <w:numPr>
          <w:ilvl w:val="0"/>
          <w:numId w:val="3"/>
        </w:numPr>
        <w:tabs>
          <w:tab w:val="center" w:pos="4677"/>
          <w:tab w:val="right" w:pos="9355"/>
        </w:tabs>
        <w:suppressAutoHyphens/>
        <w:spacing w:before="160" w:after="0" w:line="312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затраты энергии на производство заданного количества плёнки;</w:t>
      </w:r>
    </w:p>
    <w:p w:rsidR="002D08DC" w:rsidRPr="002D08DC" w:rsidRDefault="002D08DC" w:rsidP="002D08DC">
      <w:pPr>
        <w:numPr>
          <w:ilvl w:val="0"/>
          <w:numId w:val="3"/>
        </w:numPr>
        <w:tabs>
          <w:tab w:val="center" w:pos="4677"/>
          <w:tab w:val="right" w:pos="9355"/>
        </w:tabs>
        <w:suppressAutoHyphens/>
        <w:spacing w:before="160" w:after="0" w:line="312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6"/>
          <w:lang w:eastAsia="ru-RU"/>
        </w:rPr>
        <w:t>затраты сырья на производство заданного количества плёнки.</w:t>
      </w:r>
    </w:p>
    <w:p w:rsidR="002D08DC" w:rsidRPr="002D08DC" w:rsidRDefault="002D08DC" w:rsidP="002D08DC">
      <w:pPr>
        <w:spacing w:before="160"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08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 имеются следующие особенности, влияющие на формирование производственного плана:</w:t>
      </w:r>
    </w:p>
    <w:p w:rsidR="002D08DC" w:rsidRPr="002D08DC" w:rsidRDefault="002D08DC" w:rsidP="002D08DC">
      <w:pPr>
        <w:tabs>
          <w:tab w:val="center" w:pos="4677"/>
          <w:tab w:val="right" w:pos="9355"/>
        </w:tabs>
        <w:suppressAutoHyphens/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остановка оборудования на обслуживание;</w:t>
      </w:r>
    </w:p>
    <w:p w:rsidR="002D08DC" w:rsidRPr="002D08DC" w:rsidRDefault="002D08DC" w:rsidP="002D08DC">
      <w:pPr>
        <w:tabs>
          <w:tab w:val="center" w:pos="4677"/>
          <w:tab w:val="right" w:pos="9355"/>
        </w:tabs>
        <w:suppressAutoHyphens/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появление срочных заказов;</w:t>
      </w:r>
    </w:p>
    <w:p w:rsidR="002D08DC" w:rsidRPr="002D08DC" w:rsidRDefault="002D08DC" w:rsidP="002D08DC">
      <w:pPr>
        <w:tabs>
          <w:tab w:val="center" w:pos="4677"/>
          <w:tab w:val="right" w:pos="9355"/>
        </w:tabs>
        <w:suppressAutoHyphens/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переделка брака;</w:t>
      </w:r>
    </w:p>
    <w:p w:rsidR="002D08DC" w:rsidRPr="002D08DC" w:rsidRDefault="002D08DC" w:rsidP="002D08DC">
      <w:pPr>
        <w:tabs>
          <w:tab w:val="center" w:pos="4677"/>
          <w:tab w:val="right" w:pos="9355"/>
        </w:tabs>
        <w:suppressAutoHyphens/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8D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отмена заказов.</w:t>
      </w:r>
    </w:p>
    <w:p w:rsidR="002C1221" w:rsidRPr="0074461C" w:rsidRDefault="002D08DC" w:rsidP="002D08DC">
      <w:pPr>
        <w:spacing w:before="160" w:after="240" w:line="312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D08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описанного выше можно сделать вывод, что производственный план – это распределение заказов по производственным линиям, при чем характеристики заказов должны соответствовать накладываемым на производственные линии ограничениям. При этом ПП должен быть представлен в виде структуры, которую можно поменять в случае возникновения изменений в списке заказов или расписании производства</w:t>
      </w:r>
      <w:r w:rsidR="002C1221">
        <w:rPr>
          <w:rFonts w:ascii="Times New Roman" w:hAnsi="Times New Roman" w:cs="Times New Roman"/>
          <w:bCs/>
          <w:sz w:val="26"/>
          <w:szCs w:val="26"/>
        </w:rPr>
        <w:t>.</w:t>
      </w:r>
    </w:p>
    <w:p w:rsidR="00EA74E8" w:rsidRPr="00EA74E8" w:rsidRDefault="00EA74E8" w:rsidP="00EA74E8">
      <w:pPr>
        <w:pStyle w:val="Head1"/>
        <w:spacing w:after="240"/>
        <w:ind w:firstLine="708"/>
      </w:pPr>
      <w:bookmarkStart w:id="2" w:name="_Toc29415865"/>
      <w:r w:rsidRPr="00EA74E8">
        <w:t xml:space="preserve">2 </w:t>
      </w:r>
      <w:r w:rsidR="00616E28" w:rsidRPr="00616E28">
        <w:t>Формализованное описание процесса оптимизации производств полимерных материалов как объекта исследования. Постановка задачи оптимизации производства полимерных материалов</w:t>
      </w:r>
      <w:bookmarkEnd w:id="2"/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Характеристика производственного плана как объекта упра</w:t>
      </w:r>
      <w:r w:rsidR="00373B45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вления представлена на рисунке 2</w:t>
      </w:r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.</w:t>
      </w:r>
    </w:p>
    <w:p w:rsidR="00616E28" w:rsidRPr="00616E28" w:rsidRDefault="00616E28" w:rsidP="00616E28">
      <w:pPr>
        <w:suppressAutoHyphens/>
        <w:spacing w:before="240" w:after="240" w:line="312" w:lineRule="auto"/>
        <w:jc w:val="center"/>
        <w:rPr>
          <w:rFonts w:ascii="Times New Roman" w:eastAsia="Times New Roman" w:hAnsi="Times New Roman" w:cs="Times New Roman"/>
          <w:noProof/>
          <w:sz w:val="24"/>
          <w:szCs w:val="26"/>
          <w:lang w:eastAsia="ru-RU"/>
        </w:rPr>
      </w:pPr>
      <w:r w:rsidRPr="00616E28">
        <w:rPr>
          <w:rFonts w:ascii="Times New Roman" w:eastAsia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 wp14:anchorId="680635C8" wp14:editId="514A16A4">
            <wp:extent cx="3838575" cy="1790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E28" w:rsidRPr="00616E28" w:rsidRDefault="00616E28" w:rsidP="00616E28">
      <w:pPr>
        <w:suppressAutoHyphens/>
        <w:spacing w:before="240" w:after="240" w:line="312" w:lineRule="auto"/>
        <w:jc w:val="center"/>
        <w:rPr>
          <w:rFonts w:ascii="Times New Roman" w:eastAsia="Times New Roman" w:hAnsi="Times New Roman" w:cs="Times New Roman"/>
          <w:noProof/>
          <w:sz w:val="24"/>
          <w:szCs w:val="26"/>
          <w:lang w:eastAsia="ru-RU"/>
        </w:rPr>
      </w:pPr>
      <w:r w:rsidRPr="00616E28">
        <w:rPr>
          <w:rFonts w:ascii="Times New Roman" w:eastAsia="Times New Roman" w:hAnsi="Times New Roman" w:cs="Times New Roman"/>
          <w:noProof/>
          <w:sz w:val="24"/>
          <w:szCs w:val="26"/>
          <w:lang w:eastAsia="ru-RU"/>
        </w:rPr>
        <w:t xml:space="preserve">Рисунок </w:t>
      </w:r>
      <w:r w:rsidR="00373B45">
        <w:rPr>
          <w:rFonts w:ascii="Times New Roman" w:eastAsia="Times New Roman" w:hAnsi="Times New Roman" w:cs="Times New Roman"/>
          <w:noProof/>
          <w:sz w:val="24"/>
          <w:szCs w:val="26"/>
          <w:lang w:eastAsia="ru-RU"/>
        </w:rPr>
        <w:t>2</w:t>
      </w:r>
      <w:r w:rsidRPr="00616E28">
        <w:rPr>
          <w:rFonts w:ascii="Times New Roman" w:eastAsia="Times New Roman" w:hAnsi="Times New Roman" w:cs="Times New Roman"/>
          <w:noProof/>
          <w:sz w:val="24"/>
          <w:szCs w:val="26"/>
          <w:lang w:eastAsia="ru-RU"/>
        </w:rPr>
        <w:t xml:space="preserve"> – Характеристика ПП как объекта управления</w:t>
      </w:r>
    </w:p>
    <w:p w:rsidR="00616E28" w:rsidRPr="00616E28" w:rsidRDefault="0085169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На рисунке 2</w:t>
      </w:r>
      <w:r w:rsidR="00616E28"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используются следующие условные обозначения:</w:t>
      </w:r>
    </w:p>
    <w:p w:rsidR="00616E28" w:rsidRPr="00616E28" w:rsidRDefault="00616E28" w:rsidP="00616E28">
      <w:pPr>
        <w:suppressAutoHyphens/>
        <w:spacing w:before="160" w:after="240" w:line="312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6"/>
        </w:rPr>
      </w:pPr>
      <w:r w:rsidRPr="00616E28">
        <w:rPr>
          <w:rFonts w:ascii="Times New Roman" w:eastAsia="Calibri" w:hAnsi="Times New Roman" w:cs="Times New Roman"/>
          <w:i/>
          <w:color w:val="000000"/>
          <w:sz w:val="24"/>
          <w:szCs w:val="26"/>
          <w:lang w:val="en-US"/>
        </w:rPr>
        <w:t>X</w:t>
      </w:r>
      <w:r w:rsidRPr="00616E28">
        <w:rPr>
          <w:rFonts w:ascii="Times New Roman" w:eastAsia="Calibri" w:hAnsi="Times New Roman" w:cs="Times New Roman"/>
          <w:i/>
          <w:color w:val="000000"/>
          <w:sz w:val="24"/>
          <w:szCs w:val="26"/>
        </w:rPr>
        <w:t xml:space="preserve"> = {</w:t>
      </w:r>
      <m:oMath>
        <m:acc>
          <m:accPr>
            <m:chr m:val="̃"/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6"/>
              </w:rPr>
            </m:ctrlPr>
          </m:acc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6"/>
              </w:rPr>
              <m:t>O</m:t>
            </m:r>
          </m:e>
        </m:acc>
        <m:r>
          <w:rPr>
            <w:rFonts w:ascii="Cambria Math" w:eastAsia="Calibri" w:hAnsi="Cambria Math" w:cs="Times New Roman"/>
            <w:color w:val="000000"/>
            <w:sz w:val="24"/>
            <w:szCs w:val="26"/>
          </w:rPr>
          <m:t xml:space="preserve">, E, </m:t>
        </m:r>
        <m:acc>
          <m:accPr>
            <m:chr m:val="̅"/>
            <m:ctrlPr>
              <w:rPr>
                <w:rFonts w:ascii="Cambria Math" w:eastAsia="Batang" w:hAnsi="Cambria Math" w:cs="Times New Roman"/>
                <w:i/>
                <w:color w:val="000000"/>
                <w:sz w:val="24"/>
                <w:szCs w:val="26"/>
                <w:lang w:eastAsia="ko-KR"/>
              </w:rPr>
            </m:ctrlPr>
          </m:accPr>
          <m:e>
            <m:r>
              <w:rPr>
                <w:rFonts w:ascii="Cambria Math" w:eastAsia="Batang" w:hAnsi="Cambria Math" w:cs="Times New Roman"/>
                <w:color w:val="000000"/>
                <w:sz w:val="24"/>
                <w:szCs w:val="26"/>
                <w:lang w:eastAsia="ko-KR"/>
              </w:rPr>
              <m:t>Pd</m:t>
            </m:r>
          </m:e>
        </m:acc>
      </m:oMath>
      <w:r w:rsidRPr="00616E28">
        <w:rPr>
          <w:rFonts w:ascii="Times New Roman" w:eastAsia="Calibri" w:hAnsi="Times New Roman" w:cs="Times New Roman"/>
          <w:i/>
          <w:color w:val="000000"/>
          <w:sz w:val="24"/>
          <w:szCs w:val="26"/>
        </w:rPr>
        <w:t xml:space="preserve">} - </w:t>
      </w:r>
      <w:r w:rsidRPr="00616E28">
        <w:rPr>
          <w:rFonts w:ascii="Times New Roman" w:eastAsia="Calibri" w:hAnsi="Times New Roman" w:cs="Times New Roman"/>
          <w:color w:val="000000"/>
          <w:sz w:val="24"/>
          <w:szCs w:val="26"/>
        </w:rPr>
        <w:t>вектор входных данных;</w:t>
      </w:r>
    </w:p>
    <w:p w:rsidR="00616E28" w:rsidRPr="00616E28" w:rsidRDefault="00616E28" w:rsidP="00616E28">
      <w:pPr>
        <w:suppressAutoHyphens/>
        <w:spacing w:before="160" w:after="240" w:line="312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6"/>
        </w:rPr>
      </w:pPr>
      <w:r w:rsidRPr="00616E28">
        <w:rPr>
          <w:rFonts w:ascii="Times New Roman" w:eastAsia="Calibri" w:hAnsi="Times New Roman" w:cs="Times New Roman"/>
          <w:i/>
          <w:color w:val="000000"/>
          <w:sz w:val="24"/>
          <w:szCs w:val="26"/>
          <w:lang w:val="en-US"/>
        </w:rPr>
        <w:t>V</w:t>
      </w:r>
      <w:r w:rsidRPr="00616E28">
        <w:rPr>
          <w:rFonts w:ascii="Times New Roman" w:eastAsia="Calibri" w:hAnsi="Times New Roman" w:cs="Times New Roman"/>
          <w:i/>
          <w:color w:val="000000"/>
          <w:sz w:val="24"/>
          <w:szCs w:val="26"/>
        </w:rPr>
        <w:t xml:space="preserve"> = {</w:t>
      </w:r>
      <m:oMath>
        <m:acc>
          <m:accPr>
            <m:chr m:val="̃"/>
            <m:ctrlPr>
              <w:rPr>
                <w:rFonts w:ascii="Cambria Math" w:eastAsia="Calibri" w:hAnsi="Cambria Math" w:cs="Times New Roman"/>
                <w:i/>
                <w:sz w:val="24"/>
                <w:szCs w:val="26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6"/>
              </w:rPr>
              <m:t>A</m:t>
            </m:r>
          </m:e>
        </m:acc>
      </m:oMath>
      <w:r w:rsidRPr="00616E28">
        <w:rPr>
          <w:rFonts w:ascii="Times New Roman" w:eastAsia="Calibri" w:hAnsi="Times New Roman" w:cs="Times New Roman"/>
          <w:i/>
          <w:color w:val="000000"/>
          <w:sz w:val="24"/>
          <w:szCs w:val="26"/>
        </w:rPr>
        <w:t>} -</w:t>
      </w:r>
      <w:r w:rsidRPr="00616E28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вектор варьируемых параметров;</w:t>
      </w:r>
    </w:p>
    <w:p w:rsidR="00616E28" w:rsidRPr="00616E28" w:rsidRDefault="00616E28" w:rsidP="00616E28">
      <w:pPr>
        <w:suppressAutoHyphens/>
        <w:spacing w:before="160" w:after="240" w:line="312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6"/>
        </w:rPr>
      </w:pPr>
      <w:r w:rsidRPr="00616E28">
        <w:rPr>
          <w:rFonts w:ascii="Times New Roman" w:eastAsia="Calibri" w:hAnsi="Times New Roman" w:cs="Times New Roman"/>
          <w:i/>
          <w:color w:val="000000"/>
          <w:sz w:val="24"/>
          <w:szCs w:val="26"/>
          <w:lang w:val="en-US"/>
        </w:rPr>
        <w:t>Y</w:t>
      </w:r>
      <w:r w:rsidRPr="00616E28">
        <w:rPr>
          <w:rFonts w:ascii="Times New Roman" w:eastAsia="Calibri" w:hAnsi="Times New Roman" w:cs="Times New Roman"/>
          <w:i/>
          <w:color w:val="000000"/>
          <w:sz w:val="24"/>
          <w:szCs w:val="26"/>
        </w:rPr>
        <w:t xml:space="preserve"> </w:t>
      </w:r>
      <w:proofErr w:type="gramStart"/>
      <w:r w:rsidRPr="00616E28">
        <w:rPr>
          <w:rFonts w:ascii="Times New Roman" w:eastAsia="Calibri" w:hAnsi="Times New Roman" w:cs="Times New Roman"/>
          <w:i/>
          <w:color w:val="000000"/>
          <w:sz w:val="24"/>
          <w:szCs w:val="26"/>
        </w:rPr>
        <w:t>={</w:t>
      </w:r>
      <w:proofErr w:type="gramEnd"/>
      <w:r w:rsidRPr="00616E28">
        <w:rPr>
          <w:rFonts w:ascii="Times New Roman" w:eastAsia="Calibri" w:hAnsi="Times New Roman" w:cs="Times New Roman"/>
          <w:i/>
          <w:color w:val="000000"/>
          <w:sz w:val="24"/>
          <w:szCs w:val="26"/>
          <w:lang w:val="en-US"/>
        </w:rPr>
        <w:t>Q</w:t>
      </w:r>
      <w:r w:rsidRPr="00616E28">
        <w:rPr>
          <w:rFonts w:ascii="Times New Roman" w:eastAsia="Calibri" w:hAnsi="Times New Roman" w:cs="Times New Roman"/>
          <w:i/>
          <w:color w:val="000000"/>
          <w:sz w:val="24"/>
          <w:szCs w:val="26"/>
        </w:rPr>
        <w:t xml:space="preserve">} - </w:t>
      </w:r>
      <w:r w:rsidRPr="00616E28">
        <w:rPr>
          <w:rFonts w:ascii="Times New Roman" w:eastAsia="Calibri" w:hAnsi="Times New Roman" w:cs="Times New Roman"/>
          <w:color w:val="000000"/>
          <w:sz w:val="24"/>
          <w:szCs w:val="26"/>
        </w:rPr>
        <w:t>вектор выходных данных</w:t>
      </w:r>
      <w:r w:rsidRPr="00616E28">
        <w:rPr>
          <w:rFonts w:ascii="Times New Roman" w:eastAsia="Calibri" w:hAnsi="Times New Roman" w:cs="Times New Roman"/>
          <w:i/>
          <w:color w:val="000000"/>
          <w:sz w:val="24"/>
          <w:szCs w:val="26"/>
        </w:rPr>
        <w:t>.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Постановка задачи оптимального планирования производства полимерных материалов выглядит следующим образом:</w:t>
      </w:r>
    </w:p>
    <w:p w:rsidR="00616E28" w:rsidRPr="00616E28" w:rsidRDefault="00616E28" w:rsidP="00616E28">
      <w:pPr>
        <w:suppressAutoHyphens/>
        <w:spacing w:before="160" w:after="240" w:line="312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6"/>
        </w:rPr>
      </w:pPr>
      <w:r w:rsidRPr="00616E28">
        <w:rPr>
          <w:rFonts w:ascii="Times New Roman" w:eastAsia="Calibri" w:hAnsi="Times New Roman" w:cs="Times New Roman"/>
          <w:color w:val="000000"/>
          <w:sz w:val="24"/>
          <w:szCs w:val="26"/>
        </w:rPr>
        <w:t>Для заданного пакета заказов</w:t>
      </w:r>
    </w:p>
    <w:p w:rsidR="00616E28" w:rsidRPr="00616E28" w:rsidRDefault="00616E28" w:rsidP="00616E28">
      <w:pPr>
        <w:suppressAutoHyphens/>
        <w:spacing w:before="160" w:after="240" w:line="312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4"/>
          <w:szCs w:val="26"/>
        </w:rPr>
      </w:pPr>
      <m:oMathPara>
        <m:oMath>
          <m:acc>
            <m:accPr>
              <m:chr m:val="̃"/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6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>O</m:t>
              </m:r>
            </m:e>
          </m:acc>
          <m:r>
            <w:rPr>
              <w:rFonts w:ascii="Cambria Math" w:eastAsia="Calibri" w:hAnsi="Cambria Math" w:cs="Times New Roman"/>
              <w:color w:val="000000"/>
              <w:sz w:val="24"/>
              <w:szCs w:val="26"/>
            </w:rPr>
            <m:t>={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O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color w:val="000000"/>
              <w:sz w:val="24"/>
              <w:szCs w:val="26"/>
            </w:rPr>
            <m:t>: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6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>O</m:t>
              </m:r>
            </m:e>
          </m:acc>
          <m:r>
            <w:rPr>
              <w:rFonts w:ascii="Cambria Math" w:eastAsia="Calibri" w:hAnsi="Cambria Math" w:cs="Times New Roman"/>
              <w:color w:val="000000"/>
              <w:sz w:val="24"/>
              <w:szCs w:val="26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o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O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6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F</m:t>
                  </m:r>
                </m:e>
              </m:acc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6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Cy</m:t>
                  </m:r>
                </m:e>
              </m:acc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 xml:space="preserve">, Cu, Th, W0, Cn, 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6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R</m:t>
                  </m:r>
                </m:e>
              </m:acc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>,Do</m:t>
              </m:r>
            </m:e>
          </m:d>
          <m:r>
            <w:rPr>
              <w:rFonts w:ascii="Cambria Math" w:eastAsia="Calibri" w:hAnsi="Cambria Math" w:cs="Times New Roman"/>
              <w:color w:val="000000"/>
              <w:sz w:val="24"/>
              <w:szCs w:val="26"/>
            </w:rPr>
            <m:t>,i=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6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>1, N</m:t>
              </m:r>
            </m:e>
          </m:acc>
          <m:r>
            <w:rPr>
              <w:rFonts w:ascii="Cambria Math" w:eastAsia="Calibri" w:hAnsi="Cambria Math" w:cs="Times New Roman"/>
              <w:color w:val="000000"/>
              <w:sz w:val="24"/>
              <w:szCs w:val="26"/>
            </w:rPr>
            <m:t>}</m:t>
          </m:r>
        </m:oMath>
      </m:oMathPara>
    </w:p>
    <w:p w:rsidR="00616E28" w:rsidRPr="00616E28" w:rsidRDefault="00616E28" w:rsidP="00616E28">
      <w:pPr>
        <w:suppressAutoHyphens/>
        <w:spacing w:before="160" w:after="240" w:line="312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6"/>
        </w:rPr>
      </w:pPr>
      <w:r w:rsidRPr="00616E28">
        <w:rPr>
          <w:rFonts w:ascii="Times New Roman" w:eastAsia="Calibri" w:hAnsi="Times New Roman" w:cs="Times New Roman"/>
          <w:color w:val="000000"/>
          <w:sz w:val="24"/>
          <w:szCs w:val="26"/>
        </w:rPr>
        <w:t>и имеющегося набора производственных линий</w:t>
      </w:r>
    </w:p>
    <w:p w:rsidR="00616E28" w:rsidRPr="00616E28" w:rsidRDefault="00616E28" w:rsidP="00616E28">
      <w:pPr>
        <w:suppressAutoHyphens/>
        <w:spacing w:before="160" w:after="240" w:line="312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4"/>
          <w:szCs w:val="26"/>
        </w:rPr>
      </w:pPr>
      <m:oMathPara>
        <m:oMath>
          <m:acc>
            <m:accPr>
              <m:chr m:val="̃"/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6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>E</m:t>
              </m:r>
            </m:e>
          </m:acc>
          <m:r>
            <w:rPr>
              <w:rFonts w:ascii="Cambria Math" w:eastAsia="Calibri" w:hAnsi="Cambria Math" w:cs="Times New Roman"/>
              <w:color w:val="000000"/>
              <w:sz w:val="24"/>
              <w:szCs w:val="26"/>
            </w:rPr>
            <m:t>={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j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color w:val="000000"/>
              <w:sz w:val="24"/>
              <w:szCs w:val="26"/>
            </w:rPr>
            <m:t>: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6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>E</m:t>
              </m:r>
            </m:e>
          </m:acc>
          <m:r>
            <w:rPr>
              <w:rFonts w:ascii="Cambria Math" w:eastAsia="Calibri" w:hAnsi="Cambria Math" w:cs="Times New Roman"/>
              <w:color w:val="000000"/>
              <w:sz w:val="24"/>
              <w:szCs w:val="26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6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>N,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6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F</m:t>
                  </m:r>
                </m:e>
              </m:acc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 xml:space="preserve">, V, 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6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M</m:t>
                  </m:r>
                </m:e>
              </m:acc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 xml:space="preserve">, St, 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6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C</m:t>
                  </m:r>
                </m:e>
              </m:acc>
            </m:e>
          </m:d>
          <m:r>
            <w:rPr>
              <w:rFonts w:ascii="Cambria Math" w:eastAsia="Calibri" w:hAnsi="Cambria Math" w:cs="Times New Roman"/>
              <w:color w:val="000000"/>
              <w:sz w:val="24"/>
              <w:szCs w:val="26"/>
            </w:rPr>
            <m:t>,j=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6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>1, Me</m:t>
              </m:r>
            </m:e>
          </m:acc>
          <m:r>
            <w:rPr>
              <w:rFonts w:ascii="Cambria Math" w:eastAsia="Calibri" w:hAnsi="Cambria Math" w:cs="Times New Roman"/>
              <w:color w:val="000000"/>
              <w:sz w:val="24"/>
              <w:szCs w:val="26"/>
            </w:rPr>
            <m:t>}</m:t>
          </m:r>
        </m:oMath>
      </m:oMathPara>
    </w:p>
    <w:p w:rsidR="00616E28" w:rsidRPr="00616E28" w:rsidRDefault="00616E28" w:rsidP="00616E28">
      <w:pPr>
        <w:suppressAutoHyphens/>
        <w:spacing w:before="160" w:after="240" w:line="312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4"/>
          <w:szCs w:val="26"/>
        </w:rPr>
      </w:pPr>
    </w:p>
    <w:p w:rsidR="00616E28" w:rsidRPr="00616E28" w:rsidRDefault="00616E28" w:rsidP="00616E28">
      <w:pPr>
        <w:suppressAutoHyphens/>
        <w:spacing w:before="160" w:after="240" w:line="312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4"/>
          <w:szCs w:val="26"/>
        </w:rPr>
      </w:pPr>
      <w:r w:rsidRPr="00616E28">
        <w:rPr>
          <w:rFonts w:ascii="Times New Roman" w:eastAsia="Calibri" w:hAnsi="Times New Roman" w:cs="Times New Roman"/>
          <w:color w:val="000000"/>
          <w:sz w:val="24"/>
          <w:szCs w:val="26"/>
        </w:rPr>
        <w:t>требуется сформировать такое оптимальное размещение заказов на производственных линиях</w:t>
      </w:r>
    </w:p>
    <w:p w:rsidR="00616E28" w:rsidRPr="00616E28" w:rsidRDefault="00616E28" w:rsidP="00616E28">
      <w:pPr>
        <w:suppressAutoHyphens/>
        <w:spacing w:before="160" w:after="240" w:line="312" w:lineRule="auto"/>
        <w:ind w:firstLine="851"/>
        <w:jc w:val="center"/>
        <w:rPr>
          <w:rFonts w:ascii="Times New Roman" w:eastAsia="Calibri" w:hAnsi="Times New Roman" w:cs="Times New Roman"/>
          <w:color w:val="000000"/>
          <w:sz w:val="24"/>
          <w:szCs w:val="26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6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>Q</m:t>
              </m:r>
            </m:e>
            <m:sup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>opt</m:t>
              </m:r>
            </m:sup>
          </m:sSup>
          <m:r>
            <w:rPr>
              <w:rFonts w:ascii="Cambria Math" w:eastAsia="Calibri" w:hAnsi="Cambria Math" w:cs="Times New Roman"/>
              <w:color w:val="000000"/>
              <w:sz w:val="24"/>
              <w:szCs w:val="26"/>
            </w:rPr>
            <m:t>={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color w:val="000000"/>
              <w:sz w:val="24"/>
              <w:szCs w:val="26"/>
            </w:rPr>
            <m:t>: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6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>Q</m:t>
              </m:r>
            </m:e>
          </m:acc>
          <m:r>
            <w:rPr>
              <w:rFonts w:ascii="Cambria Math" w:eastAsia="Calibri" w:hAnsi="Cambria Math" w:cs="Times New Roman"/>
              <w:color w:val="000000"/>
              <w:sz w:val="24"/>
              <w:szCs w:val="26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6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 xml:space="preserve">j,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τ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o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τ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>, L, k</m:t>
              </m:r>
            </m:e>
          </m:d>
          <m:r>
            <w:rPr>
              <w:rFonts w:ascii="Cambria Math" w:eastAsia="Calibri" w:hAnsi="Cambria Math" w:cs="Times New Roman"/>
              <w:color w:val="000000"/>
              <w:sz w:val="24"/>
              <w:szCs w:val="26"/>
            </w:rPr>
            <m:t>,i=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6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>1, N</m:t>
              </m:r>
            </m:e>
          </m:acc>
          <m:r>
            <w:rPr>
              <w:rFonts w:ascii="Cambria Math" w:eastAsia="Calibri" w:hAnsi="Cambria Math" w:cs="Times New Roman"/>
              <w:color w:val="000000"/>
              <w:sz w:val="24"/>
              <w:szCs w:val="26"/>
            </w:rPr>
            <m:t>}</m:t>
          </m:r>
        </m:oMath>
      </m:oMathPara>
    </w:p>
    <w:p w:rsidR="00616E28" w:rsidRPr="00616E28" w:rsidRDefault="00616E28" w:rsidP="00616E28">
      <w:pPr>
        <w:suppressAutoHyphens/>
        <w:spacing w:before="160" w:after="240" w:line="312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4"/>
          <w:szCs w:val="26"/>
        </w:rPr>
      </w:pPr>
      <w:r w:rsidRPr="00616E28">
        <w:rPr>
          <w:rFonts w:ascii="Times New Roman" w:eastAsia="Calibri" w:hAnsi="Times New Roman" w:cs="Times New Roman"/>
          <w:color w:val="000000"/>
          <w:sz w:val="24"/>
          <w:szCs w:val="26"/>
        </w:rPr>
        <w:t>на период планирования</w:t>
      </w:r>
    </w:p>
    <w:p w:rsidR="00616E28" w:rsidRPr="00616E28" w:rsidRDefault="00616E28" w:rsidP="00616E28">
      <w:pPr>
        <w:suppressAutoHyphens/>
        <w:spacing w:before="160" w:after="240" w:line="312" w:lineRule="auto"/>
        <w:ind w:firstLine="851"/>
        <w:jc w:val="center"/>
        <w:rPr>
          <w:rFonts w:ascii="Times New Roman" w:eastAsia="Calibri" w:hAnsi="Times New Roman" w:cs="Times New Roman"/>
          <w:color w:val="000000"/>
          <w:sz w:val="24"/>
          <w:szCs w:val="26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6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6"/>
              </w:rPr>
              <m:t>[</m:t>
            </m:r>
            <m:r>
              <w:rPr>
                <w:rFonts w:ascii="Cambria Math" w:eastAsia="Calibri" w:hAnsi="Cambria Math" w:cs="Times New Roman"/>
                <w:color w:val="000000"/>
                <w:sz w:val="24"/>
                <w:szCs w:val="26"/>
                <w:lang w:val="en-US"/>
              </w:rPr>
              <m:t>τ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4"/>
                <w:szCs w:val="26"/>
                <w:lang w:val="en-US"/>
              </w:rPr>
              <m:t>b</m:t>
            </m:r>
          </m:sub>
        </m:sSub>
        <m:r>
          <w:rPr>
            <w:rFonts w:ascii="Cambria Math" w:eastAsia="Calibri" w:hAnsi="Cambria Math" w:cs="Times New Roman"/>
            <w:color w:val="000000"/>
            <w:sz w:val="24"/>
            <w:szCs w:val="26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6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6"/>
                <w:lang w:val="en-US"/>
              </w:rPr>
              <m:t>τ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4"/>
                <w:szCs w:val="26"/>
                <w:lang w:val="en-US"/>
              </w:rPr>
              <m:t>e</m:t>
            </m:r>
          </m:sub>
        </m:sSub>
        <m:r>
          <w:rPr>
            <w:rFonts w:ascii="Cambria Math" w:eastAsia="Calibri" w:hAnsi="Cambria Math" w:cs="Times New Roman"/>
            <w:color w:val="000000"/>
            <w:sz w:val="24"/>
            <w:szCs w:val="26"/>
          </w:rPr>
          <m:t>]</m:t>
        </m:r>
      </m:oMath>
      <w:r w:rsidRPr="00616E28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,</w:t>
      </w:r>
    </w:p>
    <w:p w:rsidR="00616E28" w:rsidRPr="00616E28" w:rsidRDefault="00616E28" w:rsidP="00616E28">
      <w:pPr>
        <w:suppressAutoHyphens/>
        <w:spacing w:before="160" w:after="240" w:line="312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4"/>
          <w:szCs w:val="26"/>
        </w:rPr>
      </w:pPr>
      <w:r w:rsidRPr="00616E28">
        <w:rPr>
          <w:rFonts w:ascii="Times New Roman" w:eastAsia="Calibri" w:hAnsi="Times New Roman" w:cs="Times New Roman"/>
          <w:color w:val="000000"/>
          <w:sz w:val="24"/>
          <w:szCs w:val="26"/>
        </w:rPr>
        <w:t>при котором суммарное время перенастройки линий</w:t>
      </w:r>
    </w:p>
    <w:p w:rsidR="00616E28" w:rsidRPr="00616E28" w:rsidRDefault="00616E28" w:rsidP="00616E28">
      <w:pPr>
        <w:suppressAutoHyphens/>
        <w:spacing w:before="160" w:after="240" w:line="312" w:lineRule="auto"/>
        <w:ind w:firstLine="851"/>
        <w:jc w:val="center"/>
        <w:rPr>
          <w:rFonts w:ascii="Times New Roman" w:eastAsia="Calibri" w:hAnsi="Times New Roman" w:cs="Times New Roman"/>
          <w:color w:val="000000"/>
          <w:sz w:val="24"/>
          <w:szCs w:val="26"/>
        </w:rPr>
      </w:pPr>
      <m:oMath>
        <m:r>
          <w:rPr>
            <w:rFonts w:ascii="Cambria Math" w:eastAsia="Calibri" w:hAnsi="Cambria Math" w:cs="Times New Roman"/>
            <w:color w:val="000000"/>
            <w:sz w:val="24"/>
            <w:szCs w:val="26"/>
          </w:rPr>
          <m:t>τ(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6"/>
              </w:rPr>
              <m:t>Q</m:t>
            </m:r>
          </m:e>
          <m:sup>
            <m:r>
              <w:rPr>
                <w:rFonts w:ascii="Cambria Math" w:eastAsia="Calibri" w:hAnsi="Cambria Math" w:cs="Times New Roman"/>
                <w:color w:val="000000"/>
                <w:sz w:val="24"/>
                <w:szCs w:val="26"/>
              </w:rPr>
              <m:t>opt</m:t>
            </m:r>
          </m:sup>
        </m:sSup>
        <m:r>
          <w:rPr>
            <w:rFonts w:ascii="Cambria Math" w:eastAsia="Calibri" w:hAnsi="Cambria Math" w:cs="Times New Roman"/>
            <w:color w:val="000000"/>
            <w:sz w:val="24"/>
            <w:szCs w:val="26"/>
          </w:rPr>
          <m:t>)=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6"/>
              </w:rPr>
            </m:ctrlPr>
          </m:naryPr>
          <m:sub>
            <m:r>
              <w:rPr>
                <w:rFonts w:ascii="Cambria Math" w:eastAsia="Calibri" w:hAnsi="Cambria Math" w:cs="Times New Roman"/>
                <w:color w:val="000000"/>
                <w:sz w:val="24"/>
                <w:szCs w:val="26"/>
              </w:rPr>
              <m:t>j=1</m:t>
            </m:r>
          </m:sub>
          <m:sup>
            <m:r>
              <w:rPr>
                <w:rFonts w:ascii="Cambria Math" w:eastAsia="Calibri" w:hAnsi="Cambria Math" w:cs="Times New Roman"/>
                <w:color w:val="000000"/>
                <w:sz w:val="24"/>
                <w:szCs w:val="26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4"/>
                    <w:szCs w:val="26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6"/>
                  </w:rPr>
                  <m:t>k=2</m:t>
                </m:r>
              </m:sub>
              <m:sup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6"/>
                  </w:rPr>
                  <m:t>L</m:t>
                </m:r>
              </m:sup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4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6"/>
                      </w:rPr>
                      <m:t>j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6"/>
                      </w:rPr>
                      <m:t>C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6"/>
                  </w:rPr>
                  <m:t>(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4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sz w:val="24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6"/>
                          </w:rPr>
                          <m:t>Cy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6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6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sz w:val="24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6"/>
                          </w:rPr>
                          <m:t>Cy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6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6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4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6"/>
                      </w:rPr>
                      <m:t>j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6"/>
                      </w:rPr>
                      <m:t>F</m:t>
                    </m:r>
                  </m:sup>
                </m:sSub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4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sz w:val="24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6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6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sz w:val="24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6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6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4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6"/>
                      </w:rPr>
                      <m:t>j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6"/>
                      </w:rPr>
                      <m:t>Th</m:t>
                    </m:r>
                  </m:sup>
                </m:sSub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4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sz w:val="24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6"/>
                          </w:rPr>
                          <m:t>Th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6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6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sz w:val="24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6"/>
                          </w:rPr>
                          <m:t>Th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4"/>
                            <w:szCs w:val="26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6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4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6"/>
                      </w:rPr>
                      <m:t>j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6"/>
                      </w:rPr>
                      <m:t>Rwd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4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6"/>
                      </w:rPr>
                      <m:t>Rwd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6"/>
                      </w:rPr>
                      <m:t>k-1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4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6"/>
                      </w:rPr>
                      <m:t>Rwd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4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0"/>
                    <w:sz w:val="24"/>
                    <w:szCs w:val="26"/>
                  </w:rPr>
                  <m:t>)</m:t>
                </m:r>
              </m:e>
            </m:nary>
          </m:e>
        </m:nary>
        <m:r>
          <w:rPr>
            <w:rFonts w:ascii="Cambria Math" w:eastAsia="Calibri" w:hAnsi="Cambria Math" w:cs="Times New Roman"/>
            <w:color w:val="000000"/>
            <w:sz w:val="24"/>
            <w:szCs w:val="26"/>
          </w:rPr>
          <m:t>)</m:t>
        </m:r>
      </m:oMath>
      <w:r w:rsidRPr="00616E28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 </w:t>
      </w:r>
    </w:p>
    <w:p w:rsidR="00616E28" w:rsidRPr="00616E28" w:rsidRDefault="00616E28" w:rsidP="00616E28">
      <w:pPr>
        <w:suppressAutoHyphens/>
        <w:spacing w:before="160" w:after="240" w:line="312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4"/>
          <w:szCs w:val="26"/>
        </w:rPr>
      </w:pPr>
      <w:r w:rsidRPr="00616E28">
        <w:rPr>
          <w:rFonts w:ascii="Times New Roman" w:eastAsia="Calibri" w:hAnsi="Times New Roman" w:cs="Times New Roman"/>
          <w:color w:val="000000"/>
          <w:sz w:val="24"/>
          <w:szCs w:val="26"/>
        </w:rPr>
        <w:t>или стоимость выполнения производственного плана</w:t>
      </w:r>
    </w:p>
    <w:p w:rsidR="00616E28" w:rsidRPr="00616E28" w:rsidRDefault="00616E28" w:rsidP="00616E28">
      <w:pPr>
        <w:suppressAutoHyphens/>
        <w:spacing w:before="160" w:after="240" w:line="312" w:lineRule="auto"/>
        <w:ind w:firstLine="708"/>
        <w:jc w:val="both"/>
        <w:rPr>
          <w:rFonts w:ascii="Times New Roman" w:eastAsia="Calibri" w:hAnsi="Times New Roman" w:cs="Times New Roman"/>
          <w:sz w:val="24"/>
          <w:szCs w:val="26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6"/>
              <w:lang w:val="en-US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6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6"/>
                      <w:lang w:val="en-US"/>
                    </w:rPr>
                    <m:t>opt</m:t>
                  </m:r>
                </m:sup>
              </m:sSup>
            </m:e>
          </m:d>
          <m:r>
            <w:rPr>
              <w:rFonts w:ascii="Cambria Math" w:eastAsia="Calibri" w:hAnsi="Cambria Math" w:cs="Times New Roman"/>
              <w:sz w:val="24"/>
              <w:szCs w:val="26"/>
              <w:lang w:val="en-US"/>
            </w:rPr>
            <m:t xml:space="preserve">=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4"/>
                  <w:szCs w:val="26"/>
                  <w:lang w:val="en-US"/>
                </w:rPr>
                <m:t>K</m:t>
              </m:r>
            </m:e>
            <m:sup>
              <m:r>
                <w:rPr>
                  <w:rFonts w:ascii="Cambria Math" w:eastAsia="Calibri" w:hAnsi="Cambria Math" w:cs="Times New Roman"/>
                  <w:sz w:val="24"/>
                  <w:szCs w:val="26"/>
                  <w:lang w:val="en-US"/>
                </w:rPr>
                <m:t>m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opt</m:t>
                  </m:r>
                </m:sup>
              </m:sSup>
            </m:e>
          </m:d>
          <m:r>
            <w:rPr>
              <w:rFonts w:ascii="Cambria Math" w:eastAsia="Calibri" w:hAnsi="Cambria Math" w:cs="Times New Roman"/>
              <w:sz w:val="24"/>
              <w:szCs w:val="26"/>
              <w:lang w:val="en-US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4"/>
                  <w:szCs w:val="26"/>
                  <w:lang w:val="en-US"/>
                </w:rPr>
                <m:t>K</m:t>
              </m:r>
            </m:e>
            <m:sup>
              <m:r>
                <w:rPr>
                  <w:rFonts w:ascii="Cambria Math" w:eastAsia="Calibri" w:hAnsi="Cambria Math" w:cs="Times New Roman"/>
                  <w:sz w:val="24"/>
                  <w:szCs w:val="26"/>
                  <w:lang w:val="en-US"/>
                </w:rPr>
                <m:t>l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opt</m:t>
                  </m:r>
                </m:sup>
              </m:sSup>
            </m:e>
          </m:d>
          <m:r>
            <w:rPr>
              <w:rFonts w:ascii="Cambria Math" w:eastAsia="Calibri" w:hAnsi="Cambria Math" w:cs="Times New Roman"/>
              <w:sz w:val="24"/>
              <w:szCs w:val="26"/>
              <w:lang w:val="en-US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4"/>
                  <w:szCs w:val="26"/>
                  <w:lang w:val="en-US"/>
                </w:rPr>
                <m:t>K</m:t>
              </m:r>
            </m:e>
            <m:sup>
              <m:r>
                <w:rPr>
                  <w:rFonts w:ascii="Cambria Math" w:eastAsia="Calibri" w:hAnsi="Cambria Math" w:cs="Times New Roman"/>
                  <w:sz w:val="24"/>
                  <w:szCs w:val="26"/>
                  <w:lang w:val="en-US"/>
                </w:rPr>
                <m:t>p</m:t>
              </m:r>
            </m:sup>
          </m:sSup>
          <m:r>
            <w:rPr>
              <w:rFonts w:ascii="Cambria Math" w:eastAsia="Calibri" w:hAnsi="Cambria Math" w:cs="Times New Roman"/>
              <w:sz w:val="24"/>
              <w:szCs w:val="26"/>
              <w:lang w:val="en-US"/>
            </w:rPr>
            <m:t>(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6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>Q</m:t>
              </m:r>
            </m:e>
            <m:sup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>opt</m:t>
              </m:r>
            </m:sup>
          </m:sSup>
          <m:r>
            <w:rPr>
              <w:rFonts w:ascii="Cambria Math" w:eastAsia="Calibri" w:hAnsi="Cambria Math" w:cs="Times New Roman"/>
              <w:sz w:val="24"/>
              <w:szCs w:val="26"/>
              <w:lang w:val="en-US"/>
            </w:rPr>
            <m:t>)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4"/>
                  <w:szCs w:val="26"/>
                  <w:lang w:val="en-US"/>
                </w:rPr>
                <m:t>+K</m:t>
              </m:r>
            </m:e>
            <m:sup>
              <m:r>
                <w:rPr>
                  <w:rFonts w:ascii="Cambria Math" w:eastAsia="Calibri" w:hAnsi="Cambria Math" w:cs="Times New Roman"/>
                  <w:sz w:val="24"/>
                  <w:szCs w:val="26"/>
                  <w:lang w:val="en-US"/>
                </w:rPr>
                <m:t>s</m:t>
              </m:r>
            </m:sup>
          </m:sSup>
          <m:r>
            <w:rPr>
              <w:rFonts w:ascii="Cambria Math" w:eastAsia="Calibri" w:hAnsi="Cambria Math" w:cs="Times New Roman"/>
              <w:sz w:val="24"/>
              <w:szCs w:val="26"/>
              <w:lang w:val="en-US"/>
            </w:rPr>
            <m:t>(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6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>Q</m:t>
              </m:r>
            </m:e>
            <m:sup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>opt</m:t>
              </m:r>
            </m:sup>
          </m:sSup>
          <m:r>
            <w:rPr>
              <w:rFonts w:ascii="Cambria Math" w:eastAsia="Calibri" w:hAnsi="Cambria Math" w:cs="Times New Roman"/>
              <w:sz w:val="24"/>
              <w:szCs w:val="26"/>
              <w:lang w:val="en-US"/>
            </w:rPr>
            <m:t>)</m:t>
          </m:r>
        </m:oMath>
      </m:oMathPara>
    </w:p>
    <w:p w:rsidR="00616E28" w:rsidRPr="00616E28" w:rsidRDefault="00616E28" w:rsidP="00616E28">
      <w:pPr>
        <w:suppressAutoHyphens/>
        <w:spacing w:before="160" w:after="240" w:line="312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4"/>
          <w:szCs w:val="26"/>
        </w:rPr>
      </w:pPr>
      <w:r w:rsidRPr="00616E28">
        <w:rPr>
          <w:rFonts w:ascii="Times New Roman" w:eastAsia="Calibri" w:hAnsi="Times New Roman" w:cs="Times New Roman"/>
          <w:color w:val="000000"/>
          <w:sz w:val="24"/>
          <w:szCs w:val="26"/>
        </w:rPr>
        <w:t>были бы минимальными и каждый заказ выполнялся не позднее требуемой даты</w:t>
      </w:r>
    </w:p>
    <w:p w:rsidR="00616E28" w:rsidRPr="00616E28" w:rsidRDefault="00616E28" w:rsidP="00616E28">
      <w:pPr>
        <w:suppressAutoHyphens/>
        <w:spacing w:before="160" w:after="240" w:line="312" w:lineRule="auto"/>
        <w:ind w:firstLine="851"/>
        <w:jc w:val="center"/>
        <w:rPr>
          <w:rFonts w:ascii="Times New Roman" w:eastAsia="Calibri" w:hAnsi="Times New Roman" w:cs="Times New Roman"/>
          <w:color w:val="000000"/>
          <w:sz w:val="24"/>
          <w:szCs w:val="26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4"/>
              <w:szCs w:val="26"/>
            </w:rPr>
            <m:t>T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0"/>
              <w:sz w:val="24"/>
              <w:szCs w:val="26"/>
            </w:rPr>
            <m:t>&lt;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6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>Do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4"/>
              <w:szCs w:val="26"/>
            </w:rPr>
            <m:t xml:space="preserve"> </m:t>
          </m:r>
        </m:oMath>
      </m:oMathPara>
    </w:p>
    <w:p w:rsidR="00616E28" w:rsidRPr="00616E28" w:rsidRDefault="00616E28" w:rsidP="00616E28">
      <w:pPr>
        <w:suppressAutoHyphens/>
        <w:spacing w:before="160" w:after="240" w:line="312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6"/>
        </w:rPr>
      </w:pPr>
      <w:r w:rsidRPr="00616E28">
        <w:rPr>
          <w:rFonts w:ascii="Times New Roman" w:eastAsia="Calibri" w:hAnsi="Times New Roman" w:cs="Times New Roman"/>
          <w:color w:val="000000"/>
          <w:sz w:val="24"/>
          <w:szCs w:val="26"/>
        </w:rPr>
        <w:t>в пределах заданного интервала времени</w:t>
      </w:r>
    </w:p>
    <w:p w:rsidR="00616E28" w:rsidRPr="00616E28" w:rsidRDefault="00616E28" w:rsidP="00616E28">
      <w:pPr>
        <w:suppressAutoHyphens/>
        <w:spacing w:before="160" w:after="240" w:line="312" w:lineRule="auto"/>
        <w:ind w:firstLine="851"/>
        <w:jc w:val="center"/>
        <w:rPr>
          <w:rFonts w:ascii="Times New Roman" w:eastAsia="Calibri" w:hAnsi="Times New Roman" w:cs="Times New Roman"/>
          <w:color w:val="000000"/>
          <w:sz w:val="24"/>
          <w:szCs w:val="26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4"/>
              <w:szCs w:val="26"/>
            </w:rPr>
            <m:t>T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0"/>
              <w:sz w:val="24"/>
              <w:szCs w:val="26"/>
            </w:rPr>
            <m:t>∈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</w:rPr>
                <m:t>[</m:t>
              </m:r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  <w:lang w:val="en-US"/>
                </w:rPr>
                <m:t>τ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  <w:lang w:val="en-US"/>
                </w:rPr>
                <m:t>b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4"/>
              <w:szCs w:val="26"/>
            </w:rPr>
            <m:t xml:space="preserve">,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  <w:lang w:val="en-US"/>
                </w:rPr>
                <m:t>τ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6"/>
                  <w:lang w:val="en-US"/>
                </w:rPr>
                <m:t>e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4"/>
              <w:szCs w:val="26"/>
            </w:rPr>
            <m:t>]</m:t>
          </m:r>
        </m:oMath>
      </m:oMathPara>
    </w:p>
    <w:p w:rsidR="00616E28" w:rsidRPr="00616E28" w:rsidRDefault="00616E28" w:rsidP="00616E28">
      <w:pPr>
        <w:suppressAutoHyphens/>
        <w:spacing w:before="160" w:after="240" w:line="312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6"/>
        </w:rPr>
      </w:pPr>
      <w:r w:rsidRPr="00616E28">
        <w:rPr>
          <w:rFonts w:ascii="Times New Roman" w:eastAsia="Calibri" w:hAnsi="Times New Roman" w:cs="Times New Roman"/>
          <w:color w:val="000000"/>
          <w:sz w:val="24"/>
          <w:szCs w:val="26"/>
        </w:rPr>
        <w:t>в соответствии с указанными параметрами планирования</w:t>
      </w:r>
    </w:p>
    <w:p w:rsidR="00616E28" w:rsidRPr="00616E28" w:rsidRDefault="00616E28" w:rsidP="00616E28">
      <w:pPr>
        <w:suppressAutoHyphens/>
        <w:spacing w:before="160" w:after="240" w:line="312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4"/>
          <w:szCs w:val="26"/>
        </w:rPr>
      </w:pPr>
      <m:oMath>
        <m:acc>
          <m:accPr>
            <m:chr m:val="̅"/>
            <m:ctrlPr>
              <w:rPr>
                <w:rFonts w:ascii="Cambria Math" w:eastAsia="Batang" w:hAnsi="Cambria Math" w:cs="Times New Roman"/>
                <w:i/>
                <w:color w:val="000000"/>
                <w:sz w:val="24"/>
                <w:szCs w:val="26"/>
                <w:lang w:eastAsia="ko-KR"/>
              </w:rPr>
            </m:ctrlPr>
          </m:accPr>
          <m:e>
            <m:r>
              <w:rPr>
                <w:rFonts w:ascii="Cambria Math" w:eastAsia="Batang" w:hAnsi="Cambria Math" w:cs="Times New Roman"/>
                <w:color w:val="000000"/>
                <w:sz w:val="24"/>
                <w:szCs w:val="26"/>
                <w:lang w:eastAsia="ko-KR"/>
              </w:rPr>
              <m:t>Pd</m:t>
            </m:r>
          </m:e>
        </m:acc>
        <m:r>
          <w:rPr>
            <w:rFonts w:ascii="Cambria Math" w:eastAsia="Batang" w:hAnsi="Cambria Math" w:cs="Times New Roman"/>
            <w:color w:val="000000"/>
            <w:sz w:val="24"/>
            <w:szCs w:val="26"/>
            <w:lang w:eastAsia="ko-KR"/>
          </w:rPr>
          <m:t>=(</m:t>
        </m:r>
        <m:sSub>
          <m:sSubPr>
            <m:ctrlPr>
              <w:rPr>
                <w:rFonts w:ascii="Cambria Math" w:eastAsia="Batang" w:hAnsi="Cambria Math" w:cs="Times New Roman"/>
                <w:i/>
                <w:color w:val="000000"/>
                <w:sz w:val="24"/>
                <w:szCs w:val="26"/>
                <w:lang w:eastAsia="ko-KR"/>
              </w:rPr>
            </m:ctrlPr>
          </m:sSubPr>
          <m:e>
            <m:r>
              <w:rPr>
                <w:rFonts w:ascii="Cambria Math" w:eastAsia="Batang" w:hAnsi="Cambria Math" w:cs="Times New Roman"/>
                <w:color w:val="000000"/>
                <w:sz w:val="24"/>
                <w:szCs w:val="26"/>
                <w:lang w:eastAsia="ko-KR"/>
              </w:rPr>
              <m:t>τ</m:t>
            </m:r>
          </m:e>
          <m:sub>
            <m:r>
              <w:rPr>
                <w:rFonts w:ascii="Cambria Math" w:eastAsia="Batang" w:hAnsi="Cambria Math" w:cs="Times New Roman"/>
                <w:color w:val="000000"/>
                <w:sz w:val="24"/>
                <w:szCs w:val="26"/>
                <w:lang w:eastAsia="ko-KR"/>
              </w:rPr>
              <m:t>o</m:t>
            </m:r>
          </m:sub>
        </m:sSub>
        <m:r>
          <w:rPr>
            <w:rFonts w:ascii="Cambria Math" w:eastAsia="Batang" w:hAnsi="Cambria Math" w:cs="Times New Roman"/>
            <w:color w:val="000000"/>
            <w:sz w:val="24"/>
            <w:szCs w:val="26"/>
            <w:lang w:eastAsia="ko-KR"/>
          </w:rPr>
          <m:t xml:space="preserve">, </m:t>
        </m:r>
        <m:sSub>
          <m:sSubPr>
            <m:ctrlPr>
              <w:rPr>
                <w:rFonts w:ascii="Cambria Math" w:eastAsia="Batang" w:hAnsi="Cambria Math" w:cs="Times New Roman"/>
                <w:i/>
                <w:color w:val="000000"/>
                <w:sz w:val="24"/>
                <w:szCs w:val="26"/>
                <w:lang w:val="en-US" w:eastAsia="ko-KR"/>
              </w:rPr>
            </m:ctrlPr>
          </m:sSubPr>
          <m:e>
            <m:r>
              <w:rPr>
                <w:rFonts w:ascii="Cambria Math" w:eastAsia="Batang" w:hAnsi="Cambria Math" w:cs="Times New Roman"/>
                <w:color w:val="000000"/>
                <w:sz w:val="24"/>
                <w:szCs w:val="26"/>
                <w:lang w:val="en-US" w:eastAsia="ko-KR"/>
              </w:rPr>
              <m:t>Y</m:t>
            </m:r>
          </m:e>
          <m:sub>
            <m:r>
              <w:rPr>
                <w:rFonts w:ascii="Cambria Math" w:eastAsia="Batang" w:hAnsi="Cambria Math" w:cs="Times New Roman"/>
                <w:color w:val="000000"/>
                <w:sz w:val="24"/>
                <w:szCs w:val="26"/>
                <w:lang w:val="en-US" w:eastAsia="ko-KR"/>
              </w:rPr>
              <m:t>cr</m:t>
            </m:r>
          </m:sub>
        </m:sSub>
        <m:r>
          <w:rPr>
            <w:rFonts w:ascii="Cambria Math" w:eastAsia="Batang" w:hAnsi="Cambria Math" w:cs="Times New Roman"/>
            <w:color w:val="000000"/>
            <w:sz w:val="24"/>
            <w:szCs w:val="26"/>
            <w:lang w:eastAsia="ko-KR"/>
          </w:rPr>
          <m:t>)</m:t>
        </m:r>
      </m:oMath>
      <w:r w:rsidRPr="00616E28">
        <w:rPr>
          <w:rFonts w:ascii="Times New Roman" w:eastAsia="Calibri" w:hAnsi="Times New Roman" w:cs="Times New Roman"/>
          <w:color w:val="000000"/>
          <w:sz w:val="24"/>
          <w:szCs w:val="26"/>
          <w:lang w:eastAsia="ko-KR"/>
        </w:rPr>
        <w:t xml:space="preserve">  </w:t>
      </w:r>
      <w:r w:rsidRPr="00616E28">
        <w:rPr>
          <w:rFonts w:ascii="Times New Roman" w:eastAsia="Calibri" w:hAnsi="Times New Roman" w:cs="Times New Roman"/>
          <w:color w:val="000000"/>
          <w:sz w:val="24"/>
          <w:szCs w:val="26"/>
        </w:rPr>
        <w:t>,</w:t>
      </w:r>
    </w:p>
    <w:p w:rsidR="00616E28" w:rsidRPr="00616E28" w:rsidRDefault="00616E28" w:rsidP="00616E28">
      <w:pPr>
        <w:tabs>
          <w:tab w:val="left" w:pos="1196"/>
        </w:tabs>
        <w:suppressAutoHyphens/>
        <w:spacing w:before="160" w:after="240" w:line="312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6"/>
        </w:rPr>
      </w:pPr>
      <w:r w:rsidRPr="00616E28">
        <w:rPr>
          <w:rFonts w:ascii="Times New Roman" w:eastAsia="Calibri" w:hAnsi="Times New Roman" w:cs="Times New Roman"/>
          <w:color w:val="000000"/>
          <w:sz w:val="24"/>
          <w:szCs w:val="26"/>
        </w:rPr>
        <w:t xml:space="preserve">где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6"/>
              </w:rPr>
            </m:ctrlPr>
          </m:acc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6"/>
              </w:rPr>
              <m:t>E</m:t>
            </m:r>
          </m:e>
        </m:acc>
        <m:r>
          <w:rPr>
            <w:rFonts w:ascii="Cambria Math" w:eastAsia="Calibri" w:hAnsi="Cambria Math" w:cs="Times New Roman"/>
            <w:color w:val="000000"/>
            <w:sz w:val="24"/>
            <w:szCs w:val="26"/>
          </w:rPr>
          <m:t xml:space="preserve">=(N, Ke, </m:t>
        </m:r>
        <m:acc>
          <m:accPr>
            <m:chr m:val="̃"/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6"/>
              </w:rPr>
            </m:ctrlPr>
          </m:acc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6"/>
              </w:rPr>
              <m:t>F</m:t>
            </m:r>
          </m:e>
        </m:acc>
        <m:r>
          <w:rPr>
            <w:rFonts w:ascii="Cambria Math" w:eastAsia="Calibri" w:hAnsi="Cambria Math" w:cs="Times New Roman"/>
            <w:color w:val="000000"/>
            <w:sz w:val="24"/>
            <w:szCs w:val="26"/>
          </w:rPr>
          <m:t xml:space="preserve">, V,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6"/>
              </w:rPr>
            </m:ctrlPr>
          </m:acc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6"/>
              </w:rPr>
              <m:t>M</m:t>
            </m:r>
          </m:e>
        </m:acc>
        <m:r>
          <w:rPr>
            <w:rFonts w:ascii="Cambria Math" w:eastAsia="Calibri" w:hAnsi="Cambria Math" w:cs="Times New Roman"/>
            <w:color w:val="000000"/>
            <w:sz w:val="24"/>
            <w:szCs w:val="26"/>
          </w:rPr>
          <m:t xml:space="preserve">, St,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6"/>
              </w:rPr>
            </m:ctrlPr>
          </m:acc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6"/>
              </w:rPr>
              <m:t>C)</m:t>
            </m:r>
          </m:e>
        </m:acc>
        <m:r>
          <w:rPr>
            <w:rFonts w:ascii="Cambria Math" w:eastAsia="Calibri" w:hAnsi="Cambria Math" w:cs="Times New Roman"/>
            <w:color w:val="000000"/>
            <w:sz w:val="24"/>
            <w:szCs w:val="26"/>
          </w:rPr>
          <m:t xml:space="preserve"> </m:t>
        </m:r>
      </m:oMath>
      <w:r w:rsidRPr="00616E28">
        <w:rPr>
          <w:rFonts w:ascii="Times New Roman" w:eastAsia="Calibri" w:hAnsi="Times New Roman" w:cs="Times New Roman"/>
          <w:color w:val="000000"/>
          <w:sz w:val="24"/>
          <w:szCs w:val="26"/>
        </w:rPr>
        <w:t>- вектор, характеризующий производственную линию (экструзионная, каландровая);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N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наименование линии;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val="en-US" w:eastAsia="ru-RU"/>
          </w:rPr>
          <m:t>Ke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код линии;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F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={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z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: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6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F</m:t>
                </m:r>
              </m:e>
            </m:acc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=(Kf, Nf, Nfs, p)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}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мно</w:t>
      </w:r>
      <w:proofErr w:type="spellStart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жество</w:t>
      </w:r>
      <w:proofErr w:type="spellEnd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типов пленки, которые могут быть изготовлены на </w:t>
      </w:r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val="en-US" w:eastAsia="ru-RU"/>
        </w:rPr>
        <w:t>j</w:t>
      </w:r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-ой линии: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F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=(Kf, Nf, Nsf, p)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вектор, характеризующий тип пленки;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val="en-US" w:eastAsia="ru-RU"/>
          </w:rPr>
          <m:t>Kf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– код типа пленки; 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val="en-US" w:eastAsia="ru-RU"/>
          </w:rPr>
          <m:t>Nf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полное наименование типа пленки;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val="en-US" w:eastAsia="ru-RU"/>
          </w:rPr>
          <m:t>Nsf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сокращенное наименование типа пленки;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val="en-US" w:eastAsia="ru-RU"/>
          </w:rPr>
          <m:t>p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плотность пленки (кг/м</w:t>
      </w:r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vertAlign w:val="superscript"/>
          <w:lang w:eastAsia="ru-RU"/>
        </w:rPr>
        <w:t>3</w:t>
      </w:r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);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val="en-US" w:eastAsia="ru-RU"/>
          </w:rPr>
          <m:t>V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максимальная скорость экструзии/каландрования, м/с;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M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Th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Th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min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Wd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Wd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min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min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)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вектор, характери</w:t>
      </w:r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softHyphen/>
        <w:t>зующий ограничен</w:t>
      </w:r>
      <w:proofErr w:type="spellStart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ия</w:t>
      </w:r>
      <w:proofErr w:type="spellEnd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на материнский рулон: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Th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max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максимальная толщина пленки, мкм;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Th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min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 минимальная толщина пленки, мкм;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Wd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min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– минимальная ширина материнского рулона, мм;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Wd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max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максимальная ширина материнского рулона, мм;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min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– минимальный диаметр материнского рулона, мм;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max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– максимальный диаметр материнского рулона, мм;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min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минимальная масса материнского рулона, кг;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max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максимальная масса материнского рулона, кг;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min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минимальная длина матер</w:t>
      </w:r>
      <w:proofErr w:type="spellStart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инского</w:t>
      </w:r>
      <w:proofErr w:type="spellEnd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рулона, м;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max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максимальная длина материнского рулона, м;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St∈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Sts</m:t>
            </m:r>
          </m:e>
        </m:acc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текущее состояние оборудования: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Sts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=(a, fr, b, br)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вектор статусов оборудования: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a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– запущено и свободно;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fr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 – не запущено;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b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занято;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br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в ре</w:t>
      </w:r>
      <w:proofErr w:type="spellStart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монте</w:t>
      </w:r>
      <w:proofErr w:type="spellEnd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C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ΔT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 xml:space="preserve">h, 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TT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 xml:space="preserve">h, 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ΔWd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TWd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,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6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FI</m:t>
                </m:r>
              </m:e>
            </m:acc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6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FF</m:t>
                </m:r>
              </m:e>
            </m:acc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 xml:space="preserve">, TF,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6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CI</m:t>
                </m:r>
              </m:e>
            </m:acc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6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CF</m:t>
                </m:r>
              </m:e>
            </m:acc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, TC, HC, THC</m:t>
            </m:r>
          </m:e>
        </m:d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вектор, описывающий перенастройки: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val="en-US" w:eastAsia="ru-RU"/>
          </w:rPr>
          <m:t>ΔT</m:t>
        </m:r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h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 – изменение толщины, мкм;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val="en-US" w:eastAsia="ru-RU"/>
          </w:rPr>
          <m:t>TT</m:t>
        </m:r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h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время на перенастройку по толщине, ч;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val="en-US" w:eastAsia="ru-RU"/>
          </w:rPr>
          <m:t>ΔWd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изменение ширины, мм;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val="en-US" w:eastAsia="ru-RU"/>
          </w:rPr>
          <m:t>TWd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время на перенастройку по ширине, ч;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FI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=(Kf, Nf, Nsf, p)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исходный тип;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FF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=(Kf, Nf, Nsf, p)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– конечный тип;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val="en-US" w:eastAsia="ru-RU"/>
          </w:rPr>
          <m:t>TF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время на перенастройку по типу, ч;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Ci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=(Kc, Nc)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исходный цвет: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val="en-US" w:eastAsia="ru-RU"/>
          </w:rPr>
          <m:t>TF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код цвета;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val="en-US" w:eastAsia="ru-RU"/>
          </w:rPr>
          <m:t>TF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наименование цвета;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CF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=(Kc, Nc)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– конечный цвет;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val="en-US" w:eastAsia="ru-RU"/>
          </w:rPr>
          <m:t>TC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время на перенастройку по цвету, ч;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HC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нагрев/охлаждение плоскощелевой головки;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THC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время на операцию нагрева/охлаждения плоскощелевой головки, ч;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val="en-US" w:eastAsia="ru-RU"/>
          </w:rPr>
          <m:t>j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порядковый номер линии;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e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– количество экструзи</w:t>
      </w:r>
      <w:proofErr w:type="spellStart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онных</w:t>
      </w:r>
      <w:proofErr w:type="spellEnd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/каландровых линий;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val="en-US" w:eastAsia="ru-RU"/>
          </w:rPr>
          <m:t>O</m:t>
        </m:r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 xml:space="preserve"> =(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o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O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 xml:space="preserve">,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F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 xml:space="preserve">,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y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u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 xml:space="preserve">, Th,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o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 xml:space="preserve">,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R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o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)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вектор, характеризующий заказ: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o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код заказа;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F</m:t>
            </m:r>
          </m:e>
        </m:acc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– вектор, характеризующий тип пленки;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Cy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C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c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)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вектор, характеризующ</w:t>
      </w:r>
      <w:proofErr w:type="spellStart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ий</w:t>
      </w:r>
      <w:proofErr w:type="spellEnd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цвет пленки;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u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– заказчик;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h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– толщина пленки;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o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– вес заказа;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n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кол–</w:t>
      </w:r>
      <w:proofErr w:type="gramStart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во рулонов</w:t>
      </w:r>
      <w:proofErr w:type="gramEnd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/форматов в заказе;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R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={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W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d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l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Wd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}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вектор, характеризующий выходной рулон/формат: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W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масса рулона/формата, кг; 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d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– диаметр рулона, мм;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l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– длина рулона/формата, м;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wd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ширина рулона/формата, м;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Do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желаемая дата доставки заказа;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val="en-US" w:eastAsia="ru-RU"/>
          </w:rPr>
          <m:t>i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порядковый номер заказа;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val="en-US" w:eastAsia="ru-RU"/>
          </w:rPr>
          <m:t>N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количество заказов;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opt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={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i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: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Q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j,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τ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o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τ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, L, k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 xml:space="preserve">, i=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1, N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}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размещение пакета заказов на производственных линиях во времени: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val="en-US" w:eastAsia="ru-RU"/>
          </w:rPr>
          <m:t>j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номер линии, на которой выполняется заказ;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o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дата начала выполнения заказа (включается в себя дату и время запуска заказа на производство); 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τ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интервал времени, тр</w:t>
      </w:r>
      <w:proofErr w:type="spellStart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ебуемый</w:t>
      </w:r>
      <w:proofErr w:type="spellEnd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на выполнения заказа на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val="en-US" w:eastAsia="ru-RU"/>
          </w:rPr>
          <m:t>j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–ой линии, ч;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val="en-US" w:eastAsia="ru-RU"/>
          </w:rPr>
          <m:t>L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количество заказов, выполняемых на </w:t>
      </w:r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val="en-US" w:eastAsia="ru-RU"/>
        </w:rPr>
        <w:t>j</w:t>
      </w:r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–ой линии в текущем расписании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opt</m:t>
            </m:r>
          </m:sup>
        </m:sSup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val="en-US" w:eastAsia="ru-RU"/>
          </w:rPr>
          <m:t>k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– порядковый номер выполнения заказа на </w:t>
      </w:r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val="en-US" w:eastAsia="ru-RU"/>
        </w:rPr>
        <w:t>j</w:t>
      </w:r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–ой линии в текущем расписании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opt</m:t>
            </m:r>
          </m:sup>
        </m:sSup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val="en-US" w:eastAsia="ru-RU"/>
          </w:rPr>
          <m:t>k</m:t>
        </m:r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 xml:space="preserve">1, 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L</m:t>
            </m:r>
          </m:e>
        </m:acc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[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b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e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] – заданный интервал времени планирования: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b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дата начала ПП;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e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дата окончания ПП;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m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opt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)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стоимость полимерных материалов, затраченная на производство;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l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6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opt</m:t>
                </m:r>
              </m:sup>
            </m:sSup>
          </m:e>
        </m:d>
      </m:oMath>
      <w:r w:rsidRPr="00616E28">
        <w:rPr>
          <w:rFonts w:ascii="Times New Roman" w:eastAsia="Times New Roman" w:hAnsi="Times New Roman" w:cs="Times New Roman"/>
          <w:i/>
          <w:color w:val="000000"/>
          <w:sz w:val="24"/>
          <w:szCs w:val="26"/>
          <w:lang w:eastAsia="ru-RU"/>
        </w:rPr>
        <w:t xml:space="preserve"> </w:t>
      </w:r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– стоимость работы оборудования;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p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opt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)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оплата труда персонала;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s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opt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)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штраф за просрочку заказов;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val="en-US" w:eastAsia="ru-RU"/>
          </w:rPr>
          <m:t>T</m:t>
        </m:r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)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функция расчета выполнения заказа в текущем расписании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i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Cy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Cy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k-1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Cy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TCy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j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время перенастройки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j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–ой производственной линии в те</w:t>
      </w:r>
      <w:proofErr w:type="spellStart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кущем</w:t>
      </w:r>
      <w:proofErr w:type="spellEnd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размещении заказов при переходе с цвета предыдущего заказа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Cy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k-1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на цвет следующего заказа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Cy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k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, ч;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F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k-1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TFy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j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время перенастройки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j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–ой производственной линии в текущем размещении заказов при переходе с типа предыдущего заказа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k-1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на тип следующего заказа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k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, ч;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T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h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Th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k-1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Th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TTh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j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время перенастройки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j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–ой экструзионной/каландровой линии в текущем размещении заказов при переходе с толщины пленки предыдущего заказа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Th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k-1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на толщину пленки следующего заказа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Th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k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, ч;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val="en-US" w:eastAsia="ru-RU"/>
              </w:rPr>
              <m:t>Rwd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Rwd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k-1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Rwd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6"/>
                    <w:lang w:eastAsia="ru-RU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TRwd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j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время перенастройки </w:t>
      </w:r>
      <w:r w:rsidRPr="00616E28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 w:eastAsia="ru-RU"/>
        </w:rPr>
        <w:t>j</w:t>
      </w:r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–ой производственной линии в текущем размещении заказов при переходе с ширины выполняемого материнского рулона предыдущего заказа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Rwd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k-1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на ширину следующего заказа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Rwd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k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, ч;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ko-KR"/>
        </w:rPr>
      </w:pPr>
      <m:oMath>
        <m:sSub>
          <m:sSubPr>
            <m:ctrlPr>
              <w:rPr>
                <w:rFonts w:ascii="Cambria Math" w:eastAsia="Batang" w:hAnsi="Cambria Math" w:cs="Times New Roman"/>
                <w:i/>
                <w:color w:val="000000"/>
                <w:sz w:val="24"/>
                <w:szCs w:val="26"/>
                <w:lang w:eastAsia="ko-KR"/>
              </w:rPr>
            </m:ctrlPr>
          </m:sSubPr>
          <m:e>
            <m:r>
              <w:rPr>
                <w:rFonts w:ascii="Cambria Math" w:eastAsia="Batang" w:hAnsi="Cambria Math" w:cs="Times New Roman"/>
                <w:color w:val="000000"/>
                <w:sz w:val="24"/>
                <w:szCs w:val="26"/>
                <w:lang w:eastAsia="ko-KR"/>
              </w:rPr>
              <m:t>τ</m:t>
            </m:r>
          </m:e>
          <m:sub>
            <m:r>
              <w:rPr>
                <w:rFonts w:ascii="Cambria Math" w:eastAsia="Batang" w:hAnsi="Cambria Math" w:cs="Times New Roman"/>
                <w:color w:val="000000"/>
                <w:sz w:val="24"/>
                <w:szCs w:val="26"/>
                <w:lang w:eastAsia="ko-KR"/>
              </w:rPr>
              <m:t>o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ko-KR"/>
        </w:rPr>
        <w:t xml:space="preserve"> – параметр, определяющий период планирования;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sSub>
          <m:sSubPr>
            <m:ctrlPr>
              <w:rPr>
                <w:rFonts w:ascii="Cambria Math" w:eastAsia="Batang" w:hAnsi="Cambria Math" w:cs="Times New Roman"/>
                <w:i/>
                <w:color w:val="000000"/>
                <w:sz w:val="24"/>
                <w:szCs w:val="26"/>
                <w:lang w:val="en-US" w:eastAsia="ko-KR"/>
              </w:rPr>
            </m:ctrlPr>
          </m:sSubPr>
          <m:e>
            <m:r>
              <w:rPr>
                <w:rFonts w:ascii="Cambria Math" w:eastAsia="Batang" w:hAnsi="Cambria Math" w:cs="Times New Roman"/>
                <w:color w:val="000000"/>
                <w:sz w:val="24"/>
                <w:szCs w:val="26"/>
                <w:lang w:val="en-US" w:eastAsia="ko-KR"/>
              </w:rPr>
              <m:t>Y</m:t>
            </m:r>
          </m:e>
          <m:sub>
            <m:r>
              <w:rPr>
                <w:rFonts w:ascii="Cambria Math" w:eastAsia="Batang" w:hAnsi="Cambria Math" w:cs="Times New Roman"/>
                <w:color w:val="000000"/>
                <w:sz w:val="24"/>
                <w:szCs w:val="26"/>
                <w:lang w:val="en-US" w:eastAsia="ko-KR"/>
              </w:rPr>
              <m:t>cr</m:t>
            </m:r>
          </m:sub>
        </m:sSub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параметр, определяющий критерий оптимизации (время перенастройки, стоимость);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Управляющим воздействием является метод формирования производственного плана и его параметры: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Генетический алгоритм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6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6"/>
                <w:lang w:eastAsia="ru-RU"/>
              </w:rPr>
              <m:t>A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=(Ci, maxP, maxSP, aC, aM)</m:t>
        </m:r>
      </m:oMath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Ci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количество итераций;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6"/>
            <w:lang w:eastAsia="ru-RU"/>
          </w:rPr>
          <m:t>maxP</m:t>
        </m:r>
      </m:oMath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максимальный размер популяции (популяция – это совокупность размещения заказов на производственных линиях);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w:proofErr w:type="spellStart"/>
      <w:proofErr w:type="gramStart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val="en-US" w:eastAsia="ru-RU"/>
        </w:rPr>
        <w:t>maxSP</w:t>
      </w:r>
      <w:proofErr w:type="spellEnd"/>
      <w:proofErr w:type="gramEnd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размер селекции (количество популяций, который будут скрещиваться и мутировать на каждой итерации);</w:t>
      </w:r>
    </w:p>
    <w:p w:rsidR="00616E28" w:rsidRP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w:proofErr w:type="spellStart"/>
      <w:proofErr w:type="gramStart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val="en-US" w:eastAsia="ru-RU"/>
        </w:rPr>
        <w:t>aC</w:t>
      </w:r>
      <w:proofErr w:type="spellEnd"/>
      <w:proofErr w:type="gramEnd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вероятность </w:t>
      </w:r>
      <w:proofErr w:type="spellStart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кроссовера</w:t>
      </w:r>
      <w:proofErr w:type="spellEnd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(скрещивания), %;</w:t>
      </w:r>
    </w:p>
    <w:p w:rsidR="00616E28" w:rsidRPr="00616E28" w:rsidRDefault="00616E28" w:rsidP="00616E28">
      <w:pPr>
        <w:spacing w:after="24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</w:pPr>
      <w:proofErr w:type="spellStart"/>
      <w:proofErr w:type="gramStart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val="en-US" w:eastAsia="ru-RU"/>
        </w:rPr>
        <w:t>aM</w:t>
      </w:r>
      <w:proofErr w:type="spellEnd"/>
      <w:proofErr w:type="gramEnd"/>
      <w:r w:rsidRPr="00616E28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 xml:space="preserve"> – вероятность мутации, %</w:t>
      </w:r>
      <w:r w:rsidRPr="00616E28">
        <w:rPr>
          <w:rFonts w:ascii="Times New Roman" w:eastAsia="Times New Roman" w:hAnsi="Times New Roman" w:cs="Times New Roman"/>
          <w:b/>
          <w:bCs/>
          <w:color w:val="000000"/>
          <w:sz w:val="24"/>
          <w:szCs w:val="26"/>
          <w:vertAlign w:val="subscript"/>
          <w:lang w:eastAsia="ru-RU"/>
        </w:rPr>
        <w:t>.</w:t>
      </w:r>
    </w:p>
    <w:p w:rsidR="00EA74E8" w:rsidRPr="00EA74E8" w:rsidRDefault="00EA74E8" w:rsidP="00EA74E8">
      <w:pPr>
        <w:pStyle w:val="Head1"/>
        <w:spacing w:after="240"/>
        <w:ind w:firstLine="708"/>
      </w:pPr>
      <w:bookmarkStart w:id="3" w:name="_Toc29415866"/>
      <w:r w:rsidRPr="00EA74E8">
        <w:t xml:space="preserve">3 </w:t>
      </w:r>
      <w:r w:rsidR="00616E28" w:rsidRPr="00616E28">
        <w:t xml:space="preserve">Функциональная структура программного комплекса для оптимизации </w:t>
      </w:r>
      <w:proofErr w:type="spellStart"/>
      <w:r w:rsidR="00616E28" w:rsidRPr="00616E28">
        <w:t>многоассортиментного</w:t>
      </w:r>
      <w:proofErr w:type="spellEnd"/>
      <w:r w:rsidR="00616E28" w:rsidRPr="00616E28">
        <w:t xml:space="preserve"> производства полимерных материалов</w:t>
      </w:r>
      <w:bookmarkEnd w:id="3"/>
    </w:p>
    <w:p w:rsid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Исходя из основных характеристик, влияющих на построение производственного плана, можно выделить критерии, которым должно удовлетворять разрабатываемое приложение и входящее в его состав программное и информационное обеспечение.</w:t>
      </w:r>
    </w:p>
    <w:p w:rsid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Информационное обеспечение должно удовлетворять следующим критериям:</w:t>
      </w:r>
    </w:p>
    <w:p w:rsidR="00616E28" w:rsidRDefault="00616E28" w:rsidP="00616E28">
      <w:pPr>
        <w:numPr>
          <w:ilvl w:val="0"/>
          <w:numId w:val="5"/>
        </w:numPr>
        <w:tabs>
          <w:tab w:val="center" w:pos="4677"/>
          <w:tab w:val="right" w:pos="9355"/>
        </w:tabs>
        <w:suppressAutoHyphens/>
        <w:spacing w:after="0" w:line="312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обеспечить хранение ассортимента полимерных изделий, производственных линий и стоимостных показателей производства;</w:t>
      </w:r>
    </w:p>
    <w:p w:rsidR="00616E28" w:rsidRDefault="00616E28" w:rsidP="00616E28">
      <w:pPr>
        <w:numPr>
          <w:ilvl w:val="0"/>
          <w:numId w:val="5"/>
        </w:numPr>
        <w:tabs>
          <w:tab w:val="center" w:pos="4677"/>
          <w:tab w:val="right" w:pos="9355"/>
        </w:tabs>
        <w:suppressAutoHyphens/>
        <w:spacing w:after="0" w:line="312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обеспечить поиск информации о пользователе для его идентификации;</w:t>
      </w:r>
    </w:p>
    <w:p w:rsidR="00616E28" w:rsidRDefault="00616E28" w:rsidP="00616E28">
      <w:pPr>
        <w:numPr>
          <w:ilvl w:val="0"/>
          <w:numId w:val="5"/>
        </w:numPr>
        <w:tabs>
          <w:tab w:val="center" w:pos="4677"/>
          <w:tab w:val="right" w:pos="9355"/>
        </w:tabs>
        <w:suppressAutoHyphens/>
        <w:spacing w:after="0" w:line="312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обеспечить сохранение дополнительной информации, такой как срок поставки заказа и история распределения заказов по производственным линиям.</w:t>
      </w:r>
    </w:p>
    <w:p w:rsid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Программное обеспечение должно удовлетворять следующим критериям:</w:t>
      </w:r>
    </w:p>
    <w:p w:rsidR="00616E28" w:rsidRDefault="00616E28" w:rsidP="00616E28">
      <w:pPr>
        <w:numPr>
          <w:ilvl w:val="0"/>
          <w:numId w:val="5"/>
        </w:numPr>
        <w:tabs>
          <w:tab w:val="center" w:pos="4677"/>
          <w:tab w:val="right" w:pos="9355"/>
        </w:tabs>
        <w:suppressAutoHyphens/>
        <w:spacing w:after="0" w:line="312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обеспечить построение оптимального производственного плана;</w:t>
      </w:r>
    </w:p>
    <w:p w:rsidR="00616E28" w:rsidRDefault="00616E28" w:rsidP="00616E28">
      <w:pPr>
        <w:numPr>
          <w:ilvl w:val="0"/>
          <w:numId w:val="5"/>
        </w:numPr>
        <w:tabs>
          <w:tab w:val="center" w:pos="4677"/>
          <w:tab w:val="right" w:pos="9355"/>
        </w:tabs>
        <w:suppressAutoHyphens/>
        <w:spacing w:after="0" w:line="312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обеспечить возможность параметризации алгоритма построения оптимального производственного плана.</w:t>
      </w:r>
    </w:p>
    <w:p w:rsidR="00616E28" w:rsidRDefault="00616E28" w:rsidP="00616E28">
      <w:pPr>
        <w:numPr>
          <w:ilvl w:val="0"/>
          <w:numId w:val="5"/>
        </w:numPr>
        <w:tabs>
          <w:tab w:val="center" w:pos="4677"/>
          <w:tab w:val="right" w:pos="9355"/>
        </w:tabs>
        <w:suppressAutoHyphens/>
        <w:spacing w:after="0" w:line="312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Разрабатываемое ПО должно удовлетворять следующим критериям:</w:t>
      </w:r>
    </w:p>
    <w:p w:rsidR="00616E28" w:rsidRDefault="00616E28" w:rsidP="00616E28">
      <w:pPr>
        <w:numPr>
          <w:ilvl w:val="0"/>
          <w:numId w:val="5"/>
        </w:numPr>
        <w:tabs>
          <w:tab w:val="center" w:pos="4677"/>
          <w:tab w:val="right" w:pos="9355"/>
        </w:tabs>
        <w:suppressAutoHyphens/>
        <w:spacing w:after="0" w:line="312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обеспечить возможность построения оптимального производственного плана;</w:t>
      </w:r>
    </w:p>
    <w:p w:rsidR="00616E28" w:rsidRDefault="00616E28" w:rsidP="00616E28">
      <w:pPr>
        <w:numPr>
          <w:ilvl w:val="0"/>
          <w:numId w:val="5"/>
        </w:numPr>
        <w:tabs>
          <w:tab w:val="center" w:pos="4677"/>
          <w:tab w:val="right" w:pos="9355"/>
        </w:tabs>
        <w:suppressAutoHyphens/>
        <w:spacing w:after="0" w:line="312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обеспечить возможность отображать производственный план на диаграмме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Гантта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616E28" w:rsidRDefault="00616E28" w:rsidP="00616E28">
      <w:pPr>
        <w:numPr>
          <w:ilvl w:val="0"/>
          <w:numId w:val="5"/>
        </w:numPr>
        <w:tabs>
          <w:tab w:val="center" w:pos="4677"/>
          <w:tab w:val="right" w:pos="9355"/>
        </w:tabs>
        <w:suppressAutoHyphens/>
        <w:spacing w:after="0" w:line="312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обеспечить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взаимодействие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модулей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комплекса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;</w:t>
      </w:r>
    </w:p>
    <w:p w:rsidR="00616E28" w:rsidRDefault="00616E28" w:rsidP="00616E28">
      <w:pPr>
        <w:numPr>
          <w:ilvl w:val="0"/>
          <w:numId w:val="5"/>
        </w:numPr>
        <w:tabs>
          <w:tab w:val="center" w:pos="4677"/>
          <w:tab w:val="right" w:pos="9355"/>
        </w:tabs>
        <w:suppressAutoHyphens/>
        <w:spacing w:after="0" w:line="312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обеспечить возможность настройки параметров алгоритма построения оптимального производственного плана.</w:t>
      </w:r>
    </w:p>
    <w:p w:rsid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Функциональная структура программного комплекса для оптимального планирования производств полимерных материалов с использованием генетического алгоритма представлена на рисунке </w:t>
      </w:r>
      <w:r w:rsidR="00373B45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.</w:t>
      </w:r>
    </w:p>
    <w:p w:rsidR="00616E28" w:rsidRDefault="00616E28" w:rsidP="00616E28">
      <w:pPr>
        <w:suppressAutoHyphens/>
        <w:spacing w:before="240" w:after="240" w:line="312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5857875" cy="5391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E28" w:rsidRDefault="00616E28" w:rsidP="00616E28">
      <w:pPr>
        <w:suppressAutoHyphens/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616E28" w:rsidRDefault="00616E28" w:rsidP="00616E28">
      <w:pPr>
        <w:suppressAutoHyphens/>
        <w:spacing w:after="0" w:line="312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L – логин, вводимый пользователем; P – пароль, вводимый пользователем;</w:t>
      </w:r>
    </w:p>
    <w:p w:rsidR="00616E28" w:rsidRDefault="00616E28" w:rsidP="00616E28">
      <w:pPr>
        <w:suppressAutoHyphens/>
        <w:spacing w:after="0" w:line="312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Tr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токен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исследователя;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токен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администратора;</w:t>
      </w:r>
    </w:p>
    <w:p w:rsidR="00616E28" w:rsidRDefault="00616E28" w:rsidP="00616E28">
      <w:pPr>
        <w:suppressAutoHyphens/>
        <w:spacing w:after="0" w:line="312" w:lineRule="auto"/>
        <w:jc w:val="center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U – список пользователей системы;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ErrMsg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– сообщение об ошибке.</w:t>
      </w:r>
    </w:p>
    <w:p w:rsidR="00616E28" w:rsidRDefault="00373B45" w:rsidP="00616E28">
      <w:pPr>
        <w:suppressAutoHyphens/>
        <w:spacing w:before="240" w:after="240" w:line="312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>Рисунок 3</w:t>
      </w:r>
      <w:r w:rsidR="00616E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– Функциональная структура программного комплекса для оптимального планирования производств полимерных материалов с использованием генетического алгоритма</w:t>
      </w:r>
    </w:p>
    <w:p w:rsid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Текущая структура подразумевает использование веб-сервера для предоставления интерфейса взаимодействия с комплексом пользователям, сервера для математических расчётов и сервера баз данных (БД). </w:t>
      </w:r>
    </w:p>
    <w:p w:rsid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Производственный директор с помощью интерфейса пользователя выбирает период планирования, целевую функцию (время производства либо стоимость), заказы для выполнения и производственные линии для загрузки.</w:t>
      </w:r>
    </w:p>
    <w:p w:rsid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Администратор БД через интерфейс администратора БД поддерживает информационное обеспечение в актуальном состоянии (БД стоимостных показателей производства, БД ассортимента полимерных изделий, БД с информацией о пользователях).</w:t>
      </w:r>
    </w:p>
    <w:p w:rsid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Библиотека классов предоставляет программный интерфейс приложения, через который графический интерфейс взаимодействует с модулем расчёта плана производства, содержащего генетический алгоритм.</w:t>
      </w:r>
    </w:p>
    <w:p w:rsid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Модуль взаимодействия с БД ассортимента и производственных линий предоставляет программный интерфейс для графического интерфейса, через который пользователь может выбрать заказы и производственные линии для составления производственного плана.</w:t>
      </w:r>
    </w:p>
    <w:p w:rsid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После построения производственного плана комплекс возвращает пользователю результат, представленный на диаграмме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Гантта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.</w:t>
      </w:r>
    </w:p>
    <w:p w:rsid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Формирование производственного плана для предприятий, производящих полимерные изделия, состоит из нескольких этапов. На первом этапе осуществляется выбор заказов и производственных линий, участвующих в планировании. После этого выбираются критерии оптимизации (оптимизация по времени перенастройки, оптимизация по стоимости производства). Затем выбирается алгоритм формирования производственного плана и задаются параметры алгоритма.</w:t>
      </w:r>
    </w:p>
    <w:p w:rsidR="00616E28" w:rsidRDefault="00616E28" w:rsidP="00616E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Блок-схема обобщённого алгоритма для формирования производственного плана представлена на рисунке </w:t>
      </w:r>
      <w:r w:rsidR="00373B45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.</w:t>
      </w:r>
    </w:p>
    <w:p w:rsidR="00616E28" w:rsidRDefault="00616E28" w:rsidP="00616E28">
      <w:pPr>
        <w:suppressAutoHyphens/>
        <w:spacing w:before="240" w:after="240" w:line="312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4238625" cy="6324600"/>
            <wp:effectExtent l="0" t="0" r="9525" b="0"/>
            <wp:docPr id="13" name="Рисунок 13" descr="Генетический алгоритм-Обобщенная схема формирования пл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Генетический алгоритм-Обобщенная схема формирования план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E28" w:rsidRDefault="00373B45" w:rsidP="00616E28">
      <w:pPr>
        <w:suppressAutoHyphens/>
        <w:spacing w:before="240" w:after="240" w:line="312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>Рисунок 4</w:t>
      </w:r>
      <w:r w:rsidR="00616E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– Обобщённый алгоритм формирования производственного плана</w:t>
      </w:r>
    </w:p>
    <w:p w:rsidR="00EA74E8" w:rsidRPr="00EA74E8" w:rsidRDefault="00EA74E8" w:rsidP="00616E28">
      <w:pPr>
        <w:pStyle w:val="Head1"/>
        <w:spacing w:after="240"/>
        <w:ind w:firstLine="708"/>
      </w:pPr>
      <w:bookmarkStart w:id="4" w:name="_Toc29415867"/>
      <w:r w:rsidRPr="00EA74E8">
        <w:t xml:space="preserve">4 </w:t>
      </w:r>
      <w:r w:rsidR="00001DE3" w:rsidRPr="00001DE3">
        <w:t>Математические модели для оптимизации производств полимерных материалов</w:t>
      </w:r>
      <w:bookmarkEnd w:id="4"/>
    </w:p>
    <w:p w:rsidR="00373B45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Математическое обеспечение представлено расчетом времени выполнения заказа, расчетом стоимости производства, расчетом фитнесс-функции для производственного плана, генетическим алгоритмом, строящим оптимальный производственный план путём распределения заказов по производственным линиям.</w:t>
      </w:r>
    </w:p>
    <w:p w:rsidR="00373B45" w:rsidRDefault="00373B45">
      <w:pP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br w:type="page"/>
      </w:r>
    </w:p>
    <w:p w:rsidR="00A40128" w:rsidRPr="00A40128" w:rsidRDefault="00A40128" w:rsidP="00A40128">
      <w:pPr>
        <w:suppressAutoHyphens/>
        <w:spacing w:before="240" w:after="240" w:line="312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5" w:name="_Toc516579259"/>
      <w:bookmarkStart w:id="6" w:name="_Toc516582862"/>
      <w:bookmarkStart w:id="7" w:name="_Toc9217068"/>
      <w:bookmarkStart w:id="8" w:name="_Toc11932719"/>
      <w:bookmarkStart w:id="9" w:name="_Toc6461818"/>
      <w:bookmarkStart w:id="10" w:name="_Toc29415868"/>
      <w:r w:rsidRPr="00A401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4.1 Расчёт времени выполнения заказа</w:t>
      </w:r>
      <w:bookmarkEnd w:id="5"/>
      <w:bookmarkEnd w:id="6"/>
      <w:bookmarkEnd w:id="7"/>
      <w:bookmarkEnd w:id="8"/>
      <w:bookmarkEnd w:id="9"/>
      <w:bookmarkEnd w:id="10"/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Время выполнения заказа на производственной линии зависит от времени перенастройки линии с предыдущего заказа на текущий, от общего веса заказанной плёнки и от производительности линии. Таким образом, время выполнения заказа:</w:t>
      </w:r>
    </w:p>
    <w:p w:rsidR="00A40128" w:rsidRPr="00A40128" w:rsidRDefault="00A40128" w:rsidP="00A40128">
      <w:pPr>
        <w:suppressAutoHyphens/>
        <w:spacing w:after="0" w:line="312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τ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opt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 xml:space="preserve"> τ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j,k-1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j,k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TG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)</m:t>
            </m:r>
          </m:den>
        </m:f>
      </m:oMath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 ,</w:t>
      </w:r>
    </w:p>
    <w:p w:rsidR="00A40128" w:rsidRPr="00A40128" w:rsidRDefault="00A40128" w:rsidP="00A40128">
      <w:pPr>
        <w:suppressAutoHyphens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0"/>
            <w:lang w:eastAsia="ru-RU"/>
          </w:rPr>
          <m:t>τ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0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j,k-1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0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0"/>
                    <w:lang w:eastAsia="ru-RU"/>
                  </w:rPr>
                  <m:t>j,k</m:t>
                </m:r>
              </m:sub>
            </m:sSub>
          </m:e>
        </m:d>
      </m:oMath>
      <w:r w:rsidRPr="00A40128">
        <w:rPr>
          <w:rFonts w:ascii="Times New Roman" w:eastAsia="Times New Roman" w:hAnsi="Times New Roman" w:cs="Times New Roman"/>
          <w:color w:val="000000"/>
          <w:sz w:val="18"/>
          <w:szCs w:val="20"/>
          <w:lang w:eastAsia="ru-RU"/>
        </w:rPr>
        <w:t xml:space="preserve"> </w:t>
      </w:r>
      <w:r w:rsidRPr="00A40128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– время перенастройки с предыдущего заказа на текущий, ч;</w:t>
      </w:r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TG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i</m:t>
            </m:r>
          </m:sub>
        </m:sSub>
      </m:oMath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– общая масса заказанной плёнки, кг;</w:t>
      </w:r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O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)</m:t>
        </m:r>
      </m:oMath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– производительность </w:t>
      </w: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j</w:t>
      </w: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-той производственной линии при выполнении </w:t>
      </w:r>
      <w:proofErr w:type="spellStart"/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i</w:t>
      </w:r>
      <w:proofErr w:type="spellEnd"/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-того заказа (производительность зависит от тип</w:t>
      </w:r>
      <w:r w:rsidR="0096304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а</w:t>
      </w:r>
      <w:bookmarkStart w:id="11" w:name="_GoBack"/>
      <w:bookmarkEnd w:id="11"/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и толщины изготавливаемой плёнки), кг/ч.</w:t>
      </w:r>
    </w:p>
    <w:p w:rsidR="00A40128" w:rsidRPr="00A40128" w:rsidRDefault="00A40128" w:rsidP="00A40128">
      <w:pPr>
        <w:suppressAutoHyphens/>
        <w:spacing w:before="240" w:after="240" w:line="312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2" w:name="_Toc516579260"/>
      <w:bookmarkStart w:id="13" w:name="_Toc516582863"/>
      <w:bookmarkStart w:id="14" w:name="_Toc6461819"/>
      <w:bookmarkStart w:id="15" w:name="_Toc9217069"/>
      <w:bookmarkStart w:id="16" w:name="_Toc11932720"/>
      <w:bookmarkStart w:id="17" w:name="_Toc29415869"/>
      <w:r w:rsidRPr="00A401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4.2 Расчёт стоимости производства</w:t>
      </w:r>
      <w:bookmarkEnd w:id="12"/>
      <w:bookmarkEnd w:id="13"/>
      <w:bookmarkEnd w:id="14"/>
      <w:bookmarkEnd w:id="15"/>
      <w:bookmarkEnd w:id="16"/>
      <w:bookmarkEnd w:id="17"/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Расчёт стоимость выполнения производственного плана:</w:t>
      </w:r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val="en-US" w:eastAsia="ru-RU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val="en-US" w:eastAsia="ru-RU"/>
                  </w:rPr>
                  <m:t>opt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val="en-US" w:eastAsia="ru-RU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val="en-US" w:eastAsia="ru-RU"/>
              </w:rPr>
              <m:t>m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opt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val="en-US" w:eastAsia="ru-RU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val="en-US" w:eastAsia="ru-RU"/>
              </w:rPr>
              <m:t>l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opt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val="en-US" w:eastAsia="ru-RU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val="en-US" w:eastAsia="ru-RU"/>
              </w:rPr>
              <m:t>p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opt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)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+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val="en-US" w:eastAsia="ru-RU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val="en-US" w:eastAsia="ru-RU"/>
              </w:rPr>
              <m:t>s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opt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)</m:t>
        </m:r>
      </m:oMath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 .</w:t>
      </w:r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Стоимость полимерных материалов, затраченная на производство, равна</w:t>
      </w:r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val="en-US" w:eastAsia="ru-RU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val="en-US" w:eastAsia="ru-RU"/>
              </w:rPr>
              <m:t>m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opt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K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Mchng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8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val="en-US" w:eastAsia="ru-RU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val="en-US" w:eastAsia="ru-RU"/>
                      </w:rPr>
                      <m:t>opt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O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film</m:t>
                </m:r>
              </m:sup>
            </m:sSubSup>
          </m:e>
        </m:nary>
      </m:oMath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 ,</w:t>
      </w:r>
    </w:p>
    <w:p w:rsidR="00A40128" w:rsidRPr="00A40128" w:rsidRDefault="00A40128" w:rsidP="00A40128">
      <w:pPr>
        <w:suppressAutoHyphens/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4012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где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0"/>
                <w:lang w:eastAsia="ru-RU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0"/>
                <w:lang w:eastAsia="ru-RU"/>
              </w:rPr>
              <m:t>Mchng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0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val="en-US" w:eastAsia="ru-RU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val="en-US" w:eastAsia="ru-RU"/>
                  </w:rPr>
                  <m:t>opt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0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i</m:t>
                </m:r>
              </m:sub>
            </m:sSub>
          </m:e>
        </m:d>
      </m:oMath>
      <w:r w:rsidRPr="00A4012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– стоимость сырья, затрачиваемого при перенастройке производственной линии для выполнения заказа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0"/>
                <w:lang w:eastAsia="ru-RU"/>
              </w:rPr>
              <m:t>O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0"/>
                <w:lang w:eastAsia="ru-RU"/>
              </w:rPr>
              <m:t>i</m:t>
            </m:r>
          </m:sub>
        </m:sSub>
      </m:oMath>
      <w:r w:rsidRPr="00A40128">
        <w:rPr>
          <w:rFonts w:ascii="Times New Roman" w:eastAsia="Times New Roman" w:hAnsi="Times New Roman" w:cs="Times New Roman"/>
          <w:sz w:val="24"/>
          <w:szCs w:val="20"/>
          <w:lang w:eastAsia="ru-RU"/>
        </w:rPr>
        <w:t>;</w:t>
      </w:r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film</m:t>
            </m:r>
          </m:sup>
        </m:sSubSup>
      </m:oMath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– стоимость сырья, необходимая для производства полимерной плёнки </w:t>
      </w:r>
      <w:proofErr w:type="spellStart"/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i</w:t>
      </w:r>
      <w:proofErr w:type="spellEnd"/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-того заказа, €.</w:t>
      </w:r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Стоимость работы оборудования при выполнении плана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opt</m:t>
            </m:r>
          </m:sup>
        </m:sSup>
      </m:oMath>
    </w:p>
    <w:p w:rsidR="00A40128" w:rsidRPr="00A40128" w:rsidRDefault="00A40128" w:rsidP="00A40128">
      <w:pPr>
        <w:suppressAutoHyphens/>
        <w:spacing w:after="0" w:line="312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40128" w:rsidRPr="00A40128" w:rsidRDefault="00A40128" w:rsidP="00A40128">
      <w:pPr>
        <w:suppressAutoHyphens/>
        <w:spacing w:after="0" w:line="312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0"/>
                <w:lang w:val="en-US" w:eastAsia="ru-RU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0"/>
                <w:lang w:val="en-US" w:eastAsia="ru-RU"/>
              </w:rPr>
              <m:t>l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18"/>
                    <w:szCs w:val="20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20"/>
                    <w:lang w:eastAsia="ru-RU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20"/>
                    <w:lang w:eastAsia="ru-RU"/>
                  </w:rPr>
                  <m:t>opt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0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0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sz w:val="24"/>
                <w:szCs w:val="20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0"/>
                <w:lang w:val="en-US" w:eastAsia="ru-RU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0"/>
                <w:lang w:val="en-US" w:eastAsia="ru-RU"/>
              </w:rPr>
              <m:t>τ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0"/>
                    <w:lang w:val="en-US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0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0"/>
                        <w:lang w:val="en-US" w:eastAsia="ru-RU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0"/>
                        <w:lang w:val="en-US" w:eastAsia="ru-RU"/>
                      </w:rPr>
                      <m:t>opt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0"/>
                        <w:lang w:eastAsia="ru-RU"/>
                      </w:rPr>
                      <m:t>O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0"/>
                        <w:lang w:eastAsia="ru-RU"/>
                      </w:rPr>
                      <m:t>i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0"/>
                    <w:lang w:eastAsia="ru-RU"/>
                  </w:rPr>
                </m:ctrlPr>
              </m:e>
            </m:d>
            <m:r>
              <w:rPr>
                <w:rFonts w:ascii="Cambria Math" w:eastAsia="Times New Roman" w:hAnsi="Cambria Math" w:cs="Times New Roman"/>
                <w:sz w:val="24"/>
                <w:szCs w:val="20"/>
                <w:lang w:eastAsia="ru-RU"/>
              </w:rPr>
              <m:t>*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0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l</m:t>
                </m:r>
              </m:sup>
            </m:sSubSup>
          </m:e>
        </m:nary>
      </m:oMath>
      <w:r w:rsidRPr="00A4012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, </w:t>
      </w:r>
    </w:p>
    <w:p w:rsidR="00A40128" w:rsidRPr="00A40128" w:rsidRDefault="00A40128" w:rsidP="00A40128">
      <w:pPr>
        <w:suppressAutoHyphens/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4012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  <w:szCs w:val="20"/>
            <w:lang w:val="en-US" w:eastAsia="ru-RU"/>
          </w:rPr>
          <m:t>τ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0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val="en-US" w:eastAsia="ru-RU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val="en-US" w:eastAsia="ru-RU"/>
                  </w:rPr>
                  <m:t>opt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0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i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  <w:lang w:eastAsia="ru-RU"/>
              </w:rPr>
            </m:ctrlPr>
          </m:e>
        </m:d>
      </m:oMath>
      <w:r w:rsidRPr="00A4012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– время на производство </w:t>
      </w:r>
      <w:proofErr w:type="spellStart"/>
      <w:r w:rsidRPr="00A4012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i</w:t>
      </w:r>
      <w:proofErr w:type="spellEnd"/>
      <w:r w:rsidRPr="00A40128">
        <w:rPr>
          <w:rFonts w:ascii="Times New Roman" w:eastAsia="Times New Roman" w:hAnsi="Times New Roman" w:cs="Times New Roman"/>
          <w:sz w:val="24"/>
          <w:szCs w:val="20"/>
          <w:lang w:eastAsia="ru-RU"/>
        </w:rPr>
        <w:t>-того заказа (в том числе время перенастройки);</w:t>
      </w:r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l</m:t>
            </m:r>
          </m:sup>
        </m:sSubSup>
      </m:oMath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– стоимость работы оборудования, €/час.</w:t>
      </w:r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Оплата труда персонала при выполнении плана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opt</m:t>
            </m:r>
          </m:sup>
        </m:sSup>
      </m:oMath>
    </w:p>
    <w:p w:rsidR="00A40128" w:rsidRPr="00A40128" w:rsidRDefault="00A40128" w:rsidP="00A40128">
      <w:pPr>
        <w:suppressAutoHyphens/>
        <w:spacing w:after="0" w:line="312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40128" w:rsidRPr="00A40128" w:rsidRDefault="00A40128" w:rsidP="00A40128">
      <w:pPr>
        <w:suppressAutoHyphens/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0"/>
                <w:lang w:val="en-US" w:eastAsia="ru-RU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0"/>
                <w:lang w:val="en-US" w:eastAsia="ru-RU"/>
              </w:rPr>
              <m:t>p</m:t>
            </m:r>
          </m:sup>
        </m:sSup>
        <m:r>
          <w:rPr>
            <w:rFonts w:ascii="Cambria Math" w:eastAsia="Times New Roman" w:hAnsi="Cambria Math" w:cs="Times New Roman"/>
            <w:sz w:val="24"/>
            <w:szCs w:val="20"/>
            <w:lang w:eastAsia="ru-RU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18"/>
                <w:szCs w:val="20"/>
                <w:lang w:eastAsia="ru-RU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18"/>
                <w:szCs w:val="20"/>
                <w:lang w:eastAsia="ru-RU"/>
              </w:rPr>
              <m:t>opt</m:t>
            </m:r>
          </m:sup>
        </m:sSup>
        <m:r>
          <w:rPr>
            <w:rFonts w:ascii="Cambria Math" w:eastAsia="Times New Roman" w:hAnsi="Cambria Math" w:cs="Times New Roman"/>
            <w:sz w:val="24"/>
            <w:szCs w:val="20"/>
            <w:lang w:eastAsia="ru-RU"/>
          </w:rPr>
          <m:t>)=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0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sz w:val="24"/>
                <w:szCs w:val="20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0"/>
                <w:lang w:val="en-US" w:eastAsia="ru-RU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0"/>
                <w:lang w:val="en-US" w:eastAsia="ru-RU"/>
              </w:rPr>
              <m:t>τ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0"/>
                    <w:lang w:val="en-US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0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0"/>
                        <w:lang w:val="en-US" w:eastAsia="ru-RU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0"/>
                        <w:lang w:val="en-US" w:eastAsia="ru-RU"/>
                      </w:rPr>
                      <m:t>opt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0"/>
                        <w:lang w:eastAsia="ru-RU"/>
                      </w:rPr>
                      <m:t>O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0"/>
                        <w:lang w:eastAsia="ru-RU"/>
                      </w:rPr>
                      <m:t>i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0"/>
                    <w:lang w:eastAsia="ru-RU"/>
                  </w:rPr>
                </m:ctrlPr>
              </m:e>
            </m:d>
            <m:r>
              <w:rPr>
                <w:rFonts w:ascii="Cambria Math" w:eastAsia="Times New Roman" w:hAnsi="Cambria Math" w:cs="Times New Roman"/>
                <w:sz w:val="24"/>
                <w:szCs w:val="20"/>
                <w:lang w:eastAsia="ru-RU"/>
              </w:rPr>
              <m:t>*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0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ru-RU"/>
                  </w:rPr>
                  <m:t>p</m:t>
                </m:r>
              </m:sup>
            </m:sSubSup>
          </m:e>
        </m:nary>
      </m:oMath>
      <w:r w:rsidRPr="00A4012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,</w:t>
      </w:r>
    </w:p>
    <w:p w:rsidR="00A40128" w:rsidRPr="00A40128" w:rsidRDefault="00A40128" w:rsidP="00A40128">
      <w:pPr>
        <w:suppressAutoHyphens/>
        <w:spacing w:after="0" w:line="312" w:lineRule="auto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</w:pPr>
      <w:r w:rsidRPr="00A4012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0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0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0"/>
                <w:lang w:eastAsia="ru-RU"/>
              </w:rPr>
              <m:t>p</m:t>
            </m:r>
          </m:sup>
        </m:sSubSup>
      </m:oMath>
      <w:r w:rsidRPr="00A4012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– зарплата работников, €/час.</w:t>
      </w:r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Штраф за просрочку заказов</w:t>
      </w:r>
      <w:r w:rsidRPr="00A40128">
        <w:rPr>
          <w:rFonts w:ascii="Times New Roman" w:eastAsia="Times New Roman" w:hAnsi="Times New Roman" w:cs="Times New Roman"/>
          <w:i/>
          <w:color w:val="000000"/>
          <w:sz w:val="24"/>
          <w:szCs w:val="28"/>
          <w:lang w:eastAsia="ru-RU"/>
        </w:rPr>
        <w:t xml:space="preserve"> </w:t>
      </w:r>
    </w:p>
    <w:p w:rsidR="00A40128" w:rsidRPr="00A40128" w:rsidRDefault="00A40128" w:rsidP="00A40128">
      <w:pPr>
        <w:suppressAutoHyphens/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</w:pPr>
    </w:p>
    <w:p w:rsidR="00A40128" w:rsidRPr="00A40128" w:rsidRDefault="00A40128" w:rsidP="00A40128">
      <w:pPr>
        <w:suppressAutoHyphens/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s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opt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D</m:t>
            </m:r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val="en-US" w:eastAsia="ru-RU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val="en-US" w:eastAsia="ru-RU"/>
                  </w:rPr>
                  <m:t>opt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)</m:t>
            </m:r>
          </m:e>
        </m:nary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*</m:t>
        </m:r>
        <m:r>
          <w:rPr>
            <w:rFonts w:ascii="Cambria Math" w:eastAsia="Times New Roman" w:hAnsi="Cambria Math" w:cs="Times New Roman"/>
            <w:sz w:val="24"/>
            <w:szCs w:val="28"/>
            <w:lang w:val="en-US" w:eastAsia="ru-RU"/>
          </w:rPr>
          <m:t>F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i</m:t>
            </m:r>
          </m:sub>
        </m:sSub>
      </m:oMath>
      <w:r w:rsidRPr="00A4012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,</w:t>
      </w:r>
    </w:p>
    <w:p w:rsidR="00A40128" w:rsidRPr="00A40128" w:rsidRDefault="00A40128" w:rsidP="00A40128">
      <w:pPr>
        <w:suppressAutoHyphens/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  <w:szCs w:val="28"/>
            <w:lang w:val="en-US" w:eastAsia="ru-RU"/>
          </w:rPr>
          <m:t>D</m:t>
        </m:r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opt</m:t>
            </m:r>
          </m:sup>
        </m:sSup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O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)</m:t>
        </m:r>
      </m:oMath>
      <w:r w:rsidRPr="00A4012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– количество просроченных дней при выполнении заказа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O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</m:t>
            </m:r>
          </m:sub>
        </m:sSub>
      </m:oMath>
      <w:r w:rsidRPr="00A40128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A40128" w:rsidRPr="00A40128" w:rsidRDefault="00A40128" w:rsidP="00A40128">
      <w:pPr>
        <w:suppressAutoHyphens/>
        <w:spacing w:after="0" w:line="312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8"/>
            <w:lang w:val="en-US" w:eastAsia="ru-RU"/>
          </w:rPr>
          <m:t>F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i</m:t>
            </m:r>
          </m:sub>
        </m:sSub>
      </m:oMath>
      <w:r w:rsidRPr="00A4012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– штраф за </w:t>
      </w:r>
      <w:proofErr w:type="spellStart"/>
      <w:r w:rsidRPr="00A40128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A40128">
        <w:rPr>
          <w:rFonts w:ascii="Times New Roman" w:eastAsia="Times New Roman" w:hAnsi="Times New Roman" w:cs="Times New Roman"/>
          <w:sz w:val="24"/>
          <w:szCs w:val="28"/>
          <w:lang w:eastAsia="ru-RU"/>
        </w:rPr>
        <w:t>-</w:t>
      </w:r>
      <w:proofErr w:type="spellStart"/>
      <w:r w:rsidRPr="00A40128">
        <w:rPr>
          <w:rFonts w:ascii="Times New Roman" w:eastAsia="Times New Roman" w:hAnsi="Times New Roman" w:cs="Times New Roman"/>
          <w:sz w:val="24"/>
          <w:szCs w:val="28"/>
          <w:lang w:eastAsia="ru-RU"/>
        </w:rPr>
        <w:t>тый</w:t>
      </w:r>
      <w:proofErr w:type="spellEnd"/>
      <w:r w:rsidRPr="00A4012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просроченный день, €.</w:t>
      </w:r>
    </w:p>
    <w:p w:rsidR="00A40128" w:rsidRPr="00A40128" w:rsidRDefault="00A40128" w:rsidP="00A40128">
      <w:pPr>
        <w:suppressAutoHyphens/>
        <w:spacing w:before="240" w:after="240" w:line="312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8" w:name="_Toc516579261"/>
      <w:bookmarkStart w:id="19" w:name="_Toc516582864"/>
      <w:bookmarkStart w:id="20" w:name="_Toc6461820"/>
      <w:bookmarkStart w:id="21" w:name="_Toc9217070"/>
      <w:bookmarkStart w:id="22" w:name="_Toc11932721"/>
      <w:bookmarkStart w:id="23" w:name="_Toc29415870"/>
      <w:r w:rsidRPr="00A401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4.3 Расчёт фитнесс-функции для производственного плана</w:t>
      </w:r>
      <w:bookmarkEnd w:id="18"/>
      <w:bookmarkEnd w:id="19"/>
      <w:bookmarkEnd w:id="20"/>
      <w:bookmarkEnd w:id="21"/>
      <w:bookmarkEnd w:id="22"/>
      <w:bookmarkEnd w:id="23"/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При оптимизации производственного плана на каждом шаге оптимизации необходимо количественно оценивать качество производственного плана (фитнесс-функция).</w:t>
      </w:r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При оптимизации производственного плана по времени перенастройки оборудования значение целевой функции (время перенастройки) не является единственным показателем. Также необходимо учитывать количество просроченных заказов и количество заказов, вышедших за период планирования. Таким образом фитнесс функцию можно </w:t>
      </w:r>
      <w:proofErr w:type="gramStart"/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определить</w:t>
      </w:r>
      <w:proofErr w:type="gramEnd"/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как</w:t>
      </w:r>
    </w:p>
    <w:p w:rsidR="00A40128" w:rsidRPr="00A40128" w:rsidRDefault="00A40128" w:rsidP="00A40128">
      <w:pPr>
        <w:suppressAutoHyphens/>
        <w:spacing w:after="0" w:line="312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:rsidR="00A40128" w:rsidRPr="00A40128" w:rsidRDefault="00A40128" w:rsidP="00A40128">
      <w:pPr>
        <w:suppressAutoHyphens/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change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opt</m:t>
            </m:r>
          </m:sup>
        </m:sSup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)</m:t>
        </m:r>
      </m:oMath>
      <w:r w:rsidRPr="00A4012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=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ov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8"/>
                          <w:lang w:val="en-US" w:eastAsia="ru-RU"/>
                        </w:rPr>
                        <m:t>out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τ(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opt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)</m:t>
                  </m:r>
                </m:e>
              </m:mr>
            </m:m>
          </m:e>
        </m:d>
      </m:oMath>
      <w:r w:rsidRPr="00A4012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 ,</w:t>
      </w:r>
    </w:p>
    <w:p w:rsidR="00A40128" w:rsidRPr="00A40128" w:rsidRDefault="00A40128" w:rsidP="00A40128">
      <w:pPr>
        <w:suppressAutoHyphens/>
        <w:spacing w:after="0" w:line="312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ov</m:t>
            </m:r>
          </m:sub>
        </m:sSub>
      </m:oMath>
      <w:r w:rsidRPr="00A40128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 xml:space="preserve"> </w:t>
      </w:r>
      <w:r w:rsidRPr="00A4012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– количество просроченных заказов (т.е. заказов, для которых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&gt;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Do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i</m:t>
            </m:r>
          </m:sub>
        </m:sSub>
      </m:oMath>
      <w:r w:rsidRPr="00A4012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);</w:t>
      </w:r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val="en-US" w:eastAsia="ru-RU"/>
              </w:rPr>
              <m:t>out</m:t>
            </m:r>
          </m:sub>
        </m:sSub>
      </m:oMath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- количество заказов, вышедших за период планирования (т.е. заказов, для которых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opt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 xml:space="preserve">&gt;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val="en-US" w:eastAsia="ru-RU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val="en-US" w:eastAsia="ru-RU"/>
              </w:rPr>
              <m:t>e</m:t>
            </m:r>
          </m:sub>
        </m:sSub>
      </m:oMath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).</w:t>
      </w:r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При оптимизации по стоимости производства значением фитнесс-функции является значение целевой функции (стоимость производства):</w:t>
      </w:r>
    </w:p>
    <w:p w:rsidR="00A40128" w:rsidRPr="00A40128" w:rsidRDefault="00A40128" w:rsidP="00A40128">
      <w:pPr>
        <w:suppressAutoHyphens/>
        <w:spacing w:after="0" w:line="312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:rsidR="00A40128" w:rsidRPr="00A40128" w:rsidRDefault="00A40128" w:rsidP="00A40128">
      <w:pPr>
        <w:suppressAutoHyphens/>
        <w:spacing w:after="0" w:line="312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cost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opt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0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0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0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val="en-US" w:eastAsia="ru-RU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val="en-US" w:eastAsia="ru-RU"/>
                  </w:rPr>
                  <m:t>opt</m:t>
                </m:r>
              </m:sup>
            </m:sSup>
          </m:e>
        </m:d>
      </m:oMath>
      <w:r w:rsidRPr="00A4012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.</w:t>
      </w:r>
    </w:p>
    <w:p w:rsidR="00A40128" w:rsidRPr="00A40128" w:rsidRDefault="00A40128" w:rsidP="00A40128">
      <w:pPr>
        <w:suppressAutoHyphens/>
        <w:spacing w:after="0" w:line="312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Таким образом, при сравнении двух расписаний сравниваются значения одной </w:t>
      </w:r>
      <w:proofErr w:type="gramStart"/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из фитнесс</w:t>
      </w:r>
      <w:proofErr w:type="gramEnd"/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функций этих расписаний (в зависимости от критерия оптимизации).</w:t>
      </w:r>
    </w:p>
    <w:p w:rsidR="0028788C" w:rsidRPr="0028788C" w:rsidRDefault="00EA74E8" w:rsidP="0028788C">
      <w:pPr>
        <w:pStyle w:val="Head1"/>
        <w:spacing w:after="240"/>
        <w:ind w:firstLine="708"/>
      </w:pPr>
      <w:bookmarkStart w:id="24" w:name="_Toc29415871"/>
      <w:r w:rsidRPr="00EA74E8">
        <w:t xml:space="preserve">5 </w:t>
      </w:r>
      <w:r w:rsidR="00A40128" w:rsidRPr="00A40128">
        <w:t xml:space="preserve">Разработка блок-схемы алгоритма оптимизации </w:t>
      </w:r>
      <w:proofErr w:type="spellStart"/>
      <w:r w:rsidR="00A40128" w:rsidRPr="00A40128">
        <w:t>многоассортиментных</w:t>
      </w:r>
      <w:proofErr w:type="spellEnd"/>
      <w:r w:rsidR="00A40128" w:rsidRPr="00A40128">
        <w:t xml:space="preserve"> производств полимерных материалов</w:t>
      </w:r>
      <w:bookmarkEnd w:id="24"/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ko-KR"/>
        </w:rPr>
      </w:pP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На входе имеется пакет заказов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O</m:t>
            </m:r>
          </m:e>
        </m:acc>
      </m:oMath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, множество производственных линий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E</m:t>
            </m:r>
          </m:e>
        </m:acc>
      </m:oMath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, параметры планирования </w:t>
      </w:r>
      <m:oMath>
        <m:acc>
          <m:accPr>
            <m:chr m:val="̅"/>
            <m:ctrlPr>
              <w:rPr>
                <w:rFonts w:ascii="Cambria Math" w:eastAsia="Batang" w:hAnsi="Cambria Math" w:cs="Times New Roman"/>
                <w:i/>
                <w:color w:val="000000"/>
                <w:sz w:val="24"/>
                <w:szCs w:val="28"/>
                <w:lang w:eastAsia="ko-KR"/>
              </w:rPr>
            </m:ctrlPr>
          </m:accPr>
          <m:e>
            <m:r>
              <w:rPr>
                <w:rFonts w:ascii="Cambria Math" w:eastAsia="Batang" w:hAnsi="Cambria Math" w:cs="Times New Roman"/>
                <w:color w:val="000000"/>
                <w:sz w:val="24"/>
                <w:szCs w:val="28"/>
                <w:lang w:eastAsia="ko-KR"/>
              </w:rPr>
              <m:t>Pd</m:t>
            </m:r>
          </m:e>
        </m:acc>
      </m:oMath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ko-KR"/>
        </w:rPr>
        <w:t xml:space="preserve"> и управляющие воздействия (параметры генетического алгоритма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A</m:t>
            </m:r>
          </m:e>
        </m:acc>
      </m:oMath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)</w:t>
      </w: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ko-KR"/>
        </w:rPr>
        <w:t>.</w:t>
      </w:r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Основными шагами алгоритма являются:</w:t>
      </w:r>
    </w:p>
    <w:p w:rsidR="00A40128" w:rsidRPr="00A40128" w:rsidRDefault="00A40128" w:rsidP="00A40128">
      <w:pPr>
        <w:numPr>
          <w:ilvl w:val="0"/>
          <w:numId w:val="6"/>
        </w:numPr>
        <w:suppressAutoHyphens/>
        <w:spacing w:after="0" w:line="312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Получение множества заказов для распределения по производственным линиям.</w:t>
      </w:r>
    </w:p>
    <w:p w:rsidR="00A40128" w:rsidRPr="00A40128" w:rsidRDefault="00A40128" w:rsidP="00A40128">
      <w:pPr>
        <w:numPr>
          <w:ilvl w:val="0"/>
          <w:numId w:val="6"/>
        </w:numPr>
        <w:suppressAutoHyphens/>
        <w:spacing w:after="0" w:line="312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Получения множеств производственных линий для выполнения заказов и выбор производственных линий, способных выполнить заказы. Поскольку используемое для производства оборудование (экструдеры, каландры) имеет ограничения на материнский рулон, на этапе выбора оборудования проверяется:</w:t>
      </w:r>
    </w:p>
    <w:p w:rsidR="00A40128" w:rsidRPr="00A40128" w:rsidRDefault="00A40128" w:rsidP="00A40128">
      <w:pPr>
        <w:suppressAutoHyphens/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2.1 текущее состояние оборудования (в конечный набор оборудования для планирования попадают только те производственные линии, которые могут приступить к работе);</w:t>
      </w:r>
    </w:p>
    <w:p w:rsidR="00A40128" w:rsidRPr="00A40128" w:rsidRDefault="00A40128" w:rsidP="00A40128">
      <w:pPr>
        <w:suppressAutoHyphens/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2.2 техническая возможность выполнить заказы (в конечный набор оборудования для планирования попадают только те производственные линии, которые могут выполнить хотя бы один заказ из пакета).</w:t>
      </w:r>
    </w:p>
    <w:p w:rsidR="00A40128" w:rsidRPr="00A40128" w:rsidRDefault="00A40128" w:rsidP="00A40128">
      <w:pPr>
        <w:numPr>
          <w:ilvl w:val="0"/>
          <w:numId w:val="6"/>
        </w:numPr>
        <w:suppressAutoHyphens/>
        <w:spacing w:after="0" w:line="312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Инициализация особей: каждый заказ случайным образом ставится в соответствие к производственной линии. Каждому заказу на каждой линии ставится в соответствие порядковый номер (составляется очередь заказов на выполнение). Таким образом, получается набор хромосом (т.е. производственных линий), заполненных генами (т.е. заказами), что в целом представляет собой набор особей. Множество особей, созданных на данном шаге, формирует популяцию.</w:t>
      </w:r>
    </w:p>
    <w:p w:rsidR="00A40128" w:rsidRPr="00A40128" w:rsidRDefault="00A40128" w:rsidP="00A40128">
      <w:pPr>
        <w:numPr>
          <w:ilvl w:val="0"/>
          <w:numId w:val="6"/>
        </w:numPr>
        <w:suppressAutoHyphens/>
        <w:spacing w:after="0" w:line="312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Формирование </w:t>
      </w:r>
      <w:proofErr w:type="spellStart"/>
      <w:r w:rsidRPr="00A40128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maxP</w:t>
      </w:r>
      <w:proofErr w:type="spellEnd"/>
      <w:r w:rsidRPr="00A4012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популяций: повторение шага 3 </w:t>
      </w:r>
      <w:proofErr w:type="spellStart"/>
      <w:r w:rsidRPr="00A40128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maxP</w:t>
      </w:r>
      <w:proofErr w:type="spellEnd"/>
      <w:r w:rsidRPr="00A4012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раз.</w:t>
      </w:r>
    </w:p>
    <w:p w:rsidR="00A40128" w:rsidRPr="00A40128" w:rsidRDefault="00A40128" w:rsidP="00A40128">
      <w:pPr>
        <w:numPr>
          <w:ilvl w:val="0"/>
          <w:numId w:val="6"/>
        </w:numPr>
        <w:suppressAutoHyphens/>
        <w:spacing w:after="0" w:line="312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Начало цикла: выбор </w:t>
      </w:r>
      <w:proofErr w:type="spellStart"/>
      <w:r w:rsidRPr="00A40128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maxSP</w:t>
      </w:r>
      <w:proofErr w:type="spellEnd"/>
      <w:r w:rsidRPr="00A4012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популяций, участвующих в генетическом алгоритме на текущей итерации.</w:t>
      </w:r>
    </w:p>
    <w:p w:rsidR="00A40128" w:rsidRPr="00A40128" w:rsidRDefault="00A40128" w:rsidP="00A40128">
      <w:pPr>
        <w:numPr>
          <w:ilvl w:val="0"/>
          <w:numId w:val="6"/>
        </w:numPr>
        <w:suppressAutoHyphens/>
        <w:spacing w:after="0" w:line="312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Оператор </w:t>
      </w:r>
      <w:proofErr w:type="spellStart"/>
      <w:r w:rsidRPr="00A4012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кроссовера</w:t>
      </w:r>
      <w:proofErr w:type="spellEnd"/>
      <w:r w:rsidRPr="00A4012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: перемещение ген между хромосомами (если производственная линия в состоянии выполнить переносимый в неё заказ).</w:t>
      </w:r>
    </w:p>
    <w:p w:rsidR="00A40128" w:rsidRPr="00A40128" w:rsidRDefault="00A40128" w:rsidP="00A40128">
      <w:pPr>
        <w:numPr>
          <w:ilvl w:val="0"/>
          <w:numId w:val="6"/>
        </w:numPr>
        <w:suppressAutoHyphens/>
        <w:spacing w:after="0" w:line="312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Оператор мутации: перемещение ген внутри хромосомы.</w:t>
      </w:r>
    </w:p>
    <w:p w:rsidR="00A40128" w:rsidRPr="00A40128" w:rsidRDefault="00A40128" w:rsidP="00A40128">
      <w:pPr>
        <w:numPr>
          <w:ilvl w:val="0"/>
          <w:numId w:val="6"/>
        </w:numPr>
        <w:suppressAutoHyphens/>
        <w:spacing w:after="0" w:line="312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Выбор наилучшего результата по заданному критерию оптимизации.</w:t>
      </w:r>
    </w:p>
    <w:p w:rsidR="00A40128" w:rsidRPr="00A40128" w:rsidRDefault="00A40128" w:rsidP="00A40128">
      <w:pPr>
        <w:numPr>
          <w:ilvl w:val="0"/>
          <w:numId w:val="6"/>
        </w:numPr>
        <w:suppressAutoHyphens/>
        <w:spacing w:after="0" w:line="312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Приведение количества популяций к размеру, не превышающего </w:t>
      </w:r>
      <w:proofErr w:type="spellStart"/>
      <w:r w:rsidRPr="00A40128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maxP</w:t>
      </w:r>
      <w:proofErr w:type="spellEnd"/>
      <w:r w:rsidRPr="00A4012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.</w:t>
      </w:r>
    </w:p>
    <w:p w:rsidR="00A40128" w:rsidRPr="00A40128" w:rsidRDefault="00A40128" w:rsidP="00A40128">
      <w:pPr>
        <w:numPr>
          <w:ilvl w:val="0"/>
          <w:numId w:val="6"/>
        </w:numPr>
        <w:suppressAutoHyphens/>
        <w:spacing w:after="0" w:line="312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Завершение цикла: выбор лучшей популяции особей из множества результатов.</w:t>
      </w:r>
    </w:p>
    <w:p w:rsidR="00A40128" w:rsidRPr="00A40128" w:rsidRDefault="00A40128" w:rsidP="00A40128">
      <w:pPr>
        <w:numPr>
          <w:ilvl w:val="0"/>
          <w:numId w:val="6"/>
        </w:numPr>
        <w:suppressAutoHyphens/>
        <w:spacing w:after="0" w:line="312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4012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Запись лучшей популяции в вектор оптимального планирования.</w:t>
      </w:r>
      <w:r w:rsidRPr="00A4012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Блок-схема генетического алг</w:t>
      </w:r>
      <w:r w:rsidR="00373B45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оритма представлена на рисунке 5</w:t>
      </w: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.</w:t>
      </w:r>
    </w:p>
    <w:p w:rsidR="00A40128" w:rsidRPr="00A40128" w:rsidRDefault="00A40128" w:rsidP="00A40128">
      <w:pPr>
        <w:suppressAutoHyphens/>
        <w:spacing w:before="240" w:after="240" w:line="312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11CEA9F2" wp14:editId="405A7245">
            <wp:extent cx="5901055" cy="3923665"/>
            <wp:effectExtent l="0" t="0" r="4445" b="635"/>
            <wp:docPr id="28" name="Рисунок 28" descr="C:\Users\Pleha\Downloads\Генетический алгоритм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eha\Downloads\Генетический алгоритм-Page-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28" w:rsidRPr="00A40128" w:rsidRDefault="00A40128" w:rsidP="00A40128">
      <w:pPr>
        <w:suppressAutoHyphens/>
        <w:spacing w:before="240" w:after="240" w:line="312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Рисунок </w:t>
      </w:r>
      <w:r w:rsidR="00373B45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>5</w:t>
      </w: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>, лист 1 - Блок-схема генетического алгоритма</w:t>
      </w:r>
    </w:p>
    <w:p w:rsidR="00A40128" w:rsidRPr="00A40128" w:rsidRDefault="00A40128" w:rsidP="00A40128">
      <w:pPr>
        <w:suppressAutoHyphens/>
        <w:spacing w:before="240" w:after="240" w:line="312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68DE943C" wp14:editId="3DE9B377">
            <wp:extent cx="4028706" cy="8333744"/>
            <wp:effectExtent l="0" t="0" r="0" b="0"/>
            <wp:docPr id="31" name="Рисунок 31" descr="C:\Users\Pleha\Downloads\Генетический алгоритм-Генетический алгоритм (часть 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leha\Downloads\Генетический алгоритм-Генетический алгоритм (часть 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775" cy="835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28" w:rsidRPr="00A40128" w:rsidRDefault="00A40128" w:rsidP="00A40128">
      <w:pPr>
        <w:suppressAutoHyphens/>
        <w:spacing w:before="240" w:after="240" w:line="312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Рисунок </w:t>
      </w:r>
      <w:r w:rsidR="00373B45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>5</w:t>
      </w: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>, лист 2</w:t>
      </w:r>
    </w:p>
    <w:p w:rsidR="00A40128" w:rsidRPr="00A40128" w:rsidRDefault="00373B45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На рисунке 6</w:t>
      </w:r>
      <w:r w:rsidR="00A40128"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представлена блок-схема алгоритма выбора производственных линий, участвующих в построении производственного плана.</w:t>
      </w:r>
    </w:p>
    <w:p w:rsidR="00A40128" w:rsidRPr="00A40128" w:rsidRDefault="00A40128" w:rsidP="00A40128">
      <w:pPr>
        <w:suppressAutoHyphens/>
        <w:spacing w:before="240" w:after="240" w:line="312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4996A4C3" wp14:editId="333BA016">
            <wp:extent cx="3509010" cy="6049645"/>
            <wp:effectExtent l="0" t="0" r="0" b="8255"/>
            <wp:docPr id="18" name="Рисунок 18" descr="C:\Users\Pleha\Downloads\Генетический алгоритм-Алгоритм выбора производственных линий, участвующих в построении производственного пла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eha\Downloads\Генетический алгоритм-Алгоритм выбора производственных линий, участвующих в построении производственного плана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604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28" w:rsidRPr="00A40128" w:rsidRDefault="00A40128" w:rsidP="00A40128">
      <w:pPr>
        <w:suppressAutoHyphens/>
        <w:spacing w:before="240" w:after="240" w:line="312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Рисунок </w:t>
      </w:r>
      <w:r w:rsidR="00373B45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>6</w:t>
      </w: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– Алгоритм выбора производственных линий, участвующих в построении производственного плана</w:t>
      </w:r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На рисунке </w:t>
      </w:r>
      <w:r w:rsidR="00373B45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7</w:t>
      </w: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представлен алгоритм выбора производственных линий, способных выполнить заказы по техническим характеристикам и текущему статусу линии.</w:t>
      </w:r>
    </w:p>
    <w:p w:rsidR="00A40128" w:rsidRPr="00A40128" w:rsidRDefault="00A40128" w:rsidP="00A40128">
      <w:pPr>
        <w:suppressAutoHyphens/>
        <w:spacing w:before="240" w:after="240" w:line="312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11793E44" wp14:editId="73567B1C">
            <wp:extent cx="3579365" cy="7666074"/>
            <wp:effectExtent l="0" t="0" r="2540" b="0"/>
            <wp:docPr id="14" name="Рисунок 14" descr="C:\Users\Pleha\Downloads\Генетический алгоритм-Алгоритм выбора производственных линий, способных выполнить заказы по техническим характеристикам и текущему статусу лин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leha\Downloads\Генетический алгоритм-Алгоритм выбора производственных линий, способных выполнить заказы по техническим характеристикам и текущему статусу линии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596" cy="767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28" w:rsidRPr="00A40128" w:rsidRDefault="00A40128" w:rsidP="00A40128">
      <w:pPr>
        <w:suppressAutoHyphens/>
        <w:spacing w:before="240" w:after="240" w:line="312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Рисунок </w:t>
      </w:r>
      <w:r w:rsidR="00373B45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>7</w:t>
      </w: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– Алгоритм выбора производственных линий, способных выполнить заказы по техническим характеристикам и текущему статусу линии</w:t>
      </w:r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На рисунке </w:t>
      </w:r>
      <w:r w:rsidR="00373B45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8</w:t>
      </w: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представлена блок-схема алгоритма формирования начальных </w:t>
      </w:r>
      <w:proofErr w:type="spellStart"/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maxP</w:t>
      </w:r>
      <w:proofErr w:type="spellEnd"/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популяций.</w:t>
      </w:r>
    </w:p>
    <w:p w:rsidR="00A40128" w:rsidRPr="00A40128" w:rsidRDefault="00A40128" w:rsidP="00A40128">
      <w:pPr>
        <w:suppressAutoHyphens/>
        <w:spacing w:before="240" w:after="240" w:line="312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57BDDB27" wp14:editId="298D5C48">
            <wp:extent cx="3509010" cy="6039485"/>
            <wp:effectExtent l="0" t="0" r="0" b="0"/>
            <wp:docPr id="32" name="Рисунок 32" descr="C:\Users\Pleha\Downloads\Генетический алгоритм-Алгоритм выбора производственных линий, участвующих в построении производственного пла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leha\Downloads\Генетический алгоритм-Алгоритм выбора производственных линий, участвующих в построении производственного плана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603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28" w:rsidRPr="00A40128" w:rsidRDefault="00A40128" w:rsidP="00A40128">
      <w:pPr>
        <w:suppressAutoHyphens/>
        <w:spacing w:before="240" w:after="240" w:line="312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Рисунок </w:t>
      </w:r>
      <w:r w:rsidR="00373B45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>8</w:t>
      </w: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– Алгоритм формирования начальных </w:t>
      </w: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val="en-US" w:eastAsia="ru-RU"/>
        </w:rPr>
        <w:t>maxP</w:t>
      </w: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популяций</w:t>
      </w:r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Блок-схемы алгоритмов </w:t>
      </w:r>
      <w:proofErr w:type="spellStart"/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кроссовера</w:t>
      </w:r>
      <w:proofErr w:type="spellEnd"/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и мутации представлены на рисунках </w:t>
      </w:r>
      <w:r w:rsidR="00373B45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9</w:t>
      </w: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и </w:t>
      </w:r>
      <w:r w:rsidR="00373B45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10</w:t>
      </w: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.</w:t>
      </w:r>
    </w:p>
    <w:p w:rsidR="00A40128" w:rsidRPr="00A40128" w:rsidRDefault="00A40128" w:rsidP="00A40128">
      <w:pPr>
        <w:suppressAutoHyphens/>
        <w:spacing w:before="240" w:after="240" w:line="312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2F1A0C53" wp14:editId="1557A1A6">
            <wp:extent cx="2115856" cy="7687339"/>
            <wp:effectExtent l="0" t="0" r="0" b="8890"/>
            <wp:docPr id="17" name="Рисунок 17" descr="C:\Users\Pleha\Downloads\Генетический алгоритм-Оператор кроссове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leha\Downloads\Генетический алгоритм-Оператор кроссовера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811" cy="776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28" w:rsidRPr="00A40128" w:rsidRDefault="00A40128" w:rsidP="00A40128">
      <w:pPr>
        <w:suppressAutoHyphens/>
        <w:spacing w:before="240" w:after="240" w:line="312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Рисунок </w:t>
      </w:r>
      <w:r w:rsidR="00373B45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>9</w:t>
      </w: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– Алгоритм кроссовера</w:t>
      </w:r>
    </w:p>
    <w:p w:rsidR="00A40128" w:rsidRPr="00A40128" w:rsidRDefault="00A40128" w:rsidP="00A40128">
      <w:pPr>
        <w:suppressAutoHyphens/>
        <w:spacing w:before="240" w:after="240" w:line="312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5DE11A72" wp14:editId="1FC069A6">
            <wp:extent cx="1913890" cy="5018405"/>
            <wp:effectExtent l="0" t="0" r="0" b="0"/>
            <wp:docPr id="19" name="Рисунок 19" descr="C:\Users\Pleha\Downloads\Генетический алгоритм-Оператор мута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leha\Downloads\Генетический алгоритм-Оператор мутации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28" w:rsidRPr="00A40128" w:rsidRDefault="00A40128" w:rsidP="00A40128">
      <w:pPr>
        <w:suppressAutoHyphens/>
        <w:spacing w:before="240" w:after="240" w:line="312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Рисунок </w:t>
      </w:r>
      <w:r w:rsidR="00373B45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>10</w:t>
      </w: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– Алгоритм мутации</w:t>
      </w:r>
    </w:p>
    <w:p w:rsidR="00A40128" w:rsidRPr="00A40128" w:rsidRDefault="00A40128" w:rsidP="00A4012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Блок-схема алгоритма поиска наилучшего расписания по заданному критерию представлена на рисунке </w:t>
      </w:r>
      <w:r w:rsidR="00373B45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11</w:t>
      </w:r>
      <w:r w:rsidRPr="00A4012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.</w:t>
      </w:r>
    </w:p>
    <w:p w:rsidR="00A40128" w:rsidRPr="00A40128" w:rsidRDefault="00A40128" w:rsidP="00A40128">
      <w:pPr>
        <w:suppressAutoHyphens/>
        <w:spacing w:before="240" w:after="240" w:line="312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33A1BDCD" wp14:editId="5EFB39A9">
            <wp:extent cx="2753995" cy="5634990"/>
            <wp:effectExtent l="0" t="0" r="8255" b="3810"/>
            <wp:docPr id="20" name="Рисунок 20" descr="C:\Users\Pleha\Downloads\Генетический алгоритм-Алгоритм поиска наилучшего расписания по заданному критери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leha\Downloads\Генетический алгоритм-Алгоритм поиска наилучшего расписания по заданному критерию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563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28" w:rsidRPr="00A40128" w:rsidRDefault="00A40128" w:rsidP="00A40128">
      <w:pPr>
        <w:suppressAutoHyphens/>
        <w:spacing w:before="240" w:after="240" w:line="312" w:lineRule="auto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Рисунок </w:t>
      </w:r>
      <w:r w:rsidR="00373B45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>11</w:t>
      </w:r>
      <w:r w:rsidRPr="00A40128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– Алгоритм алгоритма поиска наилучшего расписания по заданному критерию</w:t>
      </w:r>
    </w:p>
    <w:p w:rsidR="0028788C" w:rsidRDefault="0028788C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:rsidR="00EA74E8" w:rsidRPr="00EA74E8" w:rsidRDefault="00EA74E8" w:rsidP="00282253">
      <w:pPr>
        <w:pStyle w:val="Head1"/>
        <w:spacing w:after="240"/>
        <w:jc w:val="center"/>
      </w:pPr>
      <w:bookmarkStart w:id="25" w:name="_Toc29415872"/>
      <w:r w:rsidRPr="00EA74E8">
        <w:t>ЗАКЛЮЧЕНИЕ</w:t>
      </w:r>
      <w:bookmarkEnd w:id="25"/>
    </w:p>
    <w:p w:rsidR="00EA74E8" w:rsidRPr="00160F54" w:rsidRDefault="0028788C" w:rsidP="00282253">
      <w:pPr>
        <w:spacing w:after="0" w:line="312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60F54">
        <w:rPr>
          <w:rFonts w:ascii="Times New Roman" w:hAnsi="Times New Roman" w:cs="Times New Roman"/>
          <w:sz w:val="24"/>
          <w:szCs w:val="24"/>
        </w:rPr>
        <w:t>В результате проделанных работ достигнуты следующие результаты:</w:t>
      </w:r>
    </w:p>
    <w:p w:rsidR="00282253" w:rsidRPr="00160F54" w:rsidRDefault="00282253" w:rsidP="00282253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60F54">
        <w:rPr>
          <w:rFonts w:ascii="Times New Roman" w:hAnsi="Times New Roman" w:cs="Times New Roman"/>
          <w:sz w:val="24"/>
          <w:szCs w:val="24"/>
        </w:rPr>
        <w:t xml:space="preserve">1 </w:t>
      </w:r>
      <w:r w:rsidR="002C1221" w:rsidRPr="00160F54">
        <w:rPr>
          <w:rFonts w:ascii="Times New Roman" w:hAnsi="Times New Roman" w:cs="Times New Roman"/>
          <w:sz w:val="24"/>
          <w:szCs w:val="24"/>
        </w:rPr>
        <w:t>Представлена</w:t>
      </w:r>
      <w:r w:rsidRPr="00160F54">
        <w:rPr>
          <w:rFonts w:ascii="Times New Roman" w:hAnsi="Times New Roman" w:cs="Times New Roman"/>
          <w:sz w:val="24"/>
          <w:szCs w:val="24"/>
        </w:rPr>
        <w:t xml:space="preserve"> </w:t>
      </w:r>
      <w:r w:rsidR="00160F54" w:rsidRPr="00160F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</w:t>
      </w:r>
      <w:r w:rsidR="00160F54" w:rsidRPr="00160F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арактеристика объекта автоматизированной информационной системы – процесса оптимизации производств полимерных материалов</w:t>
      </w:r>
      <w:r w:rsidRPr="00160F54">
        <w:rPr>
          <w:rFonts w:ascii="Times New Roman" w:hAnsi="Times New Roman" w:cs="Times New Roman"/>
          <w:sz w:val="24"/>
          <w:szCs w:val="24"/>
        </w:rPr>
        <w:t>.</w:t>
      </w:r>
    </w:p>
    <w:p w:rsidR="00282253" w:rsidRPr="00160F54" w:rsidRDefault="00282253" w:rsidP="00282253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F54">
        <w:rPr>
          <w:rFonts w:ascii="Times New Roman" w:hAnsi="Times New Roman" w:cs="Times New Roman"/>
          <w:i/>
          <w:sz w:val="24"/>
          <w:szCs w:val="24"/>
        </w:rPr>
        <w:t xml:space="preserve">2 </w:t>
      </w:r>
      <w:r w:rsidR="002C1221" w:rsidRPr="00160F54">
        <w:rPr>
          <w:rFonts w:ascii="Times New Roman" w:hAnsi="Times New Roman" w:cs="Times New Roman"/>
          <w:sz w:val="24"/>
          <w:szCs w:val="24"/>
        </w:rPr>
        <w:t>Представлено</w:t>
      </w:r>
      <w:r w:rsidRPr="00160F54">
        <w:rPr>
          <w:rFonts w:ascii="Times New Roman" w:hAnsi="Times New Roman" w:cs="Times New Roman"/>
          <w:sz w:val="24"/>
          <w:szCs w:val="24"/>
        </w:rPr>
        <w:t xml:space="preserve"> формализованное описание объектов хранения нефтегазовой отрасли как объекта исследования. Поставлена задача моделирования зон поражения на объектах хранения нефтегазовой отрасли.</w:t>
      </w:r>
    </w:p>
    <w:p w:rsidR="00282253" w:rsidRPr="00160F54" w:rsidRDefault="00282253" w:rsidP="00282253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F54">
        <w:rPr>
          <w:rFonts w:ascii="Times New Roman" w:hAnsi="Times New Roman" w:cs="Times New Roman"/>
          <w:sz w:val="24"/>
          <w:szCs w:val="24"/>
        </w:rPr>
        <w:t xml:space="preserve">3 </w:t>
      </w:r>
      <w:r w:rsidR="00B300C4" w:rsidRPr="00160F54">
        <w:rPr>
          <w:rFonts w:ascii="Times New Roman" w:hAnsi="Times New Roman" w:cs="Times New Roman"/>
          <w:sz w:val="24"/>
          <w:szCs w:val="24"/>
        </w:rPr>
        <w:t>Представлена</w:t>
      </w:r>
      <w:r w:rsidRPr="00160F54">
        <w:rPr>
          <w:rFonts w:ascii="Times New Roman" w:hAnsi="Times New Roman" w:cs="Times New Roman"/>
          <w:sz w:val="24"/>
          <w:szCs w:val="24"/>
        </w:rPr>
        <w:t xml:space="preserve"> </w:t>
      </w:r>
      <w:r w:rsidR="00B76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</w:t>
      </w:r>
      <w:r w:rsidR="00B76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ункциональная структура</w:t>
      </w:r>
      <w:r w:rsidR="00B76C27" w:rsidRPr="009218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программного комплекса для оптимизации </w:t>
      </w:r>
      <w:proofErr w:type="spellStart"/>
      <w:r w:rsidR="00B76C27" w:rsidRPr="009218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многоассортиментного</w:t>
      </w:r>
      <w:proofErr w:type="spellEnd"/>
      <w:r w:rsidR="00B76C27" w:rsidRPr="009218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производства полимерных материалов, включающей базу данных заказов, производственных линий, типов пленки, параметров перенастройки, потребительских характеристик полимерных пленок, модуль формирования задания на выполнение производственного плана, модуль расчета и оптимизации производственного плана, модуль визуализации результатов, интерфейс</w:t>
      </w:r>
      <w:r w:rsidR="00B76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 пользователя и администратора</w:t>
      </w:r>
      <w:r w:rsidRPr="00160F54">
        <w:rPr>
          <w:rFonts w:ascii="Times New Roman" w:hAnsi="Times New Roman" w:cs="Times New Roman"/>
          <w:sz w:val="24"/>
          <w:szCs w:val="24"/>
        </w:rPr>
        <w:t>.</w:t>
      </w:r>
    </w:p>
    <w:p w:rsidR="00282253" w:rsidRPr="00160F54" w:rsidRDefault="00282253" w:rsidP="00282253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F54">
        <w:rPr>
          <w:rFonts w:ascii="Times New Roman" w:hAnsi="Times New Roman" w:cs="Times New Roman"/>
          <w:sz w:val="24"/>
          <w:szCs w:val="24"/>
        </w:rPr>
        <w:t xml:space="preserve">4 </w:t>
      </w:r>
      <w:r w:rsidR="004D072C">
        <w:rPr>
          <w:rFonts w:ascii="Times New Roman" w:hAnsi="Times New Roman" w:cs="Times New Roman"/>
          <w:sz w:val="24"/>
          <w:szCs w:val="24"/>
        </w:rPr>
        <w:t>Разработаны м</w:t>
      </w:r>
      <w:r w:rsidR="00B76C27"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атематические модели для </w:t>
      </w:r>
      <w:r w:rsidR="00B76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оптимизации производств полимерных материалов</w:t>
      </w:r>
      <w:r w:rsidRPr="00160F54">
        <w:rPr>
          <w:rFonts w:ascii="Times New Roman" w:hAnsi="Times New Roman" w:cs="Times New Roman"/>
          <w:sz w:val="24"/>
          <w:szCs w:val="24"/>
        </w:rPr>
        <w:t>.</w:t>
      </w:r>
    </w:p>
    <w:p w:rsidR="00282253" w:rsidRPr="00160F54" w:rsidRDefault="00282253" w:rsidP="00282253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F54">
        <w:rPr>
          <w:rFonts w:ascii="Times New Roman" w:hAnsi="Times New Roman" w:cs="Times New Roman"/>
          <w:sz w:val="24"/>
          <w:szCs w:val="24"/>
        </w:rPr>
        <w:t xml:space="preserve">5 </w:t>
      </w:r>
      <w:r w:rsidR="00B76C27"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</w:t>
      </w:r>
      <w:r w:rsidR="00B76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="004D07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B76C27"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блок-схем</w:t>
      </w:r>
      <w:r w:rsidR="004D07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B76C27" w:rsidRPr="00EA74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алгоритма </w:t>
      </w:r>
      <w:r w:rsidR="00B76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оптимизации </w:t>
      </w:r>
      <w:proofErr w:type="spellStart"/>
      <w:r w:rsidR="00B76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многоассортиментных</w:t>
      </w:r>
      <w:proofErr w:type="spellEnd"/>
      <w:r w:rsidR="00B76C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производств полимерных материалов</w:t>
      </w:r>
      <w:r w:rsidR="00B76C27">
        <w:rPr>
          <w:rFonts w:ascii="Times New Roman" w:hAnsi="Times New Roman" w:cs="Times New Roman"/>
          <w:sz w:val="24"/>
          <w:szCs w:val="24"/>
        </w:rPr>
        <w:t>.</w:t>
      </w:r>
    </w:p>
    <w:p w:rsidR="00282253" w:rsidRPr="00160F54" w:rsidRDefault="00282253" w:rsidP="00282253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F54">
        <w:rPr>
          <w:rFonts w:ascii="Times New Roman" w:hAnsi="Times New Roman" w:cs="Times New Roman"/>
          <w:sz w:val="24"/>
          <w:szCs w:val="24"/>
        </w:rPr>
        <w:t>6 Подготовлен и оформлен отчет по практике.</w:t>
      </w:r>
    </w:p>
    <w:p w:rsidR="0028788C" w:rsidRDefault="0028788C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:rsidR="00EA74E8" w:rsidRPr="00EA74E8" w:rsidRDefault="00EA74E8" w:rsidP="0028788C">
      <w:pPr>
        <w:pStyle w:val="Head1"/>
        <w:spacing w:after="240"/>
        <w:jc w:val="center"/>
      </w:pPr>
      <w:bookmarkStart w:id="26" w:name="_Toc29415873"/>
      <w:r w:rsidRPr="00EA74E8">
        <w:t>СПИСОК ИСПОЛЬЗОВАННЫХ ИСТОЧНИКОВ</w:t>
      </w:r>
      <w:bookmarkEnd w:id="26"/>
    </w:p>
    <w:p w:rsidR="00B76C27" w:rsidRDefault="00B76C27" w:rsidP="00B76C27">
      <w:pPr>
        <w:numPr>
          <w:ilvl w:val="0"/>
          <w:numId w:val="7"/>
        </w:numPr>
        <w:spacing w:before="240" w:after="240" w:line="312" w:lineRule="auto"/>
        <w:contextualSpacing/>
        <w:jc w:val="both"/>
        <w:rPr>
          <w:rFonts w:ascii="Times New Roman" w:eastAsia="Calibri" w:hAnsi="Times New Roman" w:cs="Times New Roman"/>
          <w:sz w:val="24"/>
          <w:szCs w:val="26"/>
        </w:rPr>
      </w:pPr>
      <w:r>
        <w:rPr>
          <w:rFonts w:ascii="Times New Roman" w:eastAsia="Calibri" w:hAnsi="Times New Roman" w:cs="Times New Roman"/>
          <w:sz w:val="24"/>
          <w:szCs w:val="26"/>
        </w:rPr>
        <w:t xml:space="preserve">Алексеев, Д.М. Генетический алгоритм для оптимального планирования производств полимерных материалов / Д.М. Алексеев, А.С. Разыграев // Конференция «Традиции и Инновации», посвященная 189-й годовщине образование Санкт-Петербургского </w:t>
      </w:r>
      <w:proofErr w:type="spellStart"/>
      <w:r>
        <w:rPr>
          <w:rFonts w:ascii="Times New Roman" w:eastAsia="Calibri" w:hAnsi="Times New Roman" w:cs="Times New Roman"/>
          <w:sz w:val="24"/>
          <w:szCs w:val="26"/>
        </w:rPr>
        <w:t>госу-дартсвенного</w:t>
      </w:r>
      <w:proofErr w:type="spellEnd"/>
      <w:r>
        <w:rPr>
          <w:rFonts w:ascii="Times New Roman" w:eastAsia="Calibri" w:hAnsi="Times New Roman" w:cs="Times New Roman"/>
          <w:sz w:val="24"/>
          <w:szCs w:val="26"/>
        </w:rPr>
        <w:t xml:space="preserve"> технологического института (технического университета). – СПб., 2017. – С. 157.</w:t>
      </w:r>
    </w:p>
    <w:p w:rsidR="00B76C27" w:rsidRDefault="00B76C27" w:rsidP="00B76C27">
      <w:pPr>
        <w:numPr>
          <w:ilvl w:val="0"/>
          <w:numId w:val="7"/>
        </w:numPr>
        <w:spacing w:before="160" w:after="240" w:line="312" w:lineRule="auto"/>
        <w:contextualSpacing/>
        <w:jc w:val="both"/>
        <w:rPr>
          <w:rFonts w:ascii="Times New Roman" w:eastAsia="Calibri" w:hAnsi="Times New Roman" w:cs="Times New Roman"/>
          <w:sz w:val="24"/>
          <w:szCs w:val="26"/>
        </w:rPr>
      </w:pPr>
      <w:r>
        <w:rPr>
          <w:rFonts w:ascii="Times New Roman" w:eastAsia="Calibri" w:hAnsi="Times New Roman" w:cs="Times New Roman"/>
          <w:sz w:val="24"/>
          <w:szCs w:val="26"/>
        </w:rPr>
        <w:t xml:space="preserve">Комягина, О.Ю. Программный комплекс для оптимального планирования производства </w:t>
      </w:r>
      <w:proofErr w:type="spellStart"/>
      <w:r>
        <w:rPr>
          <w:rFonts w:ascii="Times New Roman" w:eastAsia="Calibri" w:hAnsi="Times New Roman" w:cs="Times New Roman"/>
          <w:sz w:val="24"/>
          <w:szCs w:val="26"/>
        </w:rPr>
        <w:t>многоассортиментных</w:t>
      </w:r>
      <w:proofErr w:type="spellEnd"/>
      <w:r>
        <w:rPr>
          <w:rFonts w:ascii="Times New Roman" w:eastAsia="Calibri" w:hAnsi="Times New Roman" w:cs="Times New Roman"/>
          <w:sz w:val="24"/>
          <w:szCs w:val="26"/>
        </w:rPr>
        <w:t xml:space="preserve"> полимерных пленок / О.Ю. Комягина, Т.Б. Чистякова // Вестник Саратовского государственного технического университета. – 2012. – С. 434.</w:t>
      </w:r>
    </w:p>
    <w:p w:rsidR="00B76C27" w:rsidRDefault="00B76C27" w:rsidP="00B76C27">
      <w:pPr>
        <w:numPr>
          <w:ilvl w:val="0"/>
          <w:numId w:val="7"/>
        </w:numPr>
        <w:spacing w:before="160" w:after="240" w:line="312" w:lineRule="auto"/>
        <w:contextualSpacing/>
        <w:jc w:val="both"/>
        <w:rPr>
          <w:rFonts w:ascii="Times New Roman" w:eastAsia="Calibri" w:hAnsi="Times New Roman" w:cs="Times New Roman"/>
          <w:sz w:val="24"/>
          <w:szCs w:val="26"/>
        </w:rPr>
      </w:pPr>
      <w:r>
        <w:rPr>
          <w:rFonts w:ascii="Times New Roman" w:eastAsia="Calibri" w:hAnsi="Times New Roman" w:cs="Times New Roman"/>
          <w:sz w:val="24"/>
          <w:szCs w:val="26"/>
        </w:rPr>
        <w:t xml:space="preserve">ООО </w:t>
      </w:r>
      <w:proofErr w:type="spellStart"/>
      <w:r>
        <w:rPr>
          <w:rFonts w:ascii="Times New Roman" w:eastAsia="Calibri" w:hAnsi="Times New Roman" w:cs="Times New Roman"/>
          <w:sz w:val="24"/>
          <w:szCs w:val="26"/>
        </w:rPr>
        <w:t>Полимермаш</w:t>
      </w:r>
      <w:proofErr w:type="spellEnd"/>
      <w:r>
        <w:rPr>
          <w:rFonts w:ascii="Times New Roman" w:eastAsia="Calibri" w:hAnsi="Times New Roman" w:cs="Times New Roman"/>
          <w:sz w:val="24"/>
          <w:szCs w:val="26"/>
        </w:rPr>
        <w:t xml:space="preserve"> Групп [Электронный ресурс]. Каландры и каландровые агрегаты. – Режим доступа: http://polgroup.ru/ka_teor.html, свободный. – </w:t>
      </w:r>
      <w:proofErr w:type="spellStart"/>
      <w:r>
        <w:rPr>
          <w:rFonts w:ascii="Times New Roman" w:eastAsia="Calibri" w:hAnsi="Times New Roman" w:cs="Times New Roman"/>
          <w:sz w:val="24"/>
          <w:szCs w:val="26"/>
        </w:rPr>
        <w:t>Загл</w:t>
      </w:r>
      <w:proofErr w:type="spellEnd"/>
      <w:r>
        <w:rPr>
          <w:rFonts w:ascii="Times New Roman" w:eastAsia="Calibri" w:hAnsi="Times New Roman" w:cs="Times New Roman"/>
          <w:sz w:val="24"/>
          <w:szCs w:val="26"/>
        </w:rPr>
        <w:t xml:space="preserve">. с </w:t>
      </w:r>
      <w:proofErr w:type="spellStart"/>
      <w:r>
        <w:rPr>
          <w:rFonts w:ascii="Times New Roman" w:eastAsia="Calibri" w:hAnsi="Times New Roman" w:cs="Times New Roman"/>
          <w:sz w:val="24"/>
          <w:szCs w:val="26"/>
        </w:rPr>
        <w:t>эксрана</w:t>
      </w:r>
      <w:proofErr w:type="spellEnd"/>
      <w:r>
        <w:rPr>
          <w:rFonts w:ascii="Times New Roman" w:eastAsia="Calibri" w:hAnsi="Times New Roman" w:cs="Times New Roman"/>
          <w:sz w:val="24"/>
          <w:szCs w:val="26"/>
        </w:rPr>
        <w:t>. – 10.06.2019.</w:t>
      </w:r>
    </w:p>
    <w:p w:rsidR="00B76C27" w:rsidRDefault="00B76C27" w:rsidP="00B76C27">
      <w:pPr>
        <w:numPr>
          <w:ilvl w:val="0"/>
          <w:numId w:val="7"/>
        </w:numPr>
        <w:spacing w:before="160" w:after="240" w:line="312" w:lineRule="auto"/>
        <w:contextualSpacing/>
        <w:jc w:val="both"/>
        <w:rPr>
          <w:rFonts w:ascii="Times New Roman" w:eastAsia="Calibri" w:hAnsi="Times New Roman" w:cs="Times New Roman"/>
          <w:sz w:val="24"/>
          <w:szCs w:val="26"/>
        </w:rPr>
      </w:pPr>
      <w:r>
        <w:rPr>
          <w:rFonts w:ascii="Times New Roman" w:eastAsia="Calibri" w:hAnsi="Times New Roman" w:cs="Times New Roman"/>
          <w:sz w:val="24"/>
          <w:szCs w:val="26"/>
        </w:rPr>
        <w:t xml:space="preserve">Плеханов, А.А. Программный комплекс для оптимального планирования производств полимерных материалов с использованием генетического алгоритма // Математические методы в технике и </w:t>
      </w:r>
      <w:proofErr w:type="gramStart"/>
      <w:r>
        <w:rPr>
          <w:rFonts w:ascii="Times New Roman" w:eastAsia="Calibri" w:hAnsi="Times New Roman" w:cs="Times New Roman"/>
          <w:sz w:val="24"/>
          <w:szCs w:val="26"/>
        </w:rPr>
        <w:t>технологиях :</w:t>
      </w:r>
      <w:proofErr w:type="gramEnd"/>
      <w:r>
        <w:rPr>
          <w:rFonts w:ascii="Times New Roman" w:eastAsia="Calibri" w:hAnsi="Times New Roman" w:cs="Times New Roman"/>
          <w:sz w:val="24"/>
          <w:szCs w:val="26"/>
        </w:rPr>
        <w:t xml:space="preserve"> сб. тр. </w:t>
      </w:r>
      <w:proofErr w:type="spellStart"/>
      <w:r>
        <w:rPr>
          <w:rFonts w:ascii="Times New Roman" w:eastAsia="Calibri" w:hAnsi="Times New Roman" w:cs="Times New Roman"/>
          <w:sz w:val="24"/>
          <w:szCs w:val="26"/>
        </w:rPr>
        <w:t>междунар</w:t>
      </w:r>
      <w:proofErr w:type="spellEnd"/>
      <w:r>
        <w:rPr>
          <w:rFonts w:ascii="Times New Roman" w:eastAsia="Calibri" w:hAnsi="Times New Roman" w:cs="Times New Roman"/>
          <w:sz w:val="24"/>
          <w:szCs w:val="26"/>
        </w:rPr>
        <w:t xml:space="preserve">. науч. </w:t>
      </w:r>
      <w:proofErr w:type="spellStart"/>
      <w:r>
        <w:rPr>
          <w:rFonts w:ascii="Times New Roman" w:eastAsia="Calibri" w:hAnsi="Times New Roman" w:cs="Times New Roman"/>
          <w:sz w:val="24"/>
          <w:szCs w:val="26"/>
        </w:rPr>
        <w:t>конф</w:t>
      </w:r>
      <w:proofErr w:type="spellEnd"/>
      <w:r>
        <w:rPr>
          <w:rFonts w:ascii="Times New Roman" w:eastAsia="Calibri" w:hAnsi="Times New Roman" w:cs="Times New Roman"/>
          <w:sz w:val="24"/>
          <w:szCs w:val="26"/>
        </w:rPr>
        <w:t>. В 12 т. Т. 12. – СПб</w:t>
      </w:r>
      <w:proofErr w:type="gramStart"/>
      <w:r>
        <w:rPr>
          <w:rFonts w:ascii="Times New Roman" w:eastAsia="Calibri" w:hAnsi="Times New Roman" w:cs="Times New Roman"/>
          <w:sz w:val="24"/>
          <w:szCs w:val="26"/>
        </w:rPr>
        <w:t>. :</w:t>
      </w:r>
      <w:proofErr w:type="gramEnd"/>
      <w:r>
        <w:rPr>
          <w:rFonts w:ascii="Times New Roman" w:eastAsia="Calibri" w:hAnsi="Times New Roman" w:cs="Times New Roman"/>
          <w:sz w:val="24"/>
          <w:szCs w:val="26"/>
        </w:rPr>
        <w:t xml:space="preserve"> Изд-во </w:t>
      </w:r>
      <w:proofErr w:type="spellStart"/>
      <w:r>
        <w:rPr>
          <w:rFonts w:ascii="Times New Roman" w:eastAsia="Calibri" w:hAnsi="Times New Roman" w:cs="Times New Roman"/>
          <w:sz w:val="24"/>
          <w:szCs w:val="26"/>
        </w:rPr>
        <w:t>Политехн</w:t>
      </w:r>
      <w:proofErr w:type="spellEnd"/>
      <w:r>
        <w:rPr>
          <w:rFonts w:ascii="Times New Roman" w:eastAsia="Calibri" w:hAnsi="Times New Roman" w:cs="Times New Roman"/>
          <w:sz w:val="24"/>
          <w:szCs w:val="26"/>
        </w:rPr>
        <w:t>. ун-та, 2019. – С. 138–141.</w:t>
      </w:r>
    </w:p>
    <w:p w:rsidR="00B76C27" w:rsidRDefault="00B76C27" w:rsidP="00B76C27">
      <w:pPr>
        <w:numPr>
          <w:ilvl w:val="0"/>
          <w:numId w:val="7"/>
        </w:numPr>
        <w:spacing w:before="160" w:after="240" w:line="312" w:lineRule="auto"/>
        <w:contextualSpacing/>
        <w:jc w:val="both"/>
        <w:rPr>
          <w:rFonts w:ascii="Times New Roman" w:eastAsia="Calibri" w:hAnsi="Times New Roman" w:cs="Times New Roman"/>
          <w:sz w:val="24"/>
          <w:szCs w:val="26"/>
        </w:rPr>
      </w:pPr>
      <w:proofErr w:type="spellStart"/>
      <w:r>
        <w:rPr>
          <w:rFonts w:ascii="Times New Roman" w:eastAsia="Calibri" w:hAnsi="Times New Roman" w:cs="Times New Roman"/>
          <w:sz w:val="24"/>
          <w:szCs w:val="26"/>
        </w:rPr>
        <w:t>Албахари</w:t>
      </w:r>
      <w:proofErr w:type="spellEnd"/>
      <w:r>
        <w:rPr>
          <w:rFonts w:ascii="Times New Roman" w:eastAsia="Calibri" w:hAnsi="Times New Roman" w:cs="Times New Roman"/>
          <w:sz w:val="24"/>
          <w:szCs w:val="26"/>
        </w:rPr>
        <w:t xml:space="preserve">, Д. C# 6.0. Справочник. Полное описание языка C# / Д. </w:t>
      </w:r>
      <w:proofErr w:type="spellStart"/>
      <w:r>
        <w:rPr>
          <w:rFonts w:ascii="Times New Roman" w:eastAsia="Calibri" w:hAnsi="Times New Roman" w:cs="Times New Roman"/>
          <w:sz w:val="24"/>
          <w:szCs w:val="26"/>
        </w:rPr>
        <w:t>Албахари</w:t>
      </w:r>
      <w:proofErr w:type="spellEnd"/>
      <w:r>
        <w:rPr>
          <w:rFonts w:ascii="Times New Roman" w:eastAsia="Calibri" w:hAnsi="Times New Roman" w:cs="Times New Roman"/>
          <w:sz w:val="24"/>
          <w:szCs w:val="26"/>
        </w:rPr>
        <w:t xml:space="preserve">, Б. </w:t>
      </w:r>
      <w:proofErr w:type="spellStart"/>
      <w:r>
        <w:rPr>
          <w:rFonts w:ascii="Times New Roman" w:eastAsia="Calibri" w:hAnsi="Times New Roman" w:cs="Times New Roman"/>
          <w:sz w:val="24"/>
          <w:szCs w:val="26"/>
        </w:rPr>
        <w:t>Албаха-ри</w:t>
      </w:r>
      <w:proofErr w:type="spellEnd"/>
      <w:r>
        <w:rPr>
          <w:rFonts w:ascii="Times New Roman" w:eastAsia="Calibri" w:hAnsi="Times New Roman" w:cs="Times New Roman"/>
          <w:sz w:val="24"/>
          <w:szCs w:val="26"/>
        </w:rPr>
        <w:t xml:space="preserve">. – </w:t>
      </w:r>
      <w:proofErr w:type="gramStart"/>
      <w:r>
        <w:rPr>
          <w:rFonts w:ascii="Times New Roman" w:eastAsia="Calibri" w:hAnsi="Times New Roman" w:cs="Times New Roman"/>
          <w:sz w:val="24"/>
          <w:szCs w:val="26"/>
        </w:rPr>
        <w:t>М. :</w:t>
      </w:r>
      <w:proofErr w:type="gramEnd"/>
      <w:r>
        <w:rPr>
          <w:rFonts w:ascii="Times New Roman" w:eastAsia="Calibri" w:hAnsi="Times New Roman" w:cs="Times New Roman"/>
          <w:sz w:val="24"/>
          <w:szCs w:val="26"/>
        </w:rPr>
        <w:t xml:space="preserve"> Вильямс, 2018. – 1040 с.</w:t>
      </w:r>
    </w:p>
    <w:p w:rsidR="00B76C27" w:rsidRDefault="00B76C27" w:rsidP="00B76C27">
      <w:pPr>
        <w:numPr>
          <w:ilvl w:val="0"/>
          <w:numId w:val="7"/>
        </w:numPr>
        <w:spacing w:before="160" w:after="240" w:line="312" w:lineRule="auto"/>
        <w:contextualSpacing/>
        <w:jc w:val="both"/>
        <w:rPr>
          <w:rFonts w:ascii="Times New Roman" w:eastAsia="Calibri" w:hAnsi="Times New Roman" w:cs="Times New Roman"/>
          <w:sz w:val="24"/>
          <w:szCs w:val="26"/>
        </w:rPr>
      </w:pPr>
      <w:r>
        <w:rPr>
          <w:rFonts w:ascii="Times New Roman" w:eastAsia="Calibri" w:hAnsi="Times New Roman" w:cs="Times New Roman"/>
          <w:sz w:val="24"/>
          <w:szCs w:val="26"/>
        </w:rPr>
        <w:t>MSDN [Электронный ресурс</w:t>
      </w:r>
      <w:proofErr w:type="gramStart"/>
      <w:r>
        <w:rPr>
          <w:rFonts w:ascii="Times New Roman" w:eastAsia="Calibri" w:hAnsi="Times New Roman" w:cs="Times New Roman"/>
          <w:sz w:val="24"/>
          <w:szCs w:val="26"/>
        </w:rPr>
        <w:t>] :</w:t>
      </w:r>
      <w:proofErr w:type="gramEnd"/>
      <w:r>
        <w:rPr>
          <w:rFonts w:ascii="Times New Roman" w:eastAsia="Calibri" w:hAnsi="Times New Roman" w:cs="Times New Roman"/>
          <w:sz w:val="24"/>
          <w:szCs w:val="26"/>
        </w:rPr>
        <w:t xml:space="preserve"> Сайт, посвященный описанию языка программирования C#. – Режим доступа: http://msdn.microsoft.com, свободный. – </w:t>
      </w:r>
      <w:proofErr w:type="spellStart"/>
      <w:r>
        <w:rPr>
          <w:rFonts w:ascii="Times New Roman" w:eastAsia="Calibri" w:hAnsi="Times New Roman" w:cs="Times New Roman"/>
          <w:sz w:val="24"/>
          <w:szCs w:val="26"/>
        </w:rPr>
        <w:t>Загл</w:t>
      </w:r>
      <w:proofErr w:type="spellEnd"/>
      <w:r>
        <w:rPr>
          <w:rFonts w:ascii="Times New Roman" w:eastAsia="Calibri" w:hAnsi="Times New Roman" w:cs="Times New Roman"/>
          <w:sz w:val="24"/>
          <w:szCs w:val="26"/>
        </w:rPr>
        <w:t>. с экрана</w:t>
      </w:r>
    </w:p>
    <w:p w:rsidR="00B76C27" w:rsidRDefault="00B76C27" w:rsidP="00B76C27">
      <w:pPr>
        <w:numPr>
          <w:ilvl w:val="0"/>
          <w:numId w:val="7"/>
        </w:numPr>
        <w:spacing w:before="160" w:after="240" w:line="312" w:lineRule="auto"/>
        <w:contextualSpacing/>
        <w:jc w:val="both"/>
        <w:rPr>
          <w:rFonts w:ascii="Times New Roman" w:eastAsia="Calibri" w:hAnsi="Times New Roman" w:cs="Times New Roman"/>
          <w:sz w:val="24"/>
          <w:szCs w:val="26"/>
        </w:rPr>
      </w:pPr>
      <w:r>
        <w:rPr>
          <w:rFonts w:ascii="Times New Roman" w:eastAsia="Calibri" w:hAnsi="Times New Roman" w:cs="Times New Roman"/>
          <w:sz w:val="24"/>
          <w:szCs w:val="26"/>
        </w:rPr>
        <w:t xml:space="preserve">SQL </w:t>
      </w:r>
      <w:proofErr w:type="spellStart"/>
      <w:r>
        <w:rPr>
          <w:rFonts w:ascii="Times New Roman" w:eastAsia="Calibri" w:hAnsi="Times New Roman" w:cs="Times New Roman"/>
          <w:sz w:val="24"/>
          <w:szCs w:val="26"/>
        </w:rPr>
        <w:t>Server</w:t>
      </w:r>
      <w:proofErr w:type="spellEnd"/>
      <w:r>
        <w:rPr>
          <w:rFonts w:ascii="Times New Roman" w:eastAsia="Calibri" w:hAnsi="Times New Roman" w:cs="Times New Roman"/>
          <w:sz w:val="24"/>
          <w:szCs w:val="26"/>
        </w:rPr>
        <w:t xml:space="preserve"> [Электронный ресурс]. Режим доступа: https://www.microsoft.com/ru-ru/server-cloud/products/sql-server/default.aspx (дата обращения:01.12.2016)</w:t>
      </w:r>
    </w:p>
    <w:p w:rsidR="00B76C27" w:rsidRDefault="00B76C27" w:rsidP="00B76C27">
      <w:pPr>
        <w:numPr>
          <w:ilvl w:val="0"/>
          <w:numId w:val="7"/>
        </w:numPr>
        <w:spacing w:before="160" w:after="240" w:line="312" w:lineRule="auto"/>
        <w:contextualSpacing/>
        <w:jc w:val="both"/>
        <w:rPr>
          <w:rFonts w:ascii="Times New Roman" w:eastAsia="Calibri" w:hAnsi="Times New Roman" w:cs="Times New Roman"/>
          <w:sz w:val="24"/>
          <w:szCs w:val="26"/>
        </w:rPr>
      </w:pPr>
      <w:proofErr w:type="spellStart"/>
      <w:r>
        <w:rPr>
          <w:rFonts w:ascii="Times New Roman" w:eastAsia="Calibri" w:hAnsi="Times New Roman" w:cs="Times New Roman"/>
          <w:sz w:val="24"/>
          <w:szCs w:val="26"/>
        </w:rPr>
        <w:t>Гумеров</w:t>
      </w:r>
      <w:proofErr w:type="spellEnd"/>
      <w:r>
        <w:rPr>
          <w:rFonts w:ascii="Times New Roman" w:eastAsia="Calibri" w:hAnsi="Times New Roman" w:cs="Times New Roman"/>
          <w:sz w:val="24"/>
          <w:szCs w:val="26"/>
        </w:rPr>
        <w:t xml:space="preserve">, А. М. Математическое моделирование химико-технологических </w:t>
      </w:r>
      <w:proofErr w:type="gramStart"/>
      <w:r>
        <w:rPr>
          <w:rFonts w:ascii="Times New Roman" w:eastAsia="Calibri" w:hAnsi="Times New Roman" w:cs="Times New Roman"/>
          <w:sz w:val="24"/>
          <w:szCs w:val="26"/>
        </w:rPr>
        <w:t>процессов :</w:t>
      </w:r>
      <w:proofErr w:type="gramEnd"/>
      <w:r>
        <w:rPr>
          <w:rFonts w:ascii="Times New Roman" w:eastAsia="Calibri" w:hAnsi="Times New Roman" w:cs="Times New Roman"/>
          <w:sz w:val="24"/>
          <w:szCs w:val="26"/>
        </w:rPr>
        <w:t xml:space="preserve"> учеб. пособие для вузов / А. М. </w:t>
      </w:r>
      <w:proofErr w:type="spellStart"/>
      <w:r>
        <w:rPr>
          <w:rFonts w:ascii="Times New Roman" w:eastAsia="Calibri" w:hAnsi="Times New Roman" w:cs="Times New Roman"/>
          <w:sz w:val="24"/>
          <w:szCs w:val="26"/>
        </w:rPr>
        <w:t>Гумеров</w:t>
      </w:r>
      <w:proofErr w:type="spellEnd"/>
      <w:r>
        <w:rPr>
          <w:rFonts w:ascii="Times New Roman" w:eastAsia="Calibri" w:hAnsi="Times New Roman" w:cs="Times New Roman"/>
          <w:sz w:val="24"/>
          <w:szCs w:val="26"/>
        </w:rPr>
        <w:t xml:space="preserve">. – 2-е изд., </w:t>
      </w:r>
      <w:proofErr w:type="spellStart"/>
      <w:r>
        <w:rPr>
          <w:rFonts w:ascii="Times New Roman" w:eastAsia="Calibri" w:hAnsi="Times New Roman" w:cs="Times New Roman"/>
          <w:sz w:val="24"/>
          <w:szCs w:val="26"/>
        </w:rPr>
        <w:t>перераб</w:t>
      </w:r>
      <w:proofErr w:type="spellEnd"/>
      <w:r>
        <w:rPr>
          <w:rFonts w:ascii="Times New Roman" w:eastAsia="Calibri" w:hAnsi="Times New Roman" w:cs="Times New Roman"/>
          <w:sz w:val="24"/>
          <w:szCs w:val="26"/>
        </w:rPr>
        <w:t>. – СПб</w:t>
      </w:r>
      <w:proofErr w:type="gramStart"/>
      <w:r>
        <w:rPr>
          <w:rFonts w:ascii="Times New Roman" w:eastAsia="Calibri" w:hAnsi="Times New Roman" w:cs="Times New Roman"/>
          <w:sz w:val="24"/>
          <w:szCs w:val="26"/>
        </w:rPr>
        <w:t>. ;</w:t>
      </w:r>
      <w:proofErr w:type="gramEnd"/>
      <w:r>
        <w:rPr>
          <w:rFonts w:ascii="Times New Roman" w:eastAsia="Calibri" w:hAnsi="Times New Roman" w:cs="Times New Roman"/>
          <w:sz w:val="24"/>
          <w:szCs w:val="26"/>
        </w:rPr>
        <w:t xml:space="preserve"> М. ; Краснодар : Лань, 2014. – 176 с.</w:t>
      </w:r>
    </w:p>
    <w:p w:rsidR="00B76C27" w:rsidRDefault="00B76C27" w:rsidP="00B76C27">
      <w:pPr>
        <w:numPr>
          <w:ilvl w:val="0"/>
          <w:numId w:val="7"/>
        </w:numPr>
        <w:spacing w:before="160" w:after="240" w:line="312" w:lineRule="auto"/>
        <w:contextualSpacing/>
        <w:jc w:val="both"/>
        <w:rPr>
          <w:rFonts w:ascii="Times New Roman" w:eastAsia="Calibri" w:hAnsi="Times New Roman" w:cs="Times New Roman"/>
          <w:sz w:val="24"/>
          <w:szCs w:val="26"/>
        </w:rPr>
      </w:pPr>
      <w:r>
        <w:rPr>
          <w:rFonts w:ascii="Times New Roman" w:eastAsia="Calibri" w:hAnsi="Times New Roman" w:cs="Times New Roman"/>
          <w:sz w:val="24"/>
          <w:szCs w:val="26"/>
        </w:rPr>
        <w:t xml:space="preserve">Норенков, И. П. Автоматизированные информационные </w:t>
      </w:r>
      <w:proofErr w:type="gramStart"/>
      <w:r>
        <w:rPr>
          <w:rFonts w:ascii="Times New Roman" w:eastAsia="Calibri" w:hAnsi="Times New Roman" w:cs="Times New Roman"/>
          <w:sz w:val="24"/>
          <w:szCs w:val="26"/>
        </w:rPr>
        <w:t>системы :</w:t>
      </w:r>
      <w:proofErr w:type="gramEnd"/>
      <w:r>
        <w:rPr>
          <w:rFonts w:ascii="Times New Roman" w:eastAsia="Calibri" w:hAnsi="Times New Roman" w:cs="Times New Roman"/>
          <w:sz w:val="24"/>
          <w:szCs w:val="26"/>
        </w:rPr>
        <w:t xml:space="preserve"> учеб. пособие для вузов / И. П. Норенков. – </w:t>
      </w:r>
      <w:proofErr w:type="gramStart"/>
      <w:r>
        <w:rPr>
          <w:rFonts w:ascii="Times New Roman" w:eastAsia="Calibri" w:hAnsi="Times New Roman" w:cs="Times New Roman"/>
          <w:sz w:val="24"/>
          <w:szCs w:val="26"/>
        </w:rPr>
        <w:t>М. :</w:t>
      </w:r>
      <w:proofErr w:type="gramEnd"/>
      <w:r>
        <w:rPr>
          <w:rFonts w:ascii="Times New Roman" w:eastAsia="Calibri" w:hAnsi="Times New Roman" w:cs="Times New Roman"/>
          <w:sz w:val="24"/>
          <w:szCs w:val="26"/>
        </w:rPr>
        <w:t xml:space="preserve"> Изд-во МГТУ им. Н.Э. Баумана, 2011. – 342 с.</w:t>
      </w:r>
    </w:p>
    <w:p w:rsidR="00B76C27" w:rsidRDefault="00B76C27" w:rsidP="00B76C27">
      <w:pPr>
        <w:numPr>
          <w:ilvl w:val="0"/>
          <w:numId w:val="7"/>
        </w:numPr>
        <w:spacing w:before="160" w:after="240" w:line="312" w:lineRule="auto"/>
        <w:contextualSpacing/>
        <w:jc w:val="both"/>
        <w:rPr>
          <w:rFonts w:ascii="Times New Roman" w:eastAsia="Calibri" w:hAnsi="Times New Roman" w:cs="Times New Roman"/>
          <w:sz w:val="24"/>
          <w:szCs w:val="26"/>
        </w:rPr>
      </w:pPr>
      <w:proofErr w:type="spellStart"/>
      <w:r>
        <w:rPr>
          <w:rFonts w:ascii="Times New Roman" w:eastAsia="Calibri" w:hAnsi="Times New Roman" w:cs="Times New Roman"/>
          <w:sz w:val="24"/>
          <w:szCs w:val="26"/>
        </w:rPr>
        <w:t>Рудинский</w:t>
      </w:r>
      <w:proofErr w:type="spellEnd"/>
      <w:r>
        <w:rPr>
          <w:rFonts w:ascii="Times New Roman" w:eastAsia="Calibri" w:hAnsi="Times New Roman" w:cs="Times New Roman"/>
          <w:sz w:val="24"/>
          <w:szCs w:val="26"/>
        </w:rPr>
        <w:t xml:space="preserve">, И. Д. Технология проектирования автоматизированных систем обработки информации и </w:t>
      </w:r>
      <w:proofErr w:type="gramStart"/>
      <w:r>
        <w:rPr>
          <w:rFonts w:ascii="Times New Roman" w:eastAsia="Calibri" w:hAnsi="Times New Roman" w:cs="Times New Roman"/>
          <w:sz w:val="24"/>
          <w:szCs w:val="26"/>
        </w:rPr>
        <w:t>управления :</w:t>
      </w:r>
      <w:proofErr w:type="gramEnd"/>
      <w:r>
        <w:rPr>
          <w:rFonts w:ascii="Times New Roman" w:eastAsia="Calibri" w:hAnsi="Times New Roman" w:cs="Times New Roman"/>
          <w:sz w:val="24"/>
          <w:szCs w:val="26"/>
        </w:rPr>
        <w:t xml:space="preserve"> учебное пособие / И. Д. </w:t>
      </w:r>
      <w:proofErr w:type="spellStart"/>
      <w:r>
        <w:rPr>
          <w:rFonts w:ascii="Times New Roman" w:eastAsia="Calibri" w:hAnsi="Times New Roman" w:cs="Times New Roman"/>
          <w:sz w:val="24"/>
          <w:szCs w:val="26"/>
        </w:rPr>
        <w:t>Рудинский</w:t>
      </w:r>
      <w:proofErr w:type="spellEnd"/>
      <w:r>
        <w:rPr>
          <w:rFonts w:ascii="Times New Roman" w:eastAsia="Calibri" w:hAnsi="Times New Roman" w:cs="Times New Roman"/>
          <w:sz w:val="24"/>
          <w:szCs w:val="26"/>
        </w:rPr>
        <w:t xml:space="preserve">. – </w:t>
      </w:r>
      <w:proofErr w:type="gramStart"/>
      <w:r>
        <w:rPr>
          <w:rFonts w:ascii="Times New Roman" w:eastAsia="Calibri" w:hAnsi="Times New Roman" w:cs="Times New Roman"/>
          <w:sz w:val="24"/>
          <w:szCs w:val="26"/>
        </w:rPr>
        <w:t>М. :</w:t>
      </w:r>
      <w:proofErr w:type="gramEnd"/>
      <w:r>
        <w:rPr>
          <w:rFonts w:ascii="Times New Roman" w:eastAsia="Calibri" w:hAnsi="Times New Roman" w:cs="Times New Roman"/>
          <w:sz w:val="24"/>
          <w:szCs w:val="26"/>
        </w:rPr>
        <w:t xml:space="preserve"> Горячая линия – Телеком, 2011. – 303 с.</w:t>
      </w:r>
    </w:p>
    <w:p w:rsidR="00B76C27" w:rsidRDefault="00B76C27" w:rsidP="00B76C27">
      <w:pPr>
        <w:numPr>
          <w:ilvl w:val="0"/>
          <w:numId w:val="7"/>
        </w:numPr>
        <w:spacing w:before="160" w:after="240" w:line="312" w:lineRule="auto"/>
        <w:contextualSpacing/>
        <w:jc w:val="both"/>
        <w:rPr>
          <w:rFonts w:ascii="Times New Roman" w:eastAsia="Calibri" w:hAnsi="Times New Roman" w:cs="Times New Roman"/>
          <w:sz w:val="24"/>
          <w:szCs w:val="26"/>
        </w:rPr>
      </w:pPr>
      <w:r>
        <w:rPr>
          <w:rFonts w:ascii="Times New Roman" w:eastAsia="Calibri" w:hAnsi="Times New Roman" w:cs="Times New Roman"/>
          <w:sz w:val="24"/>
          <w:szCs w:val="26"/>
        </w:rPr>
        <w:t xml:space="preserve">Мельников, В. П. Информационная безопасность и защита </w:t>
      </w:r>
      <w:proofErr w:type="gramStart"/>
      <w:r>
        <w:rPr>
          <w:rFonts w:ascii="Times New Roman" w:eastAsia="Calibri" w:hAnsi="Times New Roman" w:cs="Times New Roman"/>
          <w:sz w:val="24"/>
          <w:szCs w:val="26"/>
        </w:rPr>
        <w:t>информации :</w:t>
      </w:r>
      <w:proofErr w:type="gramEnd"/>
      <w:r>
        <w:rPr>
          <w:rFonts w:ascii="Times New Roman" w:eastAsia="Calibri" w:hAnsi="Times New Roman" w:cs="Times New Roman"/>
          <w:sz w:val="24"/>
          <w:szCs w:val="26"/>
        </w:rPr>
        <w:t xml:space="preserve"> учеб. пособие для вузов / В. П. Мельников, С. А. Клейменов, А. М. Петраков ; под ред. С. А. Клейменова. – 5-е изд., стер. – </w:t>
      </w:r>
      <w:proofErr w:type="gramStart"/>
      <w:r>
        <w:rPr>
          <w:rFonts w:ascii="Times New Roman" w:eastAsia="Calibri" w:hAnsi="Times New Roman" w:cs="Times New Roman"/>
          <w:sz w:val="24"/>
          <w:szCs w:val="26"/>
        </w:rPr>
        <w:t>М. :</w:t>
      </w:r>
      <w:proofErr w:type="gramEnd"/>
      <w:r>
        <w:rPr>
          <w:rFonts w:ascii="Times New Roman" w:eastAsia="Calibri" w:hAnsi="Times New Roman" w:cs="Times New Roman"/>
          <w:sz w:val="24"/>
          <w:szCs w:val="26"/>
        </w:rPr>
        <w:t xml:space="preserve"> Академия,   2011. – 331 с.</w:t>
      </w:r>
    </w:p>
    <w:p w:rsidR="00B76C27" w:rsidRDefault="00B76C27" w:rsidP="00B76C27">
      <w:pPr>
        <w:numPr>
          <w:ilvl w:val="0"/>
          <w:numId w:val="7"/>
        </w:numPr>
        <w:spacing w:before="160" w:after="0" w:line="312" w:lineRule="auto"/>
        <w:contextualSpacing/>
        <w:jc w:val="both"/>
        <w:rPr>
          <w:rFonts w:ascii="Times New Roman" w:eastAsia="Calibri" w:hAnsi="Times New Roman" w:cs="Times New Roman"/>
          <w:sz w:val="24"/>
          <w:szCs w:val="26"/>
        </w:rPr>
      </w:pPr>
      <w:r>
        <w:rPr>
          <w:rFonts w:ascii="Times New Roman" w:eastAsia="Calibri" w:hAnsi="Times New Roman" w:cs="Times New Roman"/>
          <w:sz w:val="24"/>
          <w:szCs w:val="26"/>
        </w:rPr>
        <w:t xml:space="preserve">Чистякова, Т. Б. Программирование на языке высокого уровня на примере объектов химической </w:t>
      </w:r>
      <w:proofErr w:type="gramStart"/>
      <w:r>
        <w:rPr>
          <w:rFonts w:ascii="Times New Roman" w:eastAsia="Calibri" w:hAnsi="Times New Roman" w:cs="Times New Roman"/>
          <w:sz w:val="24"/>
          <w:szCs w:val="26"/>
        </w:rPr>
        <w:t>технологии :</w:t>
      </w:r>
      <w:proofErr w:type="gramEnd"/>
      <w:r>
        <w:rPr>
          <w:rFonts w:ascii="Times New Roman" w:eastAsia="Calibri" w:hAnsi="Times New Roman" w:cs="Times New Roman"/>
          <w:sz w:val="24"/>
          <w:szCs w:val="26"/>
        </w:rPr>
        <w:t xml:space="preserve"> учеб. пособие для вузов / Т. Б. Чистякова, И. В. Новожилова, Р. В. Антипин. – СПб</w:t>
      </w:r>
      <w:proofErr w:type="gramStart"/>
      <w:r>
        <w:rPr>
          <w:rFonts w:ascii="Times New Roman" w:eastAsia="Calibri" w:hAnsi="Times New Roman" w:cs="Times New Roman"/>
          <w:sz w:val="24"/>
          <w:szCs w:val="26"/>
        </w:rPr>
        <w:t>. :</w:t>
      </w:r>
      <w:proofErr w:type="gramEnd"/>
      <w:r>
        <w:rPr>
          <w:rFonts w:ascii="Times New Roman" w:eastAsia="Calibri" w:hAnsi="Times New Roman" w:cs="Times New Roman"/>
          <w:sz w:val="24"/>
          <w:szCs w:val="26"/>
        </w:rPr>
        <w:t xml:space="preserve"> Изд-во </w:t>
      </w:r>
      <w:proofErr w:type="spellStart"/>
      <w:r>
        <w:rPr>
          <w:rFonts w:ascii="Times New Roman" w:eastAsia="Calibri" w:hAnsi="Times New Roman" w:cs="Times New Roman"/>
          <w:sz w:val="24"/>
          <w:szCs w:val="26"/>
        </w:rPr>
        <w:t>СПбГТИ</w:t>
      </w:r>
      <w:proofErr w:type="spellEnd"/>
      <w:r>
        <w:rPr>
          <w:rFonts w:ascii="Times New Roman" w:eastAsia="Calibri" w:hAnsi="Times New Roman" w:cs="Times New Roman"/>
          <w:sz w:val="24"/>
          <w:szCs w:val="26"/>
        </w:rPr>
        <w:t>(ТУ), 2012. – 232 с.</w:t>
      </w:r>
    </w:p>
    <w:p w:rsidR="00B76C27" w:rsidRDefault="00B76C27" w:rsidP="00B76C27">
      <w:pPr>
        <w:numPr>
          <w:ilvl w:val="0"/>
          <w:numId w:val="7"/>
        </w:numPr>
        <w:tabs>
          <w:tab w:val="left" w:pos="1276"/>
        </w:tabs>
        <w:spacing w:before="160" w:after="0" w:line="312" w:lineRule="auto"/>
        <w:contextualSpacing/>
        <w:jc w:val="both"/>
        <w:rPr>
          <w:rFonts w:ascii="Times New Roman" w:eastAsia="Calibri" w:hAnsi="Times New Roman" w:cs="Times New Roman"/>
          <w:sz w:val="26"/>
          <w:lang w:eastAsia="ru-RU"/>
        </w:rPr>
      </w:pPr>
      <w:r>
        <w:rPr>
          <w:rFonts w:ascii="Times New Roman" w:eastAsia="Calibri" w:hAnsi="Times New Roman" w:cs="Times New Roman"/>
          <w:sz w:val="24"/>
          <w:szCs w:val="26"/>
          <w:lang w:eastAsia="ru-RU"/>
        </w:rPr>
        <w:t xml:space="preserve">Антонова, Г. М. Современные средства ЭВМ и </w:t>
      </w:r>
      <w:proofErr w:type="gramStart"/>
      <w:r>
        <w:rPr>
          <w:rFonts w:ascii="Times New Roman" w:eastAsia="Calibri" w:hAnsi="Times New Roman" w:cs="Times New Roman"/>
          <w:sz w:val="24"/>
          <w:szCs w:val="26"/>
          <w:lang w:eastAsia="ru-RU"/>
        </w:rPr>
        <w:t>телекоммуникаций :</w:t>
      </w:r>
      <w:proofErr w:type="gramEnd"/>
      <w:r>
        <w:rPr>
          <w:rFonts w:ascii="Times New Roman" w:eastAsia="Calibri" w:hAnsi="Times New Roman" w:cs="Times New Roman"/>
          <w:sz w:val="24"/>
          <w:szCs w:val="26"/>
          <w:lang w:eastAsia="ru-RU"/>
        </w:rPr>
        <w:t xml:space="preserve"> учеб. пособие для вузов / Г. М. Антонова, А. Ю. Байков. – </w:t>
      </w:r>
      <w:proofErr w:type="gramStart"/>
      <w:r>
        <w:rPr>
          <w:rFonts w:ascii="Times New Roman" w:eastAsia="Calibri" w:hAnsi="Times New Roman" w:cs="Times New Roman"/>
          <w:sz w:val="24"/>
          <w:szCs w:val="26"/>
          <w:lang w:eastAsia="ru-RU"/>
        </w:rPr>
        <w:t>М. :</w:t>
      </w:r>
      <w:proofErr w:type="gramEnd"/>
      <w:r>
        <w:rPr>
          <w:rFonts w:ascii="Times New Roman" w:eastAsia="Calibri" w:hAnsi="Times New Roman" w:cs="Times New Roman"/>
          <w:sz w:val="24"/>
          <w:szCs w:val="26"/>
          <w:lang w:eastAsia="ru-RU"/>
        </w:rPr>
        <w:t xml:space="preserve"> Академия, 2011. – 142 с.</w:t>
      </w:r>
    </w:p>
    <w:p w:rsidR="00EA74E8" w:rsidRPr="00EA74E8" w:rsidRDefault="00EA74E8" w:rsidP="00B76C27">
      <w:pPr>
        <w:spacing w:after="0"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sectPr w:rsidR="00EA74E8" w:rsidRPr="00EA74E8" w:rsidSect="00EA74E8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DE3" w:rsidRDefault="00001DE3" w:rsidP="00EA74E8">
      <w:pPr>
        <w:spacing w:after="0" w:line="240" w:lineRule="auto"/>
      </w:pPr>
      <w:r>
        <w:separator/>
      </w:r>
    </w:p>
  </w:endnote>
  <w:endnote w:type="continuationSeparator" w:id="0">
    <w:p w:rsidR="00001DE3" w:rsidRDefault="00001DE3" w:rsidP="00EA7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95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1DE3" w:rsidRDefault="00001DE3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304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001DE3" w:rsidRDefault="00001DE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DE3" w:rsidRDefault="00001DE3" w:rsidP="00EA74E8">
      <w:pPr>
        <w:spacing w:after="0" w:line="240" w:lineRule="auto"/>
      </w:pPr>
      <w:r>
        <w:separator/>
      </w:r>
    </w:p>
  </w:footnote>
  <w:footnote w:type="continuationSeparator" w:id="0">
    <w:p w:rsidR="00001DE3" w:rsidRDefault="00001DE3" w:rsidP="00EA7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B5194"/>
    <w:multiLevelType w:val="hybridMultilevel"/>
    <w:tmpl w:val="B81A70E0"/>
    <w:lvl w:ilvl="0" w:tplc="82405B1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D02BB"/>
    <w:multiLevelType w:val="hybridMultilevel"/>
    <w:tmpl w:val="C68C7A1C"/>
    <w:lvl w:ilvl="0" w:tplc="F77E234C">
      <w:start w:val="1"/>
      <w:numFmt w:val="bullet"/>
      <w:pStyle w:val="14-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3092954"/>
    <w:multiLevelType w:val="hybridMultilevel"/>
    <w:tmpl w:val="88F22130"/>
    <w:lvl w:ilvl="0" w:tplc="141CD8A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C263E"/>
    <w:multiLevelType w:val="hybridMultilevel"/>
    <w:tmpl w:val="80C0B860"/>
    <w:lvl w:ilvl="0" w:tplc="6E287464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6"/>
        <w:szCs w:val="24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9702CB7"/>
    <w:multiLevelType w:val="hybridMultilevel"/>
    <w:tmpl w:val="543ABE6A"/>
    <w:lvl w:ilvl="0" w:tplc="0A1C21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C0375"/>
    <w:multiLevelType w:val="hybridMultilevel"/>
    <w:tmpl w:val="9928F814"/>
    <w:lvl w:ilvl="0" w:tplc="90DE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0E"/>
    <w:rsid w:val="00001DE3"/>
    <w:rsid w:val="000E5E0E"/>
    <w:rsid w:val="00160F54"/>
    <w:rsid w:val="00282253"/>
    <w:rsid w:val="0028788C"/>
    <w:rsid w:val="002C1221"/>
    <w:rsid w:val="002D08DC"/>
    <w:rsid w:val="00373B45"/>
    <w:rsid w:val="004A2A83"/>
    <w:rsid w:val="004D072C"/>
    <w:rsid w:val="005B6D22"/>
    <w:rsid w:val="00616E28"/>
    <w:rsid w:val="006E6F18"/>
    <w:rsid w:val="00851698"/>
    <w:rsid w:val="00921819"/>
    <w:rsid w:val="00922CF3"/>
    <w:rsid w:val="00963040"/>
    <w:rsid w:val="0098204B"/>
    <w:rsid w:val="00A40128"/>
    <w:rsid w:val="00B300C4"/>
    <w:rsid w:val="00B76C27"/>
    <w:rsid w:val="00BC660E"/>
    <w:rsid w:val="00C01465"/>
    <w:rsid w:val="00C77B55"/>
    <w:rsid w:val="00C927E6"/>
    <w:rsid w:val="00CC089B"/>
    <w:rsid w:val="00CF0A0A"/>
    <w:rsid w:val="00D75A31"/>
    <w:rsid w:val="00DE42D2"/>
    <w:rsid w:val="00EA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07E86"/>
  <w15:chartTrackingRefBased/>
  <w15:docId w15:val="{A1D274F9-7D5C-4933-BEFC-3EEC51B2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4E8"/>
  </w:style>
  <w:style w:type="paragraph" w:styleId="1">
    <w:name w:val="heading 1"/>
    <w:basedOn w:val="a"/>
    <w:next w:val="a"/>
    <w:link w:val="10"/>
    <w:uiPriority w:val="9"/>
    <w:qFormat/>
    <w:rsid w:val="00EA7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7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1">
    <w:name w:val="Head1"/>
    <w:basedOn w:val="1"/>
    <w:link w:val="Head1Char"/>
    <w:qFormat/>
    <w:rsid w:val="00EA74E8"/>
    <w:pPr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table" w:styleId="a3">
    <w:name w:val="Table Grid"/>
    <w:basedOn w:val="a1"/>
    <w:uiPriority w:val="39"/>
    <w:rsid w:val="00EA7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1Char">
    <w:name w:val="Head1 Char"/>
    <w:basedOn w:val="10"/>
    <w:link w:val="Head1"/>
    <w:rsid w:val="00EA74E8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customStyle="1" w:styleId="Default">
    <w:name w:val="Default"/>
    <w:rsid w:val="00EA74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A7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74E8"/>
  </w:style>
  <w:style w:type="paragraph" w:styleId="a6">
    <w:name w:val="footer"/>
    <w:basedOn w:val="a"/>
    <w:link w:val="a7"/>
    <w:uiPriority w:val="99"/>
    <w:unhideWhenUsed/>
    <w:rsid w:val="00EA7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74E8"/>
  </w:style>
  <w:style w:type="paragraph" w:styleId="a8">
    <w:name w:val="List Paragraph"/>
    <w:basedOn w:val="a"/>
    <w:uiPriority w:val="34"/>
    <w:qFormat/>
    <w:rsid w:val="00EA74E8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4A2A83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A2A83"/>
    <w:pPr>
      <w:spacing w:after="100"/>
    </w:pPr>
  </w:style>
  <w:style w:type="character" w:styleId="aa">
    <w:name w:val="Hyperlink"/>
    <w:basedOn w:val="a0"/>
    <w:uiPriority w:val="99"/>
    <w:unhideWhenUsed/>
    <w:rsid w:val="004A2A83"/>
    <w:rPr>
      <w:color w:val="0563C1" w:themeColor="hyperlink"/>
      <w:u w:val="single"/>
    </w:rPr>
  </w:style>
  <w:style w:type="paragraph" w:customStyle="1" w:styleId="14-">
    <w:name w:val="Перечисление 14 (-)"/>
    <w:basedOn w:val="a"/>
    <w:qFormat/>
    <w:rsid w:val="00616E28"/>
    <w:pPr>
      <w:numPr>
        <w:numId w:val="4"/>
      </w:numPr>
      <w:tabs>
        <w:tab w:val="center" w:pos="4677"/>
        <w:tab w:val="right" w:pos="9355"/>
      </w:tabs>
      <w:suppressAutoHyphens/>
      <w:spacing w:after="0" w:line="312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73B4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194FD-4C70-4141-A934-016F6AFC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4837</Words>
  <Characters>27572</Characters>
  <Application>Microsoft Office Word</Application>
  <DocSecurity>0</DocSecurity>
  <Lines>229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Лао</dc:creator>
  <cp:keywords/>
  <dc:description/>
  <cp:lastModifiedBy>Александр Плеханов</cp:lastModifiedBy>
  <cp:revision>5</cp:revision>
  <dcterms:created xsi:type="dcterms:W3CDTF">2020-01-08T19:42:00Z</dcterms:created>
  <dcterms:modified xsi:type="dcterms:W3CDTF">2020-01-08T19:45:00Z</dcterms:modified>
</cp:coreProperties>
</file>