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E61B0E" w14:paraId="19126CB1" w14:textId="77777777" w:rsidTr="00E61B0E">
        <w:tc>
          <w:tcPr>
            <w:tcW w:w="9963" w:type="dxa"/>
          </w:tcPr>
          <w:p w14:paraId="081C8C6D" w14:textId="77777777" w:rsidR="00E61B0E" w:rsidRPr="00E61B0E" w:rsidRDefault="00E61B0E" w:rsidP="00E61B0E">
            <w:pPr>
              <w:spacing w:after="160" w:line="259" w:lineRule="auto"/>
            </w:pPr>
            <w:r w:rsidRPr="00E61B0E">
              <w:rPr>
                <w:lang w:val="uk-UA"/>
              </w:rPr>
              <w:t>Хелс чек це швидка перевірка стану здоровя системи</w:t>
            </w:r>
          </w:p>
          <w:p w14:paraId="4A43DE8E" w14:textId="77777777" w:rsidR="00E61B0E" w:rsidRPr="00E61B0E" w:rsidRDefault="00E61B0E" w:rsidP="00E61B0E">
            <w:pPr>
              <w:spacing w:after="160" w:line="259" w:lineRule="auto"/>
            </w:pPr>
            <w:r w:rsidRPr="00E61B0E">
              <w:rPr>
                <w:lang w:val="uk-UA"/>
              </w:rPr>
              <w:t>Це швидкі індикатори які дають невеличку порцію інформації про стан системи</w:t>
            </w:r>
          </w:p>
          <w:p w14:paraId="28BDC6D4" w14:textId="77777777" w:rsidR="00E61B0E" w:rsidRPr="00E61B0E" w:rsidRDefault="00E61B0E" w:rsidP="00E61B0E">
            <w:pPr>
              <w:spacing w:after="160" w:line="259" w:lineRule="auto"/>
            </w:pPr>
            <w:r w:rsidRPr="00E61B0E">
              <w:rPr>
                <w:lang w:val="uk-UA"/>
              </w:rPr>
              <w:t>Якщо хелс чек виконується більше 30 секунд – скоріше за все десь є проблема.</w:t>
            </w:r>
          </w:p>
          <w:p w14:paraId="1381734F" w14:textId="77777777" w:rsidR="00E61B0E" w:rsidRPr="00E61B0E" w:rsidRDefault="00E61B0E" w:rsidP="00E61B0E">
            <w:pPr>
              <w:spacing w:after="160" w:line="259" w:lineRule="auto"/>
            </w:pPr>
            <w:r w:rsidRPr="00E61B0E">
              <w:rPr>
                <w:lang w:val="uk-UA"/>
              </w:rPr>
              <w:t>Якщо ж нам потрібно зберегти історію здоровя системи – тоді це вже завдання для системи моніторингу здоровя.</w:t>
            </w:r>
          </w:p>
          <w:p w14:paraId="49E609CA" w14:textId="77777777" w:rsidR="00E61B0E" w:rsidRDefault="00E61B0E" w:rsidP="00E61B0E"/>
        </w:tc>
      </w:tr>
      <w:tr w:rsidR="00E61B0E" w14:paraId="29DF1046" w14:textId="77777777" w:rsidTr="00E61B0E">
        <w:tc>
          <w:tcPr>
            <w:tcW w:w="9963" w:type="dxa"/>
          </w:tcPr>
          <w:p w14:paraId="72A6F997" w14:textId="77777777" w:rsidR="00E61B0E" w:rsidRPr="00E61B0E" w:rsidRDefault="00E61B0E" w:rsidP="00E61B0E">
            <w:r w:rsidRPr="00E61B0E">
              <w:rPr>
                <w:lang w:val="uk-UA"/>
              </w:rPr>
              <w:t xml:space="preserve">Хелс моніториг це активності направлені на утримання системи і робочому стані, </w:t>
            </w:r>
          </w:p>
          <w:p w14:paraId="0AC20919" w14:textId="77777777" w:rsidR="00E61B0E" w:rsidRPr="00E61B0E" w:rsidRDefault="00E61B0E" w:rsidP="00E61B0E">
            <w:r w:rsidRPr="00E61B0E">
              <w:rPr>
                <w:lang w:val="uk-UA"/>
              </w:rPr>
              <w:t>які можуть бути вироджені тільки до спостерігання за поточним станом здоровя системи.</w:t>
            </w:r>
          </w:p>
          <w:p w14:paraId="72E081C3" w14:textId="77777777" w:rsidR="00E61B0E" w:rsidRDefault="00E61B0E" w:rsidP="00E61B0E"/>
        </w:tc>
      </w:tr>
      <w:tr w:rsidR="00E61B0E" w14:paraId="674FE0AB" w14:textId="77777777" w:rsidTr="00E61B0E">
        <w:tc>
          <w:tcPr>
            <w:tcW w:w="9963" w:type="dxa"/>
          </w:tcPr>
          <w:p w14:paraId="10465AAF" w14:textId="77777777" w:rsidR="00E61B0E" w:rsidRPr="00E61B0E" w:rsidRDefault="00E61B0E" w:rsidP="00E61B0E">
            <w:r w:rsidRPr="00E61B0E">
              <w:rPr>
                <w:lang w:val="uk-UA"/>
              </w:rPr>
              <w:t>Зі слайду</w:t>
            </w:r>
          </w:p>
          <w:p w14:paraId="6D801FC6" w14:textId="77777777" w:rsidR="00E61B0E" w:rsidRDefault="00E61B0E" w:rsidP="00E61B0E"/>
        </w:tc>
      </w:tr>
      <w:tr w:rsidR="00E61B0E" w14:paraId="68715369" w14:textId="77777777" w:rsidTr="00E61B0E">
        <w:tc>
          <w:tcPr>
            <w:tcW w:w="9963" w:type="dxa"/>
          </w:tcPr>
          <w:p w14:paraId="7C1BCFDE" w14:textId="77777777" w:rsidR="00E61B0E" w:rsidRPr="00E61B0E" w:rsidRDefault="00E61B0E" w:rsidP="00E61B0E">
            <w:r w:rsidRPr="00E61B0E">
              <w:rPr>
                <w:lang w:val="uk-UA"/>
              </w:rPr>
              <w:t xml:space="preserve">У </w:t>
            </w:r>
            <w:r w:rsidRPr="00E61B0E">
              <w:t xml:space="preserve">ASP.NET Core </w:t>
            </w:r>
            <w:r w:rsidRPr="00E61B0E">
              <w:rPr>
                <w:lang w:val="uk-UA"/>
              </w:rPr>
              <w:t xml:space="preserve">є можливість прямо у </w:t>
            </w:r>
            <w:r w:rsidRPr="00E61B0E">
              <w:t>Startup class</w:t>
            </w:r>
            <w:r w:rsidRPr="00E61B0E">
              <w:rPr>
                <w:lang w:val="uk-UA"/>
              </w:rPr>
              <w:t xml:space="preserve"> додати додаткові перевірки стану системи.</w:t>
            </w:r>
          </w:p>
          <w:p w14:paraId="7E6AF621" w14:textId="77777777" w:rsidR="00E61B0E" w:rsidRDefault="00E61B0E" w:rsidP="00E61B0E"/>
        </w:tc>
      </w:tr>
      <w:tr w:rsidR="00E61B0E" w14:paraId="4E693963" w14:textId="77777777" w:rsidTr="00E61B0E">
        <w:tc>
          <w:tcPr>
            <w:tcW w:w="9963" w:type="dxa"/>
          </w:tcPr>
          <w:p w14:paraId="25C00861" w14:textId="77777777" w:rsidR="00E61B0E" w:rsidRPr="00E61B0E" w:rsidRDefault="00E61B0E" w:rsidP="00E61B0E">
            <w:r w:rsidRPr="00E61B0E">
              <w:rPr>
                <w:lang w:val="uk-UA"/>
              </w:rPr>
              <w:t xml:space="preserve">Також щоб додати власний хелс чек можна реалізувати інтерфейс </w:t>
            </w:r>
            <w:proofErr w:type="spellStart"/>
            <w:r w:rsidRPr="00E61B0E">
              <w:t>IHealthCheck</w:t>
            </w:r>
            <w:proofErr w:type="spellEnd"/>
            <w:r w:rsidRPr="00E61B0E">
              <w:rPr>
                <w:lang w:val="uk-UA"/>
              </w:rPr>
              <w:t xml:space="preserve"> який містить метод </w:t>
            </w:r>
            <w:proofErr w:type="spellStart"/>
            <w:r w:rsidRPr="00E61B0E">
              <w:t>CheckHealthAsync</w:t>
            </w:r>
            <w:proofErr w:type="spellEnd"/>
            <w:r w:rsidRPr="00E61B0E">
              <w:rPr>
                <w:lang w:val="uk-UA"/>
              </w:rPr>
              <w:t>, та підключити його до загальної перевірки.</w:t>
            </w:r>
          </w:p>
          <w:p w14:paraId="5E99D40F" w14:textId="77777777" w:rsidR="00E61B0E" w:rsidRDefault="00E61B0E" w:rsidP="00E61B0E"/>
        </w:tc>
      </w:tr>
      <w:tr w:rsidR="00E61B0E" w14:paraId="56574AF9" w14:textId="77777777" w:rsidTr="00E61B0E">
        <w:tc>
          <w:tcPr>
            <w:tcW w:w="9963" w:type="dxa"/>
          </w:tcPr>
          <w:p w14:paraId="5082B12D" w14:textId="77777777" w:rsidR="00E61B0E" w:rsidRPr="00E61B0E" w:rsidRDefault="00E61B0E" w:rsidP="00E61B0E">
            <w:r w:rsidRPr="00E61B0E">
              <w:rPr>
                <w:lang w:val="uk-UA"/>
              </w:rPr>
              <w:t>Також є можливість використати готові пакети із хелсчеками для багатьох популярних сервісі.</w:t>
            </w:r>
          </w:p>
          <w:p w14:paraId="35CB610F" w14:textId="77777777" w:rsidR="00E61B0E" w:rsidRDefault="00E61B0E" w:rsidP="00E61B0E"/>
        </w:tc>
      </w:tr>
      <w:tr w:rsidR="00E61B0E" w14:paraId="62C9797C" w14:textId="77777777" w:rsidTr="00E61B0E">
        <w:tc>
          <w:tcPr>
            <w:tcW w:w="9963" w:type="dxa"/>
          </w:tcPr>
          <w:p w14:paraId="13C005D9" w14:textId="77777777" w:rsidR="00E61B0E" w:rsidRPr="00E61B0E" w:rsidRDefault="00E61B0E" w:rsidP="00E61B0E">
            <w:r w:rsidRPr="00E61B0E">
              <w:rPr>
                <w:lang w:val="uk-UA"/>
              </w:rPr>
              <w:t>Інформація про стан системи передається у систему моніторингу і вигляді метрик.</w:t>
            </w:r>
          </w:p>
          <w:p w14:paraId="48AD210F" w14:textId="77777777" w:rsidR="00E61B0E" w:rsidRPr="00E61B0E" w:rsidRDefault="00E61B0E" w:rsidP="00E61B0E">
            <w:r w:rsidRPr="00E61B0E">
              <w:rPr>
                <w:lang w:val="uk-UA"/>
              </w:rPr>
              <w:t>Метрика, це певне число яке несе якусь інформацію про роботу системи.</w:t>
            </w:r>
          </w:p>
          <w:p w14:paraId="34DA2460" w14:textId="77777777" w:rsidR="00E61B0E" w:rsidRPr="00E61B0E" w:rsidRDefault="00E61B0E" w:rsidP="00E61B0E">
            <w:r w:rsidRPr="00E61B0E">
              <w:rPr>
                <w:lang w:val="uk-UA"/>
              </w:rPr>
              <w:t>У цьому випадку метрикою буде величина яка описує те, як система функціонує.</w:t>
            </w:r>
          </w:p>
          <w:p w14:paraId="6DE41A15" w14:textId="77777777" w:rsidR="00E61B0E" w:rsidRDefault="00E61B0E" w:rsidP="00E61B0E"/>
        </w:tc>
      </w:tr>
      <w:tr w:rsidR="00E61B0E" w14:paraId="36C03E23" w14:textId="77777777" w:rsidTr="00E61B0E">
        <w:tc>
          <w:tcPr>
            <w:tcW w:w="9963" w:type="dxa"/>
          </w:tcPr>
          <w:p w14:paraId="250F5DAF" w14:textId="77777777" w:rsidR="00E61B0E" w:rsidRPr="00E61B0E" w:rsidRDefault="00E61B0E" w:rsidP="00E61B0E">
            <w:r w:rsidRPr="00E61B0E">
              <w:rPr>
                <w:lang w:val="uk-UA"/>
              </w:rPr>
              <w:t xml:space="preserve">Для генерування та передавання хелс метрик використовуємо відкриту бібліотеку </w:t>
            </w:r>
            <w:proofErr w:type="spellStart"/>
            <w:r w:rsidRPr="00E61B0E">
              <w:t>AppMetrics</w:t>
            </w:r>
            <w:proofErr w:type="spellEnd"/>
            <w:r w:rsidRPr="00E61B0E">
              <w:rPr>
                <w:lang w:val="uk-UA"/>
              </w:rPr>
              <w:t>.</w:t>
            </w:r>
          </w:p>
          <w:p w14:paraId="5989C329" w14:textId="77777777" w:rsidR="00E61B0E" w:rsidRPr="00E61B0E" w:rsidRDefault="00E61B0E" w:rsidP="00E61B0E">
            <w:r w:rsidRPr="00E61B0E">
              <w:rPr>
                <w:lang w:val="uk-UA"/>
              </w:rPr>
              <w:t>Особливостями цієї бібліотеки є те, що вона</w:t>
            </w:r>
          </w:p>
          <w:p w14:paraId="1510EBC4" w14:textId="77777777" w:rsidR="00E61B0E" w:rsidRPr="00E61B0E" w:rsidRDefault="00E61B0E" w:rsidP="00E61B0E">
            <w:pPr>
              <w:numPr>
                <w:ilvl w:val="0"/>
                <w:numId w:val="3"/>
              </w:numPr>
            </w:pPr>
            <w:r w:rsidRPr="00E61B0E">
              <w:rPr>
                <w:lang w:val="uk-UA"/>
              </w:rPr>
              <w:t>підтримує різні типи метрик (частота запитів, кількість логінів, час виклику сервісу, кількість використовуваної памяті ітд)</w:t>
            </w:r>
          </w:p>
          <w:p w14:paraId="453178F2" w14:textId="77777777" w:rsidR="00E61B0E" w:rsidRPr="00E61B0E" w:rsidRDefault="00E61B0E" w:rsidP="00E61B0E">
            <w:pPr>
              <w:numPr>
                <w:ilvl w:val="0"/>
                <w:numId w:val="3"/>
              </w:numPr>
            </w:pPr>
            <w:r w:rsidRPr="00E61B0E">
              <w:rPr>
                <w:lang w:val="uk-UA"/>
              </w:rPr>
              <w:t xml:space="preserve">містить вбудоване </w:t>
            </w:r>
            <w:proofErr w:type="spellStart"/>
            <w:r w:rsidRPr="00E61B0E">
              <w:t>middlware</w:t>
            </w:r>
            <w:proofErr w:type="spellEnd"/>
            <w:r w:rsidRPr="00E61B0E">
              <w:t xml:space="preserve"> </w:t>
            </w:r>
            <w:r w:rsidRPr="00E61B0E">
              <w:rPr>
                <w:lang w:val="uk-UA"/>
              </w:rPr>
              <w:t xml:space="preserve">яке може генерувати </w:t>
            </w:r>
            <w:r w:rsidRPr="00E61B0E">
              <w:t xml:space="preserve">out of box </w:t>
            </w:r>
            <w:r w:rsidRPr="00E61B0E">
              <w:rPr>
                <w:lang w:val="uk-UA"/>
              </w:rPr>
              <w:t xml:space="preserve">метрики такі як статистика </w:t>
            </w:r>
            <w:r w:rsidRPr="00E61B0E">
              <w:t xml:space="preserve">http </w:t>
            </w:r>
            <w:r w:rsidRPr="00E61B0E">
              <w:rPr>
                <w:lang w:val="uk-UA"/>
              </w:rPr>
              <w:t xml:space="preserve">запитів, </w:t>
            </w:r>
            <w:proofErr w:type="spellStart"/>
            <w:r w:rsidRPr="00E61B0E">
              <w:t>Apdex</w:t>
            </w:r>
            <w:proofErr w:type="spellEnd"/>
            <w:r w:rsidRPr="00E61B0E">
              <w:t xml:space="preserve"> </w:t>
            </w:r>
            <w:r w:rsidRPr="00E61B0E">
              <w:rPr>
                <w:lang w:val="uk-UA"/>
              </w:rPr>
              <w:t>статистика для веб додатку</w:t>
            </w:r>
          </w:p>
          <w:p w14:paraId="15F9C557" w14:textId="77777777" w:rsidR="00E61B0E" w:rsidRPr="00E61B0E" w:rsidRDefault="00E61B0E" w:rsidP="00E61B0E">
            <w:pPr>
              <w:numPr>
                <w:ilvl w:val="0"/>
                <w:numId w:val="3"/>
              </w:numPr>
            </w:pPr>
            <w:r w:rsidRPr="00E61B0E">
              <w:rPr>
                <w:lang w:val="uk-UA"/>
              </w:rPr>
              <w:t>Та ін.</w:t>
            </w:r>
          </w:p>
          <w:p w14:paraId="66466C93" w14:textId="77777777" w:rsidR="00E61B0E" w:rsidRDefault="00E61B0E" w:rsidP="00E61B0E"/>
        </w:tc>
      </w:tr>
      <w:tr w:rsidR="00E61B0E" w14:paraId="4C0780B2" w14:textId="77777777" w:rsidTr="00E61B0E">
        <w:tc>
          <w:tcPr>
            <w:tcW w:w="9963" w:type="dxa"/>
          </w:tcPr>
          <w:p w14:paraId="1A046B8E" w14:textId="77777777" w:rsidR="00E61B0E" w:rsidRPr="00E61B0E" w:rsidRDefault="00E61B0E" w:rsidP="00E61B0E">
            <w:r w:rsidRPr="00E61B0E">
              <w:rPr>
                <w:lang w:val="uk-UA"/>
              </w:rPr>
              <w:t xml:space="preserve">Передавання хелс метрик із </w:t>
            </w:r>
            <w:r w:rsidRPr="00E61B0E">
              <w:t xml:space="preserve">Asp.net core app </w:t>
            </w:r>
            <w:r w:rsidRPr="00E61B0E">
              <w:rPr>
                <w:lang w:val="uk-UA"/>
              </w:rPr>
              <w:t xml:space="preserve">можливе або через реалізацію та реєстрацію </w:t>
            </w:r>
            <w:proofErr w:type="spellStart"/>
            <w:r w:rsidRPr="00E61B0E">
              <w:t>IHealthCheckPublisher</w:t>
            </w:r>
            <w:proofErr w:type="spellEnd"/>
            <w:r w:rsidRPr="00E61B0E">
              <w:rPr>
                <w:lang w:val="uk-UA"/>
              </w:rPr>
              <w:t>.</w:t>
            </w:r>
          </w:p>
          <w:p w14:paraId="369EE42E" w14:textId="77777777" w:rsidR="00E61B0E" w:rsidRPr="00E61B0E" w:rsidRDefault="00E61B0E" w:rsidP="00E61B0E">
            <w:r w:rsidRPr="00E61B0E">
              <w:rPr>
                <w:lang w:val="uk-UA"/>
              </w:rPr>
              <w:t xml:space="preserve">тоді система буде періодично збирати та передавати </w:t>
            </w:r>
            <w:proofErr w:type="spellStart"/>
            <w:r w:rsidRPr="00E61B0E">
              <w:t>IHealthCheckPublisher</w:t>
            </w:r>
            <w:proofErr w:type="spellEnd"/>
            <w:r w:rsidRPr="00E61B0E">
              <w:rPr>
                <w:lang w:val="uk-UA"/>
              </w:rPr>
              <w:t xml:space="preserve"> хелс метрики а він буде уже їх публікувати де захоче.</w:t>
            </w:r>
          </w:p>
          <w:p w14:paraId="08A47807" w14:textId="77777777" w:rsidR="00E61B0E" w:rsidRPr="00E61B0E" w:rsidRDefault="00E61B0E" w:rsidP="00E61B0E">
            <w:r w:rsidRPr="00E61B0E">
              <w:rPr>
                <w:lang w:val="uk-UA"/>
              </w:rPr>
              <w:t xml:space="preserve">Або через реєстрацію </w:t>
            </w:r>
            <w:proofErr w:type="spellStart"/>
            <w:r w:rsidRPr="00E61B0E">
              <w:t>AppMetricsHealthCheckPublisher</w:t>
            </w:r>
            <w:proofErr w:type="spellEnd"/>
            <w:r w:rsidRPr="00E61B0E">
              <w:rPr>
                <w:lang w:val="uk-UA"/>
              </w:rPr>
              <w:t xml:space="preserve"> який є у </w:t>
            </w:r>
            <w:proofErr w:type="spellStart"/>
            <w:r w:rsidRPr="00E61B0E">
              <w:t>AppMetrics</w:t>
            </w:r>
            <w:proofErr w:type="spellEnd"/>
            <w:r w:rsidRPr="00E61B0E">
              <w:rPr>
                <w:lang w:val="uk-UA"/>
              </w:rPr>
              <w:t xml:space="preserve">. </w:t>
            </w:r>
          </w:p>
          <w:p w14:paraId="7CBF2551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16FBBFE1" w14:textId="77777777" w:rsidTr="00E61B0E">
        <w:tc>
          <w:tcPr>
            <w:tcW w:w="9963" w:type="dxa"/>
          </w:tcPr>
          <w:p w14:paraId="7DD58DF8" w14:textId="77777777" w:rsidR="00E61B0E" w:rsidRPr="00E61B0E" w:rsidRDefault="00E61B0E" w:rsidP="00E61B0E">
            <w:r w:rsidRPr="00E61B0E">
              <w:rPr>
                <w:lang w:val="uk-UA"/>
              </w:rPr>
              <w:t xml:space="preserve">Окрім того із </w:t>
            </w:r>
            <w:proofErr w:type="spellStart"/>
            <w:r w:rsidRPr="00E61B0E">
              <w:t>AppMetrics</w:t>
            </w:r>
            <w:proofErr w:type="spellEnd"/>
            <w:r w:rsidRPr="00E61B0E">
              <w:rPr>
                <w:lang w:val="uk-UA"/>
              </w:rPr>
              <w:t xml:space="preserve"> звичайно є можливість реалізувати власні метрики.</w:t>
            </w:r>
          </w:p>
          <w:p w14:paraId="04B46DA4" w14:textId="77777777" w:rsidR="00E61B0E" w:rsidRPr="00E61B0E" w:rsidRDefault="00E61B0E" w:rsidP="00E61B0E">
            <w:r w:rsidRPr="00E61B0E">
              <w:rPr>
                <w:lang w:val="uk-UA"/>
              </w:rPr>
              <w:t>Для цього необхідно</w:t>
            </w:r>
          </w:p>
          <w:p w14:paraId="18DEDA83" w14:textId="77777777" w:rsidR="00E61B0E" w:rsidRPr="00E61B0E" w:rsidRDefault="00E61B0E" w:rsidP="00E61B0E">
            <w:pPr>
              <w:numPr>
                <w:ilvl w:val="0"/>
                <w:numId w:val="4"/>
              </w:numPr>
            </w:pPr>
            <w:r w:rsidRPr="00E61B0E">
              <w:rPr>
                <w:lang w:val="uk-UA"/>
              </w:rPr>
              <w:t xml:space="preserve">зарезолвити </w:t>
            </w:r>
            <w:proofErr w:type="spellStart"/>
            <w:r w:rsidRPr="00E61B0E">
              <w:t>IMetrics</w:t>
            </w:r>
            <w:proofErr w:type="spellEnd"/>
          </w:p>
          <w:p w14:paraId="38719454" w14:textId="77777777" w:rsidR="00E61B0E" w:rsidRPr="00E61B0E" w:rsidRDefault="00E61B0E" w:rsidP="00E61B0E">
            <w:pPr>
              <w:numPr>
                <w:ilvl w:val="0"/>
                <w:numId w:val="4"/>
              </w:numPr>
            </w:pPr>
            <w:r w:rsidRPr="00E61B0E">
              <w:rPr>
                <w:lang w:val="uk-UA"/>
              </w:rPr>
              <w:t>Створити власну метрику</w:t>
            </w:r>
          </w:p>
          <w:p w14:paraId="785431F4" w14:textId="77777777" w:rsidR="00E61B0E" w:rsidRPr="00E61B0E" w:rsidRDefault="00E61B0E" w:rsidP="00E61B0E">
            <w:pPr>
              <w:numPr>
                <w:ilvl w:val="0"/>
                <w:numId w:val="4"/>
              </w:numPr>
            </w:pPr>
            <w:r w:rsidRPr="00E61B0E">
              <w:rPr>
                <w:lang w:val="uk-UA"/>
              </w:rPr>
              <w:t>Періодично передавати значення.</w:t>
            </w:r>
          </w:p>
          <w:p w14:paraId="3E24707A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4C1EFEB3" w14:textId="77777777" w:rsidTr="00E61B0E">
        <w:tc>
          <w:tcPr>
            <w:tcW w:w="9963" w:type="dxa"/>
          </w:tcPr>
          <w:p w14:paraId="10E8E962" w14:textId="77777777" w:rsidR="00E61B0E" w:rsidRPr="00E61B0E" w:rsidRDefault="00E61B0E" w:rsidP="00E61B0E">
            <w:r w:rsidRPr="00E61B0E">
              <w:rPr>
                <w:lang w:val="uk-UA"/>
              </w:rPr>
              <w:t xml:space="preserve">Для відображення хелс та й усіх інших метрик використовуємо </w:t>
            </w:r>
            <w:r w:rsidRPr="00E61B0E">
              <w:t>TIG-stack</w:t>
            </w:r>
            <w:r w:rsidRPr="00E61B0E">
              <w:rPr>
                <w:lang w:val="uk-UA"/>
              </w:rPr>
              <w:t>.</w:t>
            </w:r>
          </w:p>
          <w:p w14:paraId="524E1603" w14:textId="77777777" w:rsidR="00E61B0E" w:rsidRPr="00E61B0E" w:rsidRDefault="00E61B0E" w:rsidP="00E61B0E">
            <w:r w:rsidRPr="00E61B0E">
              <w:rPr>
                <w:lang w:val="uk-UA"/>
              </w:rPr>
              <w:t>Який складається із Телеграфу, ІнфлюксДБ і Графани.</w:t>
            </w:r>
          </w:p>
          <w:p w14:paraId="147AF53E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29CEF5CA" w14:textId="77777777" w:rsidTr="00E61B0E">
        <w:tc>
          <w:tcPr>
            <w:tcW w:w="9963" w:type="dxa"/>
          </w:tcPr>
          <w:p w14:paraId="7661AF65" w14:textId="77777777" w:rsidR="00E61B0E" w:rsidRPr="00E61B0E" w:rsidRDefault="00E61B0E" w:rsidP="00E61B0E">
            <w:r w:rsidRPr="00E61B0E">
              <w:rPr>
                <w:lang w:val="uk-UA"/>
              </w:rPr>
              <w:t>Телеграф збирає дані, передає у базу даних Інфлюкс, Графана читає із інфлюкса.</w:t>
            </w:r>
          </w:p>
          <w:p w14:paraId="04541C51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58B6EEA0" w14:textId="77777777" w:rsidTr="00E61B0E">
        <w:tc>
          <w:tcPr>
            <w:tcW w:w="9963" w:type="dxa"/>
          </w:tcPr>
          <w:p w14:paraId="4AFC17D5" w14:textId="77777777" w:rsidR="00E61B0E" w:rsidRPr="00E61B0E" w:rsidRDefault="00E61B0E" w:rsidP="00E61B0E">
            <w:r w:rsidRPr="00E61B0E">
              <w:rPr>
                <w:lang w:val="uk-UA"/>
              </w:rPr>
              <w:t>Телеграф це агент написати на Гоу для збору, обробки, агрегації і запису метрик.</w:t>
            </w:r>
          </w:p>
          <w:p w14:paraId="442B2E61" w14:textId="77777777" w:rsidR="00E61B0E" w:rsidRPr="00E61B0E" w:rsidRDefault="00E61B0E" w:rsidP="00E61B0E">
            <w:r w:rsidRPr="00E61B0E">
              <w:rPr>
                <w:lang w:val="uk-UA"/>
              </w:rPr>
              <w:t>Він керується плагінами і використовує 4 типи різних плагінів.</w:t>
            </w:r>
          </w:p>
          <w:p w14:paraId="479F1D93" w14:textId="77777777" w:rsidR="00E61B0E" w:rsidRPr="00E61B0E" w:rsidRDefault="00E61B0E" w:rsidP="00E61B0E">
            <w:r w:rsidRPr="00E61B0E">
              <w:rPr>
                <w:lang w:val="uk-UA"/>
              </w:rPr>
              <w:lastRenderedPageBreak/>
              <w:t>Для введення, обробки(відфільтрувати, трансформувати), агрегування(мін, макс, кількість ітд) та виведення.</w:t>
            </w:r>
          </w:p>
          <w:p w14:paraId="49B8FC61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3A3D8C3C" w14:textId="77777777" w:rsidTr="00E61B0E">
        <w:tc>
          <w:tcPr>
            <w:tcW w:w="9963" w:type="dxa"/>
          </w:tcPr>
          <w:p w14:paraId="629ABE47" w14:textId="77777777" w:rsidR="00E61B0E" w:rsidRPr="00E61B0E" w:rsidRDefault="00E61B0E" w:rsidP="00E61B0E">
            <w:r w:rsidRPr="00E61B0E">
              <w:rPr>
                <w:lang w:val="uk-UA"/>
              </w:rPr>
              <w:lastRenderedPageBreak/>
              <w:t xml:space="preserve">Інфлюкс Дб це база даних часових рядів. </w:t>
            </w:r>
          </w:p>
          <w:p w14:paraId="6582843B" w14:textId="77777777" w:rsidR="00E61B0E" w:rsidRPr="00E61B0E" w:rsidRDefault="00E61B0E" w:rsidP="00E61B0E">
            <w:r w:rsidRPr="00E61B0E">
              <w:rPr>
                <w:lang w:val="uk-UA"/>
              </w:rPr>
              <w:t>Вона оптимізована для зберігання часових рядів через пов'язані пари часу та значення.</w:t>
            </w:r>
          </w:p>
          <w:p w14:paraId="5B17AE7D" w14:textId="77777777" w:rsidR="00E61B0E" w:rsidRPr="00E61B0E" w:rsidRDefault="00E61B0E" w:rsidP="00E61B0E">
            <w:r w:rsidRPr="00E61B0E">
              <w:rPr>
                <w:lang w:val="uk-UA"/>
              </w:rPr>
              <w:t xml:space="preserve">Легко маштабується та містить спеціалізований </w:t>
            </w:r>
            <w:r w:rsidRPr="00E61B0E">
              <w:t xml:space="preserve">API </w:t>
            </w:r>
            <w:r w:rsidRPr="00E61B0E">
              <w:rPr>
                <w:lang w:val="uk-UA"/>
              </w:rPr>
              <w:t>для агрегування та вибірки такий даних.</w:t>
            </w:r>
          </w:p>
          <w:p w14:paraId="7CED64B6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4C9C5DAF" w14:textId="77777777" w:rsidTr="00E61B0E">
        <w:tc>
          <w:tcPr>
            <w:tcW w:w="9963" w:type="dxa"/>
          </w:tcPr>
          <w:p w14:paraId="32F32EFD" w14:textId="77777777" w:rsidR="00E61B0E" w:rsidRPr="00E61B0E" w:rsidRDefault="00E61B0E" w:rsidP="00E61B0E">
            <w:r w:rsidRPr="00E61B0E">
              <w:rPr>
                <w:lang w:val="uk-UA"/>
              </w:rPr>
              <w:t>Графана це рішення для візуалізації та дослідження даних.</w:t>
            </w:r>
          </w:p>
          <w:p w14:paraId="365E6A9D" w14:textId="77777777" w:rsidR="00E61B0E" w:rsidRPr="00E61B0E" w:rsidRDefault="00E61B0E" w:rsidP="00E61B0E">
            <w:r w:rsidRPr="00E61B0E">
              <w:rPr>
                <w:lang w:val="uk-UA"/>
              </w:rPr>
              <w:t>Дає змогу створювати графіки та дешборди на основі даних із різноманітних джерел.</w:t>
            </w:r>
          </w:p>
          <w:p w14:paraId="5F2CE68B" w14:textId="77777777" w:rsidR="00E61B0E" w:rsidRPr="00E61B0E" w:rsidRDefault="00E61B0E" w:rsidP="00E61B0E">
            <w:r w:rsidRPr="00E61B0E">
              <w:rPr>
                <w:lang w:val="uk-UA"/>
              </w:rPr>
              <w:t>інлюксДб, прометеус, еластік ітд.</w:t>
            </w:r>
          </w:p>
          <w:p w14:paraId="6639A5D9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0456ECEE" w14:textId="77777777" w:rsidTr="00E61B0E">
        <w:tc>
          <w:tcPr>
            <w:tcW w:w="9963" w:type="dxa"/>
          </w:tcPr>
          <w:p w14:paraId="524FC22B" w14:textId="77777777" w:rsidR="00E61B0E" w:rsidRPr="00E61B0E" w:rsidRDefault="00E61B0E" w:rsidP="00E61B0E">
            <w:r w:rsidRPr="00E61B0E">
              <w:rPr>
                <w:lang w:val="uk-UA"/>
              </w:rPr>
              <w:t xml:space="preserve">Для відображення хелс та й усіх інших метрик також можна використовувати </w:t>
            </w:r>
            <w:r w:rsidRPr="00E61B0E">
              <w:t>TICK-stack</w:t>
            </w:r>
            <w:r w:rsidRPr="00E61B0E">
              <w:rPr>
                <w:lang w:val="uk-UA"/>
              </w:rPr>
              <w:t>.</w:t>
            </w:r>
          </w:p>
          <w:p w14:paraId="58D8BB32" w14:textId="77777777" w:rsidR="00E61B0E" w:rsidRPr="00E61B0E" w:rsidRDefault="00E61B0E" w:rsidP="00E61B0E">
            <w:r w:rsidRPr="00E61B0E">
              <w:rPr>
                <w:lang w:val="uk-UA"/>
              </w:rPr>
              <w:t xml:space="preserve">Який побуваний на продуктах платформи </w:t>
            </w:r>
            <w:proofErr w:type="spellStart"/>
            <w:r w:rsidRPr="00E61B0E">
              <w:t>InfluxData</w:t>
            </w:r>
            <w:proofErr w:type="spellEnd"/>
            <w:r w:rsidRPr="00E61B0E">
              <w:rPr>
                <w:lang w:val="uk-UA"/>
              </w:rPr>
              <w:t>.</w:t>
            </w:r>
          </w:p>
          <w:p w14:paraId="4A2EE6BE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5239DBCA" w14:textId="77777777" w:rsidTr="00E61B0E">
        <w:tc>
          <w:tcPr>
            <w:tcW w:w="9963" w:type="dxa"/>
          </w:tcPr>
          <w:p w14:paraId="7C6810E5" w14:textId="77777777" w:rsidR="00E61B0E" w:rsidRPr="00E61B0E" w:rsidRDefault="00E61B0E" w:rsidP="00E61B0E">
            <w:r w:rsidRPr="00E61B0E">
              <w:rPr>
                <w:lang w:val="uk-UA"/>
              </w:rPr>
              <w:t>Хронограф – спеціалізоване рішення для дослідження та візуалізації ІнлюксДб даних.</w:t>
            </w:r>
          </w:p>
          <w:p w14:paraId="3F5D2E35" w14:textId="77777777" w:rsidR="00E61B0E" w:rsidRPr="00E61B0E" w:rsidRDefault="00E61B0E" w:rsidP="00E61B0E">
            <w:r w:rsidRPr="00E61B0E">
              <w:rPr>
                <w:lang w:val="uk-UA"/>
              </w:rPr>
              <w:t>Зручне рішення для швидкого старту оскільки містить наперед визначені дешборди та зручний інтерфейс для ІнлюксДб.</w:t>
            </w:r>
          </w:p>
          <w:p w14:paraId="15CC1B23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  <w:tr w:rsidR="00E61B0E" w14:paraId="0D024089" w14:textId="77777777" w:rsidTr="00E61B0E">
        <w:tc>
          <w:tcPr>
            <w:tcW w:w="9963" w:type="dxa"/>
          </w:tcPr>
          <w:p w14:paraId="3CAF64CF" w14:textId="77777777" w:rsidR="00E61B0E" w:rsidRPr="00E61B0E" w:rsidRDefault="00E61B0E" w:rsidP="00E61B0E">
            <w:r w:rsidRPr="00E61B0E">
              <w:rPr>
                <w:lang w:val="uk-UA"/>
              </w:rPr>
              <w:t>Капасітор – це спеціалізоване рішення для обробки даних.</w:t>
            </w:r>
          </w:p>
          <w:p w14:paraId="2FBB38A9" w14:textId="77777777" w:rsidR="00E61B0E" w:rsidRPr="00E61B0E" w:rsidRDefault="00E61B0E" w:rsidP="00E61B0E">
            <w:r w:rsidRPr="00E61B0E">
              <w:rPr>
                <w:lang w:val="uk-UA"/>
              </w:rPr>
              <w:t xml:space="preserve">Часто використовується разом із </w:t>
            </w:r>
            <w:r w:rsidRPr="00E61B0E">
              <w:t xml:space="preserve">TIG </w:t>
            </w:r>
            <w:r w:rsidRPr="00E61B0E">
              <w:rPr>
                <w:lang w:val="uk-UA"/>
              </w:rPr>
              <w:t>стеком для налаштування нотифікацій у випадку коли значення метрик почнуть виходити за задані рамки.</w:t>
            </w:r>
          </w:p>
          <w:p w14:paraId="3C796E9B" w14:textId="77777777" w:rsidR="00E61B0E" w:rsidRPr="00E61B0E" w:rsidRDefault="00E61B0E" w:rsidP="00E61B0E">
            <w:r w:rsidRPr="00E61B0E">
              <w:rPr>
                <w:lang w:val="uk-UA"/>
              </w:rPr>
              <w:t xml:space="preserve">Працює із </w:t>
            </w:r>
            <w:proofErr w:type="spellStart"/>
            <w:r w:rsidRPr="00E61B0E">
              <w:t>InfluxDB</w:t>
            </w:r>
            <w:proofErr w:type="spellEnd"/>
            <w:r w:rsidRPr="00E61B0E">
              <w:rPr>
                <w:lang w:val="uk-UA"/>
              </w:rPr>
              <w:t>.</w:t>
            </w:r>
          </w:p>
          <w:p w14:paraId="19950787" w14:textId="77777777" w:rsidR="00E61B0E" w:rsidRPr="00E61B0E" w:rsidRDefault="00E61B0E" w:rsidP="00E61B0E">
            <w:r w:rsidRPr="00E61B0E">
              <w:rPr>
                <w:lang w:val="uk-UA"/>
              </w:rPr>
              <w:t>Має можливість надсилання нотифікацій різними каналами.</w:t>
            </w:r>
          </w:p>
          <w:p w14:paraId="10B1B891" w14:textId="77777777" w:rsidR="00E61B0E" w:rsidRPr="00E61B0E" w:rsidRDefault="00E61B0E" w:rsidP="00E61B0E">
            <w:pPr>
              <w:rPr>
                <w:lang w:val="uk-UA"/>
              </w:rPr>
            </w:pPr>
          </w:p>
        </w:tc>
      </w:tr>
    </w:tbl>
    <w:p w14:paraId="3CECEEAA" w14:textId="1A2327A3" w:rsidR="003D7D1A" w:rsidRPr="00E61B0E" w:rsidRDefault="003D7D1A" w:rsidP="00E61B0E">
      <w:bookmarkStart w:id="0" w:name="_GoBack"/>
      <w:bookmarkEnd w:id="0"/>
    </w:p>
    <w:sectPr w:rsidR="003D7D1A" w:rsidRPr="00E61B0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87B"/>
    <w:multiLevelType w:val="hybridMultilevel"/>
    <w:tmpl w:val="1D8244B6"/>
    <w:lvl w:ilvl="0" w:tplc="71EAA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785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6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274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5636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10E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1E8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AA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20B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A694D"/>
    <w:multiLevelType w:val="hybridMultilevel"/>
    <w:tmpl w:val="843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53A10"/>
    <w:multiLevelType w:val="hybridMultilevel"/>
    <w:tmpl w:val="7174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91EAA"/>
    <w:multiLevelType w:val="hybridMultilevel"/>
    <w:tmpl w:val="0CC8D4EA"/>
    <w:lvl w:ilvl="0" w:tplc="B4186A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634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C7E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8AD2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C878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D4C9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528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9C3A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4AF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6B"/>
    <w:rsid w:val="003D7D1A"/>
    <w:rsid w:val="00430B6B"/>
    <w:rsid w:val="00926D34"/>
    <w:rsid w:val="00A905D7"/>
    <w:rsid w:val="00E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01B0"/>
  <w15:chartTrackingRefBased/>
  <w15:docId w15:val="{F5CBEAEC-F5C0-4689-AADA-6B0C6838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34"/>
    <w:pPr>
      <w:ind w:left="720"/>
      <w:contextualSpacing/>
    </w:pPr>
  </w:style>
  <w:style w:type="table" w:styleId="TableGrid">
    <w:name w:val="Table Grid"/>
    <w:basedOn w:val="TableNormal"/>
    <w:uiPriority w:val="39"/>
    <w:rsid w:val="00E6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3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0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Dudnyk</dc:creator>
  <cp:keywords/>
  <dc:description/>
  <cp:lastModifiedBy>Oleksandr Dudnyk</cp:lastModifiedBy>
  <cp:revision>4</cp:revision>
  <dcterms:created xsi:type="dcterms:W3CDTF">2019-11-05T08:47:00Z</dcterms:created>
  <dcterms:modified xsi:type="dcterms:W3CDTF">2019-11-15T11:16:00Z</dcterms:modified>
</cp:coreProperties>
</file>