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D5" w:rsidRPr="00E3538A" w:rsidRDefault="005E2FD5" w:rsidP="00A476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7"/>
        <w:gridCol w:w="7585"/>
      </w:tblGrid>
      <w:tr w:rsidR="00115DA0" w:rsidRPr="00E3538A" w:rsidTr="007B2B24">
        <w:trPr>
          <w:trHeight w:val="756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startDecl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FB11E5" w:rsidRDefault="00115DA0" w:rsidP="00FB11E5">
            <w:pPr>
              <w:pStyle w:val="HTML"/>
              <w:shd w:val="clear" w:color="auto" w:fill="FFFFFF"/>
              <w:rPr>
                <w:color w:val="000000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 xml:space="preserve">Запомнить тип в глобальную переменную </w:t>
            </w:r>
            <w:proofErr w:type="spellStart"/>
            <w:r w:rsidR="00FB11E5">
              <w:rPr>
                <w:b/>
                <w:bCs/>
                <w:color w:val="660E7A"/>
              </w:rPr>
              <w:t>dataType</w:t>
            </w:r>
            <w:proofErr w:type="spellEnd"/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, установить флаг описания данных</w:t>
            </w:r>
          </w:p>
        </w:tc>
      </w:tr>
      <w:tr w:rsidR="00115DA0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endDecl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E3538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бросить флаг описания данных</w:t>
            </w:r>
          </w:p>
        </w:tc>
      </w:tr>
      <w:tr w:rsidR="00115DA0" w:rsidRPr="00E3538A" w:rsidTr="007B2B24">
        <w:trPr>
          <w:trHeight w:val="799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setIdent</w:t>
            </w:r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FB11E5" w:rsidRDefault="00424857" w:rsidP="00FB11E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 xml:space="preserve">аносим идентификатор в таблицу с типом </w:t>
            </w:r>
            <w:proofErr w:type="spellStart"/>
            <w:r w:rsidR="00FB11E5">
              <w:rPr>
                <w:b/>
                <w:bCs/>
                <w:color w:val="660E7A"/>
              </w:rPr>
              <w:t>dataType</w:t>
            </w:r>
            <w:proofErr w:type="spellEnd"/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, проверяем дубликаты</w:t>
            </w:r>
            <w:r w:rsidR="0075774B">
              <w:rPr>
                <w:rFonts w:ascii="Times New Roman" w:hAnsi="Times New Roman" w:cs="Times New Roman"/>
                <w:sz w:val="24"/>
                <w:szCs w:val="24"/>
              </w:rPr>
              <w:t>. Запоминаем переменную.</w:t>
            </w:r>
          </w:p>
        </w:tc>
      </w:tr>
      <w:tr w:rsidR="00115DA0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startLevel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E3538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ачать новый уровень в дереве</w:t>
            </w:r>
            <w:r w:rsidR="007577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5DA0" w:rsidRPr="00E3538A" w:rsidTr="00115DA0">
        <w:trPr>
          <w:trHeight w:val="567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endLevel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E3538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ернуться к началу текущего уровня</w:t>
            </w:r>
          </w:p>
        </w:tc>
      </w:tr>
      <w:tr w:rsidR="00115DA0" w:rsidRPr="00E3538A" w:rsidTr="007B2B24">
        <w:trPr>
          <w:trHeight w:val="1135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startFunc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343AE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оздаем вершину – функцию (</w:t>
            </w:r>
            <w:r w:rsidR="00115DA0" w:rsidRPr="004D24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запоминаем тип возвращаемых данных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), проверяем дубликаты</w:t>
            </w:r>
            <w:r w:rsidR="00E3538A" w:rsidRPr="00E353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3538A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Запоминаем указатель на функцию в переменную «</w:t>
            </w:r>
            <w:r w:rsidR="00E3538A" w:rsidRPr="00806F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="00E3538A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="004D24F5" w:rsidRPr="00343A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115DA0" w:rsidRPr="00E3538A" w:rsidTr="007B2B24">
        <w:trPr>
          <w:trHeight w:val="863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newBlack</w:t>
            </w:r>
            <w:proofErr w:type="spellEnd"/>
          </w:p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115DA0" w:rsidRPr="00E3538A" w:rsidRDefault="00424857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15DA0" w:rsidRPr="00E3538A">
              <w:rPr>
                <w:rFonts w:ascii="Times New Roman" w:hAnsi="Times New Roman" w:cs="Times New Roman"/>
                <w:sz w:val="24"/>
                <w:szCs w:val="24"/>
              </w:rPr>
              <w:t>овая черная вершина, необходима, чтобы отделить параметры функции от локальных переменных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5DA0" w:rsidRPr="00E3538A" w:rsidTr="007B2B24">
        <w:trPr>
          <w:trHeight w:val="564"/>
        </w:trPr>
        <w:tc>
          <w:tcPr>
            <w:tcW w:w="1809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8A">
              <w:rPr>
                <w:rFonts w:ascii="Times New Roman" w:hAnsi="Times New Roman" w:cs="Times New Roman"/>
                <w:sz w:val="24"/>
                <w:szCs w:val="24"/>
              </w:rPr>
              <w:t>endFunc</w:t>
            </w:r>
          </w:p>
        </w:tc>
        <w:tc>
          <w:tcPr>
            <w:tcW w:w="8873" w:type="dxa"/>
          </w:tcPr>
          <w:p w:rsidR="00115DA0" w:rsidRPr="00E3538A" w:rsidRDefault="00115DA0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38A" w:rsidRPr="00E3538A" w:rsidTr="007B2B24">
        <w:trPr>
          <w:trHeight w:val="734"/>
        </w:trPr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plusParam</w:t>
            </w:r>
            <w:proofErr w:type="spellEnd"/>
          </w:p>
          <w:p w:rsidR="00E3538A" w:rsidRPr="00E3538A" w:rsidRDefault="00E3538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E3538A" w:rsidRPr="007B2B24" w:rsidRDefault="00E3538A" w:rsidP="007B2B24">
            <w:pPr>
              <w:pStyle w:val="HTML"/>
              <w:shd w:val="clear" w:color="auto" w:fill="FFFFFF"/>
              <w:rPr>
                <w:color w:val="000000"/>
              </w:rPr>
            </w:pPr>
            <w:r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увеличиваем число параметров у функции</w:t>
            </w:r>
            <w:r w:rsidR="004D24F5"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вершина с указателем «</w:t>
            </w:r>
            <w:r w:rsidRPr="00806F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Pr="00806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»)</w:t>
            </w:r>
            <w:r w:rsid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7B2B24">
              <w:rPr>
                <w:b/>
                <w:bCs/>
                <w:color w:val="660E7A"/>
              </w:rPr>
              <w:t>countP</w:t>
            </w:r>
            <w:bookmarkStart w:id="0" w:name="_GoBack"/>
            <w:bookmarkEnd w:id="0"/>
            <w:r w:rsidR="007B2B24">
              <w:rPr>
                <w:b/>
                <w:bCs/>
                <w:color w:val="660E7A"/>
              </w:rPr>
              <w:t>arams</w:t>
            </w:r>
            <w:proofErr w:type="spellEnd"/>
            <w:r w:rsidR="007B2B24">
              <w:rPr>
                <w:b/>
                <w:bCs/>
                <w:color w:val="660E7A"/>
              </w:rPr>
              <w:t>++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Pr="00343AEA" w:rsidRDefault="00343AEA" w:rsidP="0034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A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find</w:t>
            </w:r>
            <w:proofErr w:type="spellEnd"/>
          </w:p>
          <w:p w:rsidR="00343AEA" w:rsidRPr="007B2B24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7B2B24" w:rsidRDefault="0066690B" w:rsidP="007B2B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Ище</w:t>
            </w:r>
            <w:r w:rsid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в таблице</w:t>
            </w:r>
            <w:r w:rsidR="004248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A2469" w:rsidRPr="00E3538A" w:rsidTr="00115DA0">
        <w:tc>
          <w:tcPr>
            <w:tcW w:w="1809" w:type="dxa"/>
          </w:tcPr>
          <w:p w:rsidR="006A2469" w:rsidRPr="00343AEA" w:rsidRDefault="006A2469" w:rsidP="0034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</w:pPr>
            <w:proofErr w:type="spellStart"/>
            <w:r w:rsidRPr="006A24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checkDubl</w:t>
            </w:r>
            <w:proofErr w:type="spellEnd"/>
          </w:p>
        </w:tc>
        <w:tc>
          <w:tcPr>
            <w:tcW w:w="8873" w:type="dxa"/>
          </w:tcPr>
          <w:p w:rsidR="006A2469" w:rsidRDefault="006A2469" w:rsidP="007B2B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идентификатора на дублирование.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saveVariable</w:t>
            </w:r>
            <w:proofErr w:type="spellEnd"/>
          </w:p>
          <w:p w:rsidR="00343AEA" w:rsidRPr="007B2B24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7B2B24" w:rsidRDefault="007B2B24" w:rsidP="00A476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matchLeft</w:t>
            </w:r>
          </w:p>
          <w:p w:rsidR="00343AEA" w:rsidRPr="007B2B24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7B2B24" w:rsidRDefault="00424857" w:rsidP="00424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 приведения типов</w:t>
            </w:r>
            <w:r w:rsid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присваивании.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match</w:t>
            </w:r>
            <w:proofErr w:type="spellEnd"/>
          </w:p>
          <w:p w:rsidR="00343AEA" w:rsidRPr="007B2B24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806F45" w:rsidRDefault="00424857" w:rsidP="004248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 приведения типов в операциях. Достаем из магазина два типа, проверяем, возможно ли приведение типов. Кладем в магазин тип операции.</w:t>
            </w:r>
          </w:p>
        </w:tc>
      </w:tr>
      <w:tr w:rsidR="00343AEA" w:rsidRPr="00E3538A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push_t</w:t>
            </w:r>
            <w:proofErr w:type="spellEnd"/>
          </w:p>
          <w:p w:rsidR="00343AEA" w:rsidRPr="00424857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806F45" w:rsidRDefault="0075774B" w:rsidP="00A476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Кладем в магазин тип текущей лексемы</w:t>
            </w:r>
            <w:r w:rsidR="004248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343AEA" w:rsidRPr="007B2B24" w:rsidTr="00115DA0">
        <w:tc>
          <w:tcPr>
            <w:tcW w:w="1809" w:type="dxa"/>
          </w:tcPr>
          <w:p w:rsidR="00343AEA" w:rsidRDefault="00343AEA" w:rsidP="00343AE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callFunc</w:t>
            </w:r>
            <w:proofErr w:type="spellEnd"/>
          </w:p>
          <w:p w:rsidR="00343AEA" w:rsidRPr="00424857" w:rsidRDefault="00343AEA" w:rsidP="00A47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3" w:type="dxa"/>
          </w:tcPr>
          <w:p w:rsidR="00343AEA" w:rsidRPr="007B2B24" w:rsidRDefault="007B2B24" w:rsidP="00A476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Вызов</w:t>
            </w:r>
            <w:r w:rsidRPr="004248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функции</w:t>
            </w:r>
            <w:r w:rsidRPr="004248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Запоминаем идентификатор вызываемой функции</w:t>
            </w:r>
          </w:p>
        </w:tc>
      </w:tr>
      <w:tr w:rsidR="00343AEA" w:rsidRPr="007B2B24" w:rsidTr="007B2B24">
        <w:trPr>
          <w:trHeight w:val="827"/>
        </w:trPr>
        <w:tc>
          <w:tcPr>
            <w:tcW w:w="1809" w:type="dxa"/>
          </w:tcPr>
          <w:p w:rsidR="00343AEA" w:rsidRPr="007B2B24" w:rsidRDefault="00343AEA" w:rsidP="00343AE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B2B24">
              <w:rPr>
                <w:b/>
                <w:bCs/>
                <w:color w:val="008000"/>
                <w:lang w:val="en-US"/>
              </w:rPr>
              <w:t>start_parameter_counting</w:t>
            </w:r>
            <w:proofErr w:type="spellEnd"/>
          </w:p>
          <w:p w:rsidR="00343AEA" w:rsidRPr="00E3538A" w:rsidRDefault="00343AEA" w:rsidP="00A47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73" w:type="dxa"/>
          </w:tcPr>
          <w:p w:rsidR="00343AEA" w:rsidRPr="007B2B24" w:rsidRDefault="007B2B24" w:rsidP="007B2B2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Начинаем подсчет параметров вызываемой функции. В переменную </w:t>
            </w:r>
            <w:proofErr w:type="spellStart"/>
            <w:r>
              <w:rPr>
                <w:b/>
                <w:bCs/>
                <w:color w:val="660E7A"/>
              </w:rPr>
              <w:t>parameter_counting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записываем 0</w:t>
            </w:r>
            <w:r w:rsidRPr="007B2B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  <w:tr w:rsidR="00343AEA" w:rsidRPr="006A2469" w:rsidTr="00115DA0">
        <w:tc>
          <w:tcPr>
            <w:tcW w:w="1809" w:type="dxa"/>
          </w:tcPr>
          <w:p w:rsidR="00343AEA" w:rsidRPr="007B2B24" w:rsidRDefault="00343AEA" w:rsidP="00343AE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B2B24">
              <w:rPr>
                <w:b/>
                <w:bCs/>
                <w:color w:val="008000"/>
                <w:lang w:val="en-US"/>
              </w:rPr>
              <w:t>end_parameter_counting</w:t>
            </w:r>
            <w:proofErr w:type="spellEnd"/>
          </w:p>
          <w:p w:rsidR="00343AEA" w:rsidRPr="00E3538A" w:rsidRDefault="00343AEA" w:rsidP="00A47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73" w:type="dxa"/>
          </w:tcPr>
          <w:p w:rsidR="00343AEA" w:rsidRDefault="007B2B24" w:rsidP="007B2B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Проверяем количество параметров, с сигнатурой вызываемой функции.</w:t>
            </w:r>
          </w:p>
          <w:p w:rsidR="007B2B24" w:rsidRPr="007B2B24" w:rsidRDefault="007B2B24" w:rsidP="007B2B2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B2B24">
              <w:rPr>
                <w:b/>
                <w:bCs/>
                <w:color w:val="660E7A"/>
                <w:lang w:val="en-US"/>
              </w:rPr>
              <w:t>parameter_counting</w:t>
            </w:r>
            <w:proofErr w:type="spellEnd"/>
            <w:r w:rsidRPr="007B2B24">
              <w:rPr>
                <w:b/>
                <w:bCs/>
                <w:color w:val="660E7A"/>
                <w:lang w:val="en-US"/>
              </w:rPr>
              <w:t xml:space="preserve"> 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должен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быть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B2B2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равен</w:t>
            </w:r>
            <w:r w:rsidRPr="007B2B24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7B2B24">
              <w:rPr>
                <w:b/>
                <w:bCs/>
                <w:color w:val="660E7A"/>
                <w:lang w:val="en-US"/>
              </w:rPr>
              <w:t>countParams</w:t>
            </w:r>
            <w:proofErr w:type="spellEnd"/>
          </w:p>
          <w:p w:rsidR="007B2B24" w:rsidRPr="007B2B24" w:rsidRDefault="007B2B24" w:rsidP="007B2B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43AEA" w:rsidRPr="007B2B24" w:rsidTr="00115DA0">
        <w:tc>
          <w:tcPr>
            <w:tcW w:w="1809" w:type="dxa"/>
          </w:tcPr>
          <w:p w:rsidR="00343AEA" w:rsidRPr="007B2B24" w:rsidRDefault="00343AEA" w:rsidP="00343AE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B2B24">
              <w:rPr>
                <w:b/>
                <w:bCs/>
                <w:color w:val="008000"/>
                <w:lang w:val="en-US"/>
              </w:rPr>
              <w:t>plus_parameter_counting</w:t>
            </w:r>
            <w:proofErr w:type="spellEnd"/>
          </w:p>
          <w:p w:rsidR="00343AEA" w:rsidRPr="00E3538A" w:rsidRDefault="00343AEA" w:rsidP="00A47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73" w:type="dxa"/>
          </w:tcPr>
          <w:p w:rsidR="00343AEA" w:rsidRPr="007B2B24" w:rsidRDefault="007B2B24" w:rsidP="007B2B2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инкрементируем количество параметров вызываемой функции. </w:t>
            </w:r>
            <w:proofErr w:type="spellStart"/>
            <w:r>
              <w:rPr>
                <w:b/>
                <w:bCs/>
                <w:color w:val="660E7A"/>
              </w:rPr>
              <w:t>parameter_counting</w:t>
            </w:r>
            <w:proofErr w:type="spellEnd"/>
            <w:r>
              <w:rPr>
                <w:b/>
                <w:bCs/>
                <w:color w:val="660E7A"/>
              </w:rPr>
              <w:t xml:space="preserve"> ++</w:t>
            </w:r>
          </w:p>
        </w:tc>
      </w:tr>
    </w:tbl>
    <w:p w:rsidR="00115DA0" w:rsidRPr="007B2B24" w:rsidRDefault="00115DA0" w:rsidP="00A476E6">
      <w:pPr>
        <w:rPr>
          <w:rFonts w:ascii="Times New Roman" w:hAnsi="Times New Roman" w:cs="Times New Roman"/>
          <w:sz w:val="24"/>
          <w:szCs w:val="24"/>
        </w:rPr>
      </w:pPr>
    </w:p>
    <w:sectPr w:rsidR="00115DA0" w:rsidRPr="007B2B24" w:rsidSect="00B322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E6"/>
    <w:rsid w:val="00115DA0"/>
    <w:rsid w:val="00343AEA"/>
    <w:rsid w:val="00424857"/>
    <w:rsid w:val="004D24F5"/>
    <w:rsid w:val="005E2FD5"/>
    <w:rsid w:val="0066690B"/>
    <w:rsid w:val="006A2469"/>
    <w:rsid w:val="0075774B"/>
    <w:rsid w:val="007B2B24"/>
    <w:rsid w:val="00806F45"/>
    <w:rsid w:val="00A476E6"/>
    <w:rsid w:val="00B32205"/>
    <w:rsid w:val="00E3538A"/>
    <w:rsid w:val="00FB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3AE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3A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Dudoserg</dc:creator>
  <cp:lastModifiedBy>Dudoserg</cp:lastModifiedBy>
  <cp:revision>10</cp:revision>
  <dcterms:created xsi:type="dcterms:W3CDTF">2020-04-15T08:41:00Z</dcterms:created>
  <dcterms:modified xsi:type="dcterms:W3CDTF">2020-04-16T04:44:00Z</dcterms:modified>
</cp:coreProperties>
</file>