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p>
    <w:p>
      <w:pPr>
        <w:spacing w:after="80" w:line="360"/>
        <w:jc w:val="center"/>
      </w:pPr>
      <w:r>
        <w:rPr>
          <w:rFonts w:ascii="Arial" w:cs="Arial" w:eastAsia="Arial" w:hAnsi="Arial"/>
          <w:b/>
          <w:bCs/>
          <w:sz w:val="28"/>
          <w:szCs w:val="28"/>
        </w:rPr>
        <w:t xml:space="preserve">UNIVERSIDADE PAULISTA – UNIP</w:t>
      </w:r>
    </w:p>
    <w:p>
      <w:pPr>
        <w:spacing w:after="40" w:line="360"/>
        <w:jc w:val="center"/>
      </w:pPr>
      <w:r>
        <w:rPr>
          <w:rFonts w:ascii="Arial" w:cs="Arial" w:eastAsia="Arial" w:hAnsi="Arial"/>
          <w:b w:val="false"/>
          <w:bCs w:val="false"/>
          <w:sz w:val="24"/>
          <w:szCs w:val="24"/>
        </w:rPr>
        <w:t xml:space="preserve">Curso Superior de Tecnologia em</w:t>
      </w:r>
    </w:p>
    <w:p>
      <w:pPr>
        <w:spacing w:after="800" w:line="360"/>
        <w:jc w:val="center"/>
      </w:pPr>
      <w:r>
        <w:rPr>
          <w:rFonts w:ascii="Arial" w:cs="Arial" w:eastAsia="Arial" w:hAnsi="Arial"/>
          <w:b/>
          <w:bCs/>
          <w:sz w:val="26"/>
          <w:szCs w:val="26"/>
        </w:rPr>
        <w:t xml:space="preserve">Análise e Desenvolvimento de Sistemas</w:t>
      </w:r>
    </w:p>
    <w:p>
      <w:pPr>
        <w:spacing w:after="60" w:line="360"/>
        <w:jc w:val="center"/>
      </w:pPr>
      <w:r>
        <w:rPr>
          <w:rFonts w:ascii="Arial" w:cs="Arial" w:eastAsia="Arial" w:hAnsi="Arial"/>
          <w:b w:val="false"/>
          <w:bCs w:val="false"/>
          <w:sz w:val="22"/>
          <w:szCs w:val="22"/>
        </w:rPr>
        <w:t xml:space="preserve">Pedro Oliveira Andrade – RA: 4173932</w:t>
      </w:r>
    </w:p>
    <w:p>
      <w:pPr>
        <w:spacing w:after="60" w:line="360"/>
        <w:jc w:val="center"/>
      </w:pPr>
      <w:r>
        <w:rPr>
          <w:rFonts w:ascii="Arial" w:cs="Arial" w:eastAsia="Arial" w:hAnsi="Arial"/>
          <w:b w:val="false"/>
          <w:bCs w:val="false"/>
          <w:sz w:val="22"/>
          <w:szCs w:val="22"/>
        </w:rPr>
        <w:t xml:space="preserve">Eduardo Andrade de Castro – RA: 3312782</w:t>
      </w:r>
    </w:p>
    <w:p>
      <w:pPr>
        <w:spacing w:after="60" w:line="360"/>
        <w:jc w:val="center"/>
      </w:pPr>
      <w:r>
        <w:rPr>
          <w:rFonts w:ascii="Arial" w:cs="Arial" w:eastAsia="Arial" w:hAnsi="Arial"/>
          <w:b w:val="false"/>
          <w:bCs w:val="false"/>
          <w:sz w:val="22"/>
          <w:szCs w:val="22"/>
        </w:rPr>
        <w:t xml:space="preserve">Matheus Hiroshi Yaneda Ofuro – RA: 9476025</w:t>
      </w:r>
    </w:p>
    <w:p>
      <w:pPr>
        <w:spacing w:after="60" w:line="360"/>
        <w:jc w:val="center"/>
      </w:pPr>
      <w:r>
        <w:rPr>
          <w:rFonts w:ascii="Arial" w:cs="Arial" w:eastAsia="Arial" w:hAnsi="Arial"/>
          <w:b w:val="false"/>
          <w:bCs w:val="false"/>
          <w:sz w:val="22"/>
          <w:szCs w:val="22"/>
        </w:rPr>
        <w:t xml:space="preserve">Vinicius Gomes Correa – RA: 6173461</w:t>
      </w:r>
    </w:p>
    <w:p>
      <w:pPr>
        <w:spacing w:after="60" w:line="360"/>
        <w:jc w:val="center"/>
      </w:pPr>
      <w:r>
        <w:rPr>
          <w:rFonts w:ascii="Arial" w:cs="Arial" w:eastAsia="Arial" w:hAnsi="Arial"/>
          <w:b w:val="false"/>
          <w:bCs w:val="false"/>
          <w:sz w:val="22"/>
          <w:szCs w:val="22"/>
        </w:rPr>
        <w:t xml:space="preserve">Luigi Mikael Grimm – RA: 8175617</w:t>
      </w:r>
    </w:p>
    <w:p>
      <w:pPr>
        <w:spacing w:after="800" w:line="360"/>
        <w:jc w:val="center"/>
      </w:pPr>
      <w:r>
        <w:rPr>
          <w:rFonts w:ascii="Arial" w:cs="Arial" w:eastAsia="Arial" w:hAnsi="Arial"/>
          <w:b w:val="false"/>
          <w:bCs w:val="false"/>
          <w:sz w:val="22"/>
          <w:szCs w:val="22"/>
        </w:rPr>
        <w:t xml:space="preserve">Ivan Rocha Campos Neto – RA: H77FAF6</w:t>
      </w:r>
    </w:p>
    <w:p>
      <w:pPr>
        <w:spacing w:after="80" w:line="360"/>
        <w:jc w:val="center"/>
      </w:pPr>
      <w:r>
        <w:rPr>
          <w:rFonts w:ascii="Arial" w:cs="Arial" w:eastAsia="Arial" w:hAnsi="Arial"/>
          <w:b/>
          <w:bCs/>
          <w:sz w:val="28"/>
          <w:szCs w:val="28"/>
        </w:rPr>
        <w:t xml:space="preserve">DOJODOV – PLATAFORMA EDUCACIONAL GAMIFICADA</w:t>
      </w:r>
    </w:p>
    <w:p>
      <w:pPr>
        <w:spacing w:after="800" w:line="360"/>
        <w:jc w:val="center"/>
      </w:pPr>
      <w:r>
        <w:rPr>
          <w:rFonts w:ascii="Arial" w:cs="Arial" w:eastAsia="Arial" w:hAnsi="Arial"/>
          <w:b w:val="false"/>
          <w:bCs w:val="false"/>
          <w:sz w:val="24"/>
          <w:szCs w:val="24"/>
        </w:rPr>
        <w:t xml:space="preserve">Projeto Integrado Multidisciplinar III</w:t>
      </w:r>
    </w:p>
    <w:p>
      <w:pPr>
        <w:spacing w:after="60" w:line="360"/>
        <w:jc w:val="center"/>
      </w:pPr>
      <w:r>
        <w:rPr>
          <w:rFonts w:ascii="Arial" w:cs="Arial" w:eastAsia="Arial" w:hAnsi="Arial"/>
          <w:b w:val="false"/>
          <w:bCs w:val="false"/>
          <w:sz w:val="22"/>
          <w:szCs w:val="22"/>
        </w:rPr>
        <w:t xml:space="preserve">São Paulo</w:t>
      </w:r>
    </w:p>
    <w:p>
      <w:pPr>
        <w:spacing w:after="120" w:line="360"/>
        <w:jc w:val="center"/>
      </w:pPr>
      <w:r>
        <w:rPr>
          <w:rFonts w:ascii="Arial" w:cs="Arial" w:eastAsia="Arial" w:hAnsi="Arial"/>
          <w:b/>
          <w:bCs/>
          <w:sz w:val="24"/>
          <w:szCs w:val="24"/>
        </w:rPr>
        <w:t xml:space="preserve">2026</w:t>
      </w:r>
    </w:p>
    <w:p>
      <w:r>
        <w:br w:type="page"/>
      </w:r>
    </w:p>
    <w:p>
      <w:pPr>
        <w:spacing w:after="40" w:line="360"/>
        <w:jc w:val="center"/>
      </w:pPr>
      <w:r>
        <w:rPr>
          <w:rFonts w:ascii="Arial" w:cs="Arial" w:eastAsia="Arial" w:hAnsi="Arial"/>
          <w:b w:val="false"/>
          <w:bCs w:val="false"/>
          <w:sz w:val="22"/>
          <w:szCs w:val="22"/>
        </w:rPr>
        <w:t xml:space="preserve">Pedro Oliveira Andrade – RA: 4173932</w:t>
      </w:r>
    </w:p>
    <w:p>
      <w:pPr>
        <w:spacing w:after="40" w:line="360"/>
        <w:jc w:val="center"/>
      </w:pPr>
      <w:r>
        <w:rPr>
          <w:rFonts w:ascii="Arial" w:cs="Arial" w:eastAsia="Arial" w:hAnsi="Arial"/>
          <w:b w:val="false"/>
          <w:bCs w:val="false"/>
          <w:sz w:val="22"/>
          <w:szCs w:val="22"/>
        </w:rPr>
        <w:t xml:space="preserve">Eduardo Andrade de Castro – RA: 3312782</w:t>
      </w:r>
    </w:p>
    <w:p>
      <w:pPr>
        <w:spacing w:after="40" w:line="360"/>
        <w:jc w:val="center"/>
      </w:pPr>
      <w:r>
        <w:rPr>
          <w:rFonts w:ascii="Arial" w:cs="Arial" w:eastAsia="Arial" w:hAnsi="Arial"/>
          <w:b w:val="false"/>
          <w:bCs w:val="false"/>
          <w:sz w:val="22"/>
          <w:szCs w:val="22"/>
        </w:rPr>
        <w:t xml:space="preserve">Matheus Hiroshi Yaneda Ofuro – RA: 9476025</w:t>
      </w:r>
    </w:p>
    <w:p>
      <w:pPr>
        <w:spacing w:after="40" w:line="360"/>
        <w:jc w:val="center"/>
      </w:pPr>
      <w:r>
        <w:rPr>
          <w:rFonts w:ascii="Arial" w:cs="Arial" w:eastAsia="Arial" w:hAnsi="Arial"/>
          <w:b w:val="false"/>
          <w:bCs w:val="false"/>
          <w:sz w:val="22"/>
          <w:szCs w:val="22"/>
        </w:rPr>
        <w:t xml:space="preserve">Vinicius Gomes Correa – RA: 6173461</w:t>
      </w:r>
    </w:p>
    <w:p>
      <w:pPr>
        <w:spacing w:after="40" w:line="360"/>
        <w:jc w:val="center"/>
      </w:pPr>
      <w:r>
        <w:rPr>
          <w:rFonts w:ascii="Arial" w:cs="Arial" w:eastAsia="Arial" w:hAnsi="Arial"/>
          <w:b w:val="false"/>
          <w:bCs w:val="false"/>
          <w:sz w:val="22"/>
          <w:szCs w:val="22"/>
        </w:rPr>
        <w:t xml:space="preserve">Luigi Mikael Grimm – RA: 8175617</w:t>
      </w:r>
    </w:p>
    <w:p>
      <w:pPr>
        <w:spacing w:after="600" w:line="360"/>
        <w:jc w:val="center"/>
      </w:pPr>
      <w:r>
        <w:rPr>
          <w:rFonts w:ascii="Arial" w:cs="Arial" w:eastAsia="Arial" w:hAnsi="Arial"/>
          <w:b w:val="false"/>
          <w:bCs w:val="false"/>
          <w:sz w:val="22"/>
          <w:szCs w:val="22"/>
        </w:rPr>
        <w:t xml:space="preserve">Ivan Rocha Campos Neto – RA: H77FAF6</w:t>
      </w:r>
    </w:p>
    <w:p>
      <w:pPr>
        <w:spacing w:after="600" w:line="360"/>
        <w:jc w:val="center"/>
      </w:pPr>
      <w:r>
        <w:rPr>
          <w:rFonts w:ascii="Arial" w:cs="Arial" w:eastAsia="Arial" w:hAnsi="Arial"/>
          <w:b/>
          <w:bCs/>
          <w:sz w:val="28"/>
          <w:szCs w:val="28"/>
        </w:rPr>
        <w:t xml:space="preserve">DOJODOV – PLATAFORMA EDUCACIONAL GAMIFICADA</w:t>
      </w:r>
    </w:p>
    <w:p>
      <w:pPr>
        <w:spacing w:after="600"/>
        <w:jc w:val="right"/>
      </w:pPr>
      <w:r>
        <w:rPr>
          <w:rFonts w:ascii="Arial" w:cs="Arial" w:eastAsia="Arial" w:hAnsi="Arial"/>
          <w:sz w:val="22"/>
          <w:szCs w:val="22"/>
        </w:rPr>
        <w:t xml:space="preserve">Projeto Integrado Multidisciplinar III para obtenção do título de tecnólogo em Análise e Desenvolvimento de Sistemas, apresentado à Universidade Paulista – UNIP.</w:t>
      </w:r>
    </w:p>
    <w:p>
      <w:pPr>
        <w:spacing w:after="800"/>
        <w:jc w:val="right"/>
      </w:pPr>
      <w:r>
        <w:rPr>
          <w:rFonts w:ascii="Arial" w:cs="Arial" w:eastAsia="Arial" w:hAnsi="Arial"/>
          <w:sz w:val="22"/>
          <w:szCs w:val="22"/>
        </w:rPr>
        <w:t xml:space="preserve">Orientador(a): Professor(a) da Disciplina PIM III</w:t>
      </w:r>
    </w:p>
    <w:p>
      <w:pPr>
        <w:spacing w:after="60" w:line="360"/>
        <w:jc w:val="center"/>
      </w:pPr>
      <w:r>
        <w:rPr>
          <w:rFonts w:ascii="Arial" w:cs="Arial" w:eastAsia="Arial" w:hAnsi="Arial"/>
          <w:b w:val="false"/>
          <w:bCs w:val="false"/>
          <w:sz w:val="22"/>
          <w:szCs w:val="22"/>
        </w:rPr>
        <w:t xml:space="preserve">São Paulo</w:t>
      </w:r>
    </w:p>
    <w:p>
      <w:pPr>
        <w:spacing w:after="120" w:line="360"/>
        <w:jc w:val="center"/>
      </w:pPr>
      <w:r>
        <w:rPr>
          <w:rFonts w:ascii="Arial" w:cs="Arial" w:eastAsia="Arial" w:hAnsi="Arial"/>
          <w:b/>
          <w:bCs/>
          <w:sz w:val="24"/>
          <w:szCs w:val="24"/>
        </w:rPr>
        <w:t xml:space="preserve">2026</w:t>
      </w:r>
    </w:p>
    <w:p>
      <w:r>
        <w:br w:type="page"/>
      </w:r>
    </w:p>
    <w:p>
      <w:pPr>
        <w:spacing w:after="300" w:line="360"/>
        <w:jc w:val="center"/>
      </w:pPr>
      <w:r>
        <w:rPr>
          <w:rFonts w:ascii="Arial" w:cs="Arial" w:eastAsia="Arial" w:hAnsi="Arial"/>
          <w:b/>
          <w:bCs/>
          <w:sz w:val="26"/>
          <w:szCs w:val="26"/>
        </w:rPr>
        <w:t xml:space="preserve">RESUMO</w:t>
      </w:r>
    </w:p>
    <w:p>
      <w:pPr>
        <w:spacing w:after="120" w:line="360"/>
        <w:ind w:firstLine="709"/>
        <w:jc w:val="both"/>
      </w:pPr>
      <w:r>
        <w:rPr>
          <w:rFonts w:ascii="Arial" w:cs="Arial" w:eastAsia="Arial" w:hAnsi="Arial"/>
          <w:b w:val="false"/>
          <w:bCs w:val="false"/>
          <w:sz w:val="24"/>
          <w:szCs w:val="24"/>
        </w:rPr>
        <w:t xml:space="preserve">Este trabalho apresenta o DojoDev, uma plataforma educacional gamificada desenvolvida como projeto prático no âmbito do Projeto Integrado Multidisciplinar III (PIM III) do curso de Análise e Desenvolvimento de Sistemas da UNIP. A plataforma tem como objetivo facilitar o aprendizado de programação por meio de mecânicas de jogos, integrando desafios, sistema de pontuação, ranking e prova de nivelamento. O desenvolvimento contemplou modelagem de banco de dados relacional, implementação do back-end em C# com orientação a objetos, construção do front-end web responsivo, aplicação de conceitos de UX/UI Design, análise de dados e aspectos de comunicação e liderança. Foram elaborados os diagramas UML (casos de uso, classes e sequência) e o modelo entidade-relacionamento do banco de dados. Os resultados demonstram a integração bem-sucedida das disciplinas do semestre em um produto funcional, moderno e acessível.</w:t>
      </w:r>
    </w:p>
    <w:p>
      <w:pPr>
        <w:spacing w:after="120" w:before="200"/>
      </w:pPr>
      <w:r>
        <w:rPr>
          <w:rFonts w:ascii="Arial" w:cs="Arial" w:eastAsia="Arial" w:hAnsi="Arial"/>
          <w:b/>
          <w:bCs/>
          <w:sz w:val="24"/>
          <w:szCs w:val="24"/>
        </w:rPr>
        <w:t xml:space="preserve">Palavras-chave: </w:t>
      </w:r>
      <w:r>
        <w:rPr>
          <w:rFonts w:ascii="Arial" w:cs="Arial" w:eastAsia="Arial" w:hAnsi="Arial"/>
          <w:sz w:val="24"/>
          <w:szCs w:val="24"/>
        </w:rPr>
        <w:t xml:space="preserve">gamificação; plataforma educacional; programação; C#; web responsivo; banco de dados; UML; machine learning.</w:t>
      </w:r>
    </w:p>
    <w:p>
      <w:r>
        <w:br w:type="page"/>
      </w:r>
    </w:p>
    <w:p>
      <w:pPr>
        <w:spacing w:after="300" w:line="360"/>
        <w:jc w:val="center"/>
      </w:pPr>
      <w:r>
        <w:rPr>
          <w:rFonts w:ascii="Arial" w:cs="Arial" w:eastAsia="Arial" w:hAnsi="Arial"/>
          <w:b/>
          <w:bCs/>
          <w:sz w:val="26"/>
          <w:szCs w:val="26"/>
        </w:rPr>
        <w:t xml:space="preserve">ABSTRACT</w:t>
      </w:r>
    </w:p>
    <w:p>
      <w:pPr>
        <w:spacing w:after="120" w:line="360"/>
        <w:ind w:firstLine="709"/>
        <w:jc w:val="both"/>
      </w:pPr>
      <w:r>
        <w:rPr>
          <w:rFonts w:ascii="Arial" w:cs="Arial" w:eastAsia="Arial" w:hAnsi="Arial"/>
          <w:b w:val="false"/>
          <w:bCs w:val="false"/>
          <w:sz w:val="24"/>
          <w:szCs w:val="24"/>
        </w:rPr>
        <w:t xml:space="preserve">This paper presents DojoDev, a gamified educational platform developed as a practical project within the Integrated Multidisciplinary Project III (PIM III) of the Systems Analysis and Development course at UNIP. The platform aims to facilitate programming learning through game mechanics, integrating challenges, a scoring system, ranking, and a leveling test. The development covered relational database modeling, back-end implementation in C# with object-oriented programming, responsive web front-end construction, UX/UI Design concepts, data analysis and communication/leadership aspects. UML diagrams (use cases, classes, and sequence) and the entity-relationship model were elaborated. The results demonstrate the successful integration of the semester’s disciplines into a functional, modern, and accessible product.</w:t>
      </w:r>
    </w:p>
    <w:p>
      <w:pPr>
        <w:spacing w:after="120" w:before="200"/>
      </w:pPr>
      <w:r>
        <w:rPr>
          <w:rFonts w:ascii="Arial" w:cs="Arial" w:eastAsia="Arial" w:hAnsi="Arial"/>
          <w:b/>
          <w:bCs/>
          <w:sz w:val="24"/>
          <w:szCs w:val="24"/>
        </w:rPr>
        <w:t xml:space="preserve">Keywords: </w:t>
      </w:r>
      <w:r>
        <w:rPr>
          <w:rFonts w:ascii="Arial" w:cs="Arial" w:eastAsia="Arial" w:hAnsi="Arial"/>
          <w:sz w:val="24"/>
          <w:szCs w:val="24"/>
        </w:rPr>
        <w:t xml:space="preserve">gamification; educational platform; programming; C#; responsive web; database; UML; machine learning.</w:t>
      </w:r>
    </w:p>
    <w:p>
      <w:r>
        <w:br w:type="page"/>
      </w:r>
    </w:p>
    <w:p>
      <w:pPr>
        <w:spacing w:after="300" w:line="360"/>
        <w:jc w:val="center"/>
      </w:pPr>
      <w:r>
        <w:rPr>
          <w:rFonts w:ascii="Arial" w:cs="Arial" w:eastAsia="Arial" w:hAnsi="Arial"/>
          <w:b/>
          <w:bCs/>
          <w:sz w:val="26"/>
          <w:szCs w:val="26"/>
        </w:rPr>
        <w:t xml:space="preserve">LISTA DE FIGURAS</w:t>
      </w:r>
    </w:p>
    <w:p>
      <w:pPr>
        <w:spacing w:after="60" w:line="360"/>
      </w:pPr>
      <w:r>
        <w:rPr>
          <w:rFonts w:ascii="Arial" w:cs="Arial" w:eastAsia="Arial" w:hAnsi="Arial"/>
          <w:sz w:val="22"/>
          <w:szCs w:val="22"/>
        </w:rPr>
        <w:t xml:space="preserve">Figura 1 – Diagrama de Casos de Uso (UseCase Diagram) ..................... 13</w:t>
      </w:r>
    </w:p>
    <w:p>
      <w:pPr>
        <w:spacing w:after="60" w:line="360"/>
      </w:pPr>
      <w:r>
        <w:rPr>
          <w:rFonts w:ascii="Arial" w:cs="Arial" w:eastAsia="Arial" w:hAnsi="Arial"/>
          <w:sz w:val="22"/>
          <w:szCs w:val="22"/>
        </w:rPr>
        <w:t xml:space="preserve">Figura 2 – Diagrama de Classes (visão geral) ................................. 14</w:t>
      </w:r>
    </w:p>
    <w:p>
      <w:pPr>
        <w:spacing w:after="60" w:line="360"/>
      </w:pPr>
      <w:r>
        <w:rPr>
          <w:rFonts w:ascii="Arial" w:cs="Arial" w:eastAsia="Arial" w:hAnsi="Arial"/>
          <w:sz w:val="22"/>
          <w:szCs w:val="22"/>
        </w:rPr>
        <w:t xml:space="preserve">Figura 3 – Diagrama de Classes (Usuário e Dev) ............................... 15</w:t>
      </w:r>
    </w:p>
    <w:p>
      <w:pPr>
        <w:spacing w:after="60" w:line="360"/>
      </w:pPr>
      <w:r>
        <w:rPr>
          <w:rFonts w:ascii="Arial" w:cs="Arial" w:eastAsia="Arial" w:hAnsi="Arial"/>
          <w:sz w:val="22"/>
          <w:szCs w:val="22"/>
        </w:rPr>
        <w:t xml:space="preserve">Figura 4 – Diagrama de Classes (Estudante, Curso e ProvaNivelamento) ........ 15</w:t>
      </w:r>
    </w:p>
    <w:p>
      <w:pPr>
        <w:spacing w:after="60" w:line="360"/>
      </w:pPr>
      <w:r>
        <w:rPr>
          <w:rFonts w:ascii="Arial" w:cs="Arial" w:eastAsia="Arial" w:hAnsi="Arial"/>
          <w:sz w:val="22"/>
          <w:szCs w:val="22"/>
        </w:rPr>
        <w:t xml:space="preserve">Figura 5 – DER – Diagrama Entidade-Relacionamento ........................... 10</w:t>
      </w:r>
    </w:p>
    <w:p>
      <w:pPr>
        <w:spacing w:after="60" w:line="360"/>
      </w:pPr>
      <w:r>
        <w:rPr>
          <w:rFonts w:ascii="Arial" w:cs="Arial" w:eastAsia="Arial" w:hAnsi="Arial"/>
          <w:sz w:val="22"/>
          <w:szCs w:val="22"/>
        </w:rPr>
        <w:t xml:space="preserve">Figura 6 – MER – Modelo Entidade-Relacionamento ............................. 11</w:t>
      </w:r>
    </w:p>
    <w:p>
      <w:pPr>
        <w:spacing w:after="60" w:line="360"/>
      </w:pPr>
      <w:r>
        <w:rPr>
          <w:rFonts w:ascii="Arial" w:cs="Arial" w:eastAsia="Arial" w:hAnsi="Arial"/>
          <w:sz w:val="22"/>
          <w:szCs w:val="22"/>
        </w:rPr>
        <w:t xml:space="preserve">Figura 7 – Diagrama de Sequência: Realizar Prova de Nivelamento ............. 16</w:t>
      </w:r>
    </w:p>
    <w:p>
      <w:pPr>
        <w:spacing w:after="60" w:line="360"/>
      </w:pPr>
      <w:r>
        <w:rPr>
          <w:rFonts w:ascii="Arial" w:cs="Arial" w:eastAsia="Arial" w:hAnsi="Arial"/>
          <w:sz w:val="22"/>
          <w:szCs w:val="22"/>
        </w:rPr>
        <w:t xml:space="preserve">Figura 8 – Diagrama de Sequência: Completar Desafio .......................... 17</w:t>
      </w:r>
    </w:p>
    <w:p>
      <w:r>
        <w:br w:type="page"/>
      </w:r>
    </w:p>
    <w:p>
      <w:pPr>
        <w:spacing w:after="300" w:line="360"/>
        <w:jc w:val="center"/>
      </w:pPr>
      <w:r>
        <w:rPr>
          <w:rFonts w:ascii="Arial" w:cs="Arial" w:eastAsia="Arial" w:hAnsi="Arial"/>
          <w:b/>
          <w:bCs/>
          <w:sz w:val="26"/>
          <w:szCs w:val="26"/>
        </w:rPr>
        <w:t xml:space="preserve">SUMÁRIO</w:t>
      </w:r>
    </w:p>
    <w:p>
      <w:pPr>
        <w:spacing w:after="60" w:line="360"/>
      </w:pPr>
      <w:r>
        <w:rPr>
          <w:rFonts w:ascii="Arial" w:cs="Arial" w:eastAsia="Arial" w:hAnsi="Arial"/>
          <w:sz w:val="22"/>
          <w:szCs w:val="22"/>
        </w:rPr>
        <w:t xml:space="preserve">1  INTRODUÇÃO .............................................................. 7</w:t>
      </w:r>
    </w:p>
    <w:p>
      <w:pPr>
        <w:spacing w:after="60" w:line="360"/>
      </w:pPr>
      <w:r>
        <w:rPr>
          <w:rFonts w:ascii="Arial" w:cs="Arial" w:eastAsia="Arial" w:hAnsi="Arial"/>
          <w:sz w:val="22"/>
          <w:szCs w:val="22"/>
        </w:rPr>
        <w:t xml:space="preserve">2  DESENVOLVIMENTO ........................................................ 8</w:t>
      </w:r>
    </w:p>
    <w:p>
      <w:pPr>
        <w:spacing w:after="60" w:line="360"/>
      </w:pPr>
      <w:r>
        <w:rPr>
          <w:rFonts w:ascii="Arial" w:cs="Arial" w:eastAsia="Arial" w:hAnsi="Arial"/>
          <w:sz w:val="22"/>
          <w:szCs w:val="22"/>
        </w:rPr>
        <w:t xml:space="preserve">2.1  Descrição do Projeto – DojoDev ....................................... 8</w:t>
      </w:r>
    </w:p>
    <w:p>
      <w:pPr>
        <w:spacing w:after="60" w:line="360"/>
      </w:pPr>
      <w:r>
        <w:rPr>
          <w:rFonts w:ascii="Arial" w:cs="Arial" w:eastAsia="Arial" w:hAnsi="Arial"/>
          <w:sz w:val="22"/>
          <w:szCs w:val="22"/>
        </w:rPr>
        <w:t xml:space="preserve">2.2  Modelagem de Banco de Dados ........................................... 9</w:t>
      </w:r>
    </w:p>
    <w:p>
      <w:pPr>
        <w:spacing w:after="60" w:line="360"/>
      </w:pPr>
      <w:r>
        <w:rPr>
          <w:rFonts w:ascii="Arial" w:cs="Arial" w:eastAsia="Arial" w:hAnsi="Arial"/>
          <w:sz w:val="22"/>
          <w:szCs w:val="22"/>
        </w:rPr>
        <w:t xml:space="preserve">2.3  Diagramas UML ......................................................... 13</w:t>
      </w:r>
    </w:p>
    <w:p>
      <w:pPr>
        <w:spacing w:after="60" w:line="360"/>
      </w:pPr>
      <w:r>
        <w:rPr>
          <w:rFonts w:ascii="Arial" w:cs="Arial" w:eastAsia="Arial" w:hAnsi="Arial"/>
          <w:sz w:val="22"/>
          <w:szCs w:val="22"/>
        </w:rPr>
        <w:t xml:space="preserve">2.4  Back-End em C# (POO) .................................................. 18</w:t>
      </w:r>
    </w:p>
    <w:p>
      <w:pPr>
        <w:spacing w:after="60" w:line="360"/>
      </w:pPr>
      <w:r>
        <w:rPr>
          <w:rFonts w:ascii="Arial" w:cs="Arial" w:eastAsia="Arial" w:hAnsi="Arial"/>
          <w:sz w:val="22"/>
          <w:szCs w:val="22"/>
        </w:rPr>
        <w:t xml:space="preserve">2.5  Desenvolvimento Web Responsivo ........................................ 22</w:t>
      </w:r>
    </w:p>
    <w:p>
      <w:pPr>
        <w:spacing w:after="60" w:line="360"/>
      </w:pPr>
      <w:r>
        <w:rPr>
          <w:rFonts w:ascii="Arial" w:cs="Arial" w:eastAsia="Arial" w:hAnsi="Arial"/>
          <w:sz w:val="22"/>
          <w:szCs w:val="22"/>
        </w:rPr>
        <w:t xml:space="preserve">2.6  UX e UI Design ........................................................ 24</w:t>
      </w:r>
    </w:p>
    <w:p>
      <w:pPr>
        <w:spacing w:after="60" w:line="360"/>
      </w:pPr>
      <w:r>
        <w:rPr>
          <w:rFonts w:ascii="Arial" w:cs="Arial" w:eastAsia="Arial" w:hAnsi="Arial"/>
          <w:sz w:val="22"/>
          <w:szCs w:val="22"/>
        </w:rPr>
        <w:t xml:space="preserve">2.7  Machine Learning e Análise de Dados ................................... 25</w:t>
      </w:r>
    </w:p>
    <w:p>
      <w:pPr>
        <w:spacing w:after="60" w:line="360"/>
      </w:pPr>
      <w:r>
        <w:rPr>
          <w:rFonts w:ascii="Arial" w:cs="Arial" w:eastAsia="Arial" w:hAnsi="Arial"/>
          <w:sz w:val="22"/>
          <w:szCs w:val="22"/>
        </w:rPr>
        <w:t xml:space="preserve">2.8  Comunicação, Liderança, Negociação e LIBRAS ......................... 26</w:t>
      </w:r>
    </w:p>
    <w:p>
      <w:pPr>
        <w:spacing w:after="60" w:line="360"/>
      </w:pPr>
      <w:r>
        <w:rPr>
          <w:rFonts w:ascii="Arial" w:cs="Arial" w:eastAsia="Arial" w:hAnsi="Arial"/>
          <w:sz w:val="22"/>
          <w:szCs w:val="22"/>
        </w:rPr>
        <w:t xml:space="preserve">2.9  Integração do Sistema ................................................. 27</w:t>
      </w:r>
    </w:p>
    <w:p>
      <w:pPr>
        <w:spacing w:after="60" w:line="360"/>
      </w:pPr>
      <w:r>
        <w:rPr>
          <w:rFonts w:ascii="Arial" w:cs="Arial" w:eastAsia="Arial" w:hAnsi="Arial"/>
          <w:sz w:val="22"/>
          <w:szCs w:val="22"/>
        </w:rPr>
        <w:t xml:space="preserve">3  CONCLUSÃO .............................................................. 28</w:t>
      </w:r>
    </w:p>
    <w:p>
      <w:pPr>
        <w:spacing w:after="60" w:line="360"/>
      </w:pPr>
      <w:r>
        <w:rPr>
          <w:rFonts w:ascii="Arial" w:cs="Arial" w:eastAsia="Arial" w:hAnsi="Arial"/>
          <w:sz w:val="22"/>
          <w:szCs w:val="22"/>
        </w:rPr>
        <w:t xml:space="preserve">REFERÊNCIAS .................................................................. 29</w:t>
      </w:r>
    </w:p>
    <w:p>
      <w:r>
        <w:br w:type="page"/>
      </w:r>
    </w:p>
    <w:p>
      <w:pPr>
        <w:pStyle w:val="Heading1"/>
        <w:spacing w:after="240" w:before="360"/>
      </w:pPr>
      <w:r>
        <w:rPr>
          <w:rFonts w:ascii="Arial" w:cs="Arial" w:eastAsia="Arial" w:hAnsi="Arial"/>
          <w:b/>
          <w:bCs/>
          <w:sz w:val="28"/>
          <w:szCs w:val="28"/>
        </w:rPr>
        <w:t xml:space="preserve">1  INTRODUÇÃO</w:t>
      </w:r>
    </w:p>
    <w:p>
      <w:pPr>
        <w:spacing w:after="120" w:line="360"/>
        <w:ind w:firstLine="709"/>
        <w:jc w:val="both"/>
      </w:pPr>
      <w:r>
        <w:rPr>
          <w:rFonts w:ascii="Arial" w:cs="Arial" w:eastAsia="Arial" w:hAnsi="Arial"/>
          <w:b w:val="false"/>
          <w:bCs w:val="false"/>
          <w:sz w:val="24"/>
          <w:szCs w:val="24"/>
        </w:rPr>
        <w:t xml:space="preserve">O aprendizado de programação tem se mostrado cada vez mais relevante no contexto atual, em que a transformação digital impacta todas as áreas profissionais e pessoais. No entanto, uma das principais barreiras para ingressantes na área é a falta de engajamento e a curva de aprendizado acentuada das linguagens de programação. Plataformas gamificadas surgem como uma alternativa eficiente para superar esses desafios, combinando conteúdo técnico com mecânicas de jogos.</w:t>
      </w:r>
    </w:p>
    <w:p>
      <w:pPr>
        <w:spacing w:after="120" w:line="360"/>
        <w:ind w:firstLine="709"/>
        <w:jc w:val="both"/>
      </w:pPr>
      <w:r>
        <w:rPr>
          <w:rFonts w:ascii="Arial" w:cs="Arial" w:eastAsia="Arial" w:hAnsi="Arial"/>
          <w:b w:val="false"/>
          <w:bCs w:val="false"/>
          <w:sz w:val="24"/>
          <w:szCs w:val="24"/>
        </w:rPr>
        <w:t xml:space="preserve">Nesse contexto, o presente trabalho apresenta o DojoDev, uma plataforma educacional gamificada com temática ninja/dojo, desenvolvida como projeto prático do PIM III – Projeto Integrado Multidisciplinar do terceiro semestre do curso de Análise e Desenvolvimento de Sistemas (ADS) da Universidade Paulista (UNIP).</w:t>
      </w:r>
    </w:p>
    <w:p>
      <w:pPr>
        <w:spacing w:after="120" w:line="360"/>
        <w:ind w:firstLine="709"/>
        <w:jc w:val="both"/>
      </w:pPr>
      <w:r>
        <w:rPr>
          <w:rFonts w:ascii="Arial" w:cs="Arial" w:eastAsia="Arial" w:hAnsi="Arial"/>
          <w:b w:val="false"/>
          <w:bCs w:val="false"/>
          <w:sz w:val="24"/>
          <w:szCs w:val="24"/>
        </w:rPr>
        <w:t xml:space="preserve">O objetivo principal do projeto é desenvolver uma aplicação funcional que integre os conhecimentos das disciplinas do semestre: Modelagem de Banco de Dados e NoSQL, Programação Orientada a Objetos com C#, Desenvolvimento Web Responsivo, UX/UI Design, Machine Learning e Análise de Dados, e Comunicação e Liderança. O sistema oferece trilhas de aprendizado, desafios com pontuação em XP (pontos de experiência), sistema de ranking, prova de nivelamento e painel administrativo.</w:t>
      </w:r>
    </w:p>
    <w:p>
      <w:pPr>
        <w:spacing w:after="120" w:line="360"/>
        <w:ind w:firstLine="709"/>
        <w:jc w:val="both"/>
      </w:pPr>
      <w:r>
        <w:rPr>
          <w:rFonts w:ascii="Arial" w:cs="Arial" w:eastAsia="Arial" w:hAnsi="Arial"/>
          <w:b w:val="false"/>
          <w:bCs w:val="false"/>
          <w:sz w:val="24"/>
          <w:szCs w:val="24"/>
        </w:rPr>
        <w:t xml:space="preserve">O trabalho está organizado em três partes principais: introdução, desenvolvimento – onde são apresentadas todas as etapas do projeto – e conclusão, com as considerações finais e perspectivas de evolução da plataforma.</w:t>
      </w:r>
    </w:p>
    <w:p>
      <w:r>
        <w:br w:type="page"/>
      </w:r>
    </w:p>
    <w:p>
      <w:pPr>
        <w:pStyle w:val="Heading1"/>
        <w:spacing w:after="240" w:before="360"/>
      </w:pPr>
      <w:r>
        <w:rPr>
          <w:rFonts w:ascii="Arial" w:cs="Arial" w:eastAsia="Arial" w:hAnsi="Arial"/>
          <w:b/>
          <w:bCs/>
          <w:sz w:val="28"/>
          <w:szCs w:val="28"/>
        </w:rPr>
        <w:t xml:space="preserve">2  DESENVOLVIMENTO</w:t>
      </w:r>
    </w:p>
    <w:p>
      <w:pPr>
        <w:pStyle w:val="Heading2"/>
        <w:spacing w:after="160" w:before="240"/>
      </w:pPr>
      <w:r>
        <w:rPr>
          <w:rFonts w:ascii="Arial" w:cs="Arial" w:eastAsia="Arial" w:hAnsi="Arial"/>
          <w:b/>
          <w:bCs/>
          <w:sz w:val="26"/>
          <w:szCs w:val="26"/>
        </w:rPr>
        <w:t xml:space="preserve">2.1  Descrição do Projeto – DojoDev</w:t>
      </w:r>
    </w:p>
    <w:p>
      <w:pPr>
        <w:spacing w:after="120" w:line="360"/>
        <w:ind w:firstLine="709"/>
        <w:jc w:val="both"/>
      </w:pPr>
      <w:r>
        <w:rPr>
          <w:rFonts w:ascii="Arial" w:cs="Arial" w:eastAsia="Arial" w:hAnsi="Arial"/>
          <w:b w:val="false"/>
          <w:bCs w:val="false"/>
          <w:sz w:val="24"/>
          <w:szCs w:val="24"/>
        </w:rPr>
        <w:t xml:space="preserve">O DojoDev é uma plataforma educacional gamificada voltada ao ensino de programação, desenvolvida com design dark de temática ninja/dojo. A plataforma é totalmente responsiva, funcionando adequadamente em dispositivos desktop, tablet e mobile.</w:t>
      </w:r>
    </w:p>
    <w:p>
      <w:pPr>
        <w:spacing w:after="120" w:line="360"/>
        <w:ind w:firstLine="709"/>
        <w:jc w:val="both"/>
      </w:pPr>
      <w:r>
        <w:rPr>
          <w:rFonts w:ascii="Arial" w:cs="Arial" w:eastAsia="Arial" w:hAnsi="Arial"/>
          <w:b w:val="false"/>
          <w:bCs w:val="false"/>
          <w:sz w:val="24"/>
          <w:szCs w:val="24"/>
        </w:rPr>
        <w:t xml:space="preserve">O sistema contempla três perfis de usuários distintos:</w:t>
      </w:r>
    </w:p>
    <w:p>
      <w:pPr>
        <w:pStyle w:val="ListParagraph"/>
        <w:numPr>
          <w:ilvl w:val="0"/>
          <w:numId w:val="2"/>
        </w:numPr>
        <w:spacing w:after="60" w:line="360"/>
      </w:pPr>
      <w:r>
        <w:rPr>
          <w:rFonts w:ascii="Arial" w:cs="Arial" w:eastAsia="Arial" w:hAnsi="Arial"/>
          <w:sz w:val="24"/>
          <w:szCs w:val="24"/>
        </w:rPr>
        <w:t xml:space="preserve">Estudante: acesso ao dashboard de aprendizado, trilhas, desafios e ranking;</w:t>
      </w:r>
    </w:p>
    <w:p>
      <w:pPr>
        <w:pStyle w:val="ListParagraph"/>
        <w:numPr>
          <w:ilvl w:val="0"/>
          <w:numId w:val="2"/>
        </w:numPr>
        <w:spacing w:after="60" w:line="360"/>
      </w:pPr>
      <w:r>
        <w:rPr>
          <w:rFonts w:ascii="Arial" w:cs="Arial" w:eastAsia="Arial" w:hAnsi="Arial"/>
          <w:sz w:val="24"/>
          <w:szCs w:val="24"/>
        </w:rPr>
        <w:t xml:space="preserve">Professor (Tutor): painel para criação e gerenciamento de trilhas e conteúdos;</w:t>
      </w:r>
    </w:p>
    <w:p>
      <w:pPr>
        <w:pStyle w:val="ListParagraph"/>
        <w:numPr>
          <w:ilvl w:val="0"/>
          <w:numId w:val="2"/>
        </w:numPr>
        <w:spacing w:after="60" w:line="360"/>
      </w:pPr>
      <w:r>
        <w:rPr>
          <w:rFonts w:ascii="Arial" w:cs="Arial" w:eastAsia="Arial" w:hAnsi="Arial"/>
          <w:sz w:val="24"/>
          <w:szCs w:val="24"/>
        </w:rPr>
        <w:t xml:space="preserve">Administrador (Dev): dashboard administrativo com métricas gerais e gerenciamento de usuários.</w:t>
      </w:r>
    </w:p>
    <w:p>
      <w:pPr>
        <w:spacing w:after="120" w:line="360"/>
        <w:ind w:firstLine="709"/>
        <w:jc w:val="both"/>
      </w:pPr>
      <w:r>
        <w:rPr>
          <w:rFonts w:ascii="Arial" w:cs="Arial" w:eastAsia="Arial" w:hAnsi="Arial"/>
          <w:b w:val="false"/>
          <w:bCs w:val="false"/>
          <w:sz w:val="24"/>
          <w:szCs w:val="24"/>
        </w:rPr>
        <w:t xml:space="preserve">As funcionalidades principais incluem:</w:t>
      </w:r>
    </w:p>
    <w:p>
      <w:pPr>
        <w:pStyle w:val="ListParagraph"/>
        <w:numPr>
          <w:ilvl w:val="0"/>
          <w:numId w:val="2"/>
        </w:numPr>
        <w:spacing w:after="60" w:line="360"/>
      </w:pPr>
      <w:r>
        <w:rPr>
          <w:rFonts w:ascii="Arial" w:cs="Arial" w:eastAsia="Arial" w:hAnsi="Arial"/>
          <w:sz w:val="24"/>
          <w:szCs w:val="24"/>
        </w:rPr>
        <w:t xml:space="preserve">Sistema de XP e níveis: o estudante ganha pontos ao completar desafios e sobe de nível conforme acumula experiência;</w:t>
      </w:r>
    </w:p>
    <w:p>
      <w:pPr>
        <w:pStyle w:val="ListParagraph"/>
        <w:numPr>
          <w:ilvl w:val="0"/>
          <w:numId w:val="2"/>
        </w:numPr>
        <w:spacing w:after="60" w:line="360"/>
      </w:pPr>
      <w:r>
        <w:rPr>
          <w:rFonts w:ascii="Arial" w:cs="Arial" w:eastAsia="Arial" w:hAnsi="Arial"/>
          <w:sz w:val="24"/>
          <w:szCs w:val="24"/>
        </w:rPr>
        <w:t xml:space="preserve">Streaks diários: incentivo à construção do hábito de estudo;</w:t>
      </w:r>
    </w:p>
    <w:p>
      <w:pPr>
        <w:pStyle w:val="ListParagraph"/>
        <w:numPr>
          <w:ilvl w:val="0"/>
          <w:numId w:val="2"/>
        </w:numPr>
        <w:spacing w:after="60" w:line="360"/>
      </w:pPr>
      <w:r>
        <w:rPr>
          <w:rFonts w:ascii="Arial" w:cs="Arial" w:eastAsia="Arial" w:hAnsi="Arial"/>
          <w:sz w:val="24"/>
          <w:szCs w:val="24"/>
        </w:rPr>
        <w:t xml:space="preserve">Prova de nivelamento: avalia o conhecimento prévio do estudante e posiciona-o na trilha adequada;</w:t>
      </w:r>
    </w:p>
    <w:p>
      <w:pPr>
        <w:pStyle w:val="ListParagraph"/>
        <w:numPr>
          <w:ilvl w:val="0"/>
          <w:numId w:val="2"/>
        </w:numPr>
        <w:spacing w:after="60" w:line="360"/>
      </w:pPr>
      <w:r>
        <w:rPr>
          <w:rFonts w:ascii="Arial" w:cs="Arial" w:eastAsia="Arial" w:hAnsi="Arial"/>
          <w:sz w:val="24"/>
          <w:szCs w:val="24"/>
        </w:rPr>
        <w:t xml:space="preserve">Ranking: classificação dos estudantes por XP acumulado;</w:t>
      </w:r>
    </w:p>
    <w:p>
      <w:pPr>
        <w:pStyle w:val="ListParagraph"/>
        <w:numPr>
          <w:ilvl w:val="0"/>
          <w:numId w:val="2"/>
        </w:numPr>
        <w:spacing w:after="60" w:line="360"/>
      </w:pPr>
      <w:r>
        <w:rPr>
          <w:rFonts w:ascii="Arial" w:cs="Arial" w:eastAsia="Arial" w:hAnsi="Arial"/>
          <w:sz w:val="24"/>
          <w:szCs w:val="24"/>
        </w:rPr>
        <w:t xml:space="preserve">Chat Sensei: assistente interativo para dúvidas;</w:t>
      </w:r>
    </w:p>
    <w:p>
      <w:pPr>
        <w:pStyle w:val="ListParagraph"/>
        <w:numPr>
          <w:ilvl w:val="0"/>
          <w:numId w:val="2"/>
        </w:numPr>
        <w:spacing w:after="60" w:line="360"/>
      </w:pPr>
      <w:r>
        <w:rPr>
          <w:rFonts w:ascii="Arial" w:cs="Arial" w:eastAsia="Arial" w:hAnsi="Arial"/>
          <w:sz w:val="24"/>
          <w:szCs w:val="24"/>
        </w:rPr>
        <w:t xml:space="preserve">Trilhas de aprendizado: JavaScript Iniciante, HTML &amp; CSS e Python Iniciante.</w:t>
      </w:r>
    </w:p>
    <w:p>
      <w:pPr>
        <w:spacing w:after="120" w:line="360"/>
        <w:ind w:firstLine="709"/>
        <w:jc w:val="both"/>
      </w:pPr>
      <w:r>
        <w:rPr>
          <w:rFonts w:ascii="Arial" w:cs="Arial" w:eastAsia="Arial" w:hAnsi="Arial"/>
          <w:b w:val="false"/>
          <w:bCs w:val="false"/>
          <w:sz w:val="24"/>
          <w:szCs w:val="24"/>
        </w:rPr>
        <w:t xml:space="preserve">As tecnologias utilizadas no front-end incluem HTML5, CSS3 (com Flexbox, Grid e Media Queries), JavaScript Vanilla e Tailwind CSS. Os dados são persistidos localmente via localStorage.</w:t>
      </w:r>
    </w:p>
    <w:p>
      <w:r>
        <w:br w:type="page"/>
      </w:r>
    </w:p>
    <w:p>
      <w:pPr>
        <w:pStyle w:val="Heading2"/>
        <w:spacing w:after="160" w:before="240"/>
      </w:pPr>
      <w:r>
        <w:rPr>
          <w:rFonts w:ascii="Arial" w:cs="Arial" w:eastAsia="Arial" w:hAnsi="Arial"/>
          <w:b/>
          <w:bCs/>
          <w:sz w:val="26"/>
          <w:szCs w:val="26"/>
        </w:rPr>
        <w:t xml:space="preserve">2.2  Modelagem de Banco de Dados</w:t>
      </w:r>
    </w:p>
    <w:p>
      <w:pPr>
        <w:spacing w:after="120" w:before="200"/>
      </w:pPr>
      <w:r>
        <w:rPr>
          <w:rFonts w:ascii="Arial" w:cs="Arial" w:eastAsia="Arial" w:hAnsi="Arial"/>
          <w:b/>
          <w:bCs/>
          <w:sz w:val="24"/>
          <w:szCs w:val="24"/>
          <w:u w:val="single"/>
        </w:rPr>
        <w:t xml:space="preserve">2.2.1  Scripts SQL – Criação do Banco de Dados</w:t>
      </w:r>
    </w:p>
    <w:p>
      <w:pPr>
        <w:spacing w:after="120" w:line="360"/>
        <w:ind w:firstLine="709"/>
        <w:jc w:val="both"/>
      </w:pPr>
      <w:r>
        <w:rPr>
          <w:rFonts w:ascii="Arial" w:cs="Arial" w:eastAsia="Arial" w:hAnsi="Arial"/>
          <w:b w:val="false"/>
          <w:bCs w:val="false"/>
          <w:sz w:val="24"/>
          <w:szCs w:val="24"/>
        </w:rPr>
        <w:t xml:space="preserve">O banco de dados relacional do sistema foi desenvolvido no MySQL sob o nome SistemaAcademico. O modelo contempla sete entidades principais, com relacionamentos definidos por chaves primárias e estrangeiras.</w:t>
      </w:r>
    </w:p>
    <w:p>
      <w:pPr>
        <w:spacing w:after="0" w:line="240"/>
        <w:ind w:left="720"/>
      </w:pPr>
      <w:r>
        <w:rPr>
          <w:rFonts w:ascii="Courier New" w:cs="Courier New" w:eastAsia="Courier New" w:hAnsi="Courier New"/>
          <w:sz w:val="18"/>
          <w:szCs w:val="18"/>
        </w:rPr>
        <w:t xml:space="preserve">CREATE DATABASE SistemaAcademico;</w:t>
      </w:r>
    </w:p>
    <w:p>
      <w:pPr>
        <w:spacing w:after="0" w:line="240"/>
        <w:ind w:left="720"/>
      </w:pPr>
      <w:r>
        <w:rPr>
          <w:rFonts w:ascii="Courier New" w:cs="Courier New" w:eastAsia="Courier New" w:hAnsi="Courier New"/>
          <w:sz w:val="18"/>
          <w:szCs w:val="18"/>
        </w:rPr>
        <w:t xml:space="preserve">USE SistemaAcademico;</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Usuario (</w:t>
      </w:r>
    </w:p>
    <w:p>
      <w:pPr>
        <w:spacing w:after="0" w:line="240"/>
        <w:ind w:left="720"/>
      </w:pPr>
      <w:r>
        <w:rPr>
          <w:rFonts w:ascii="Courier New" w:cs="Courier New" w:eastAsia="Courier New" w:hAnsi="Courier New"/>
          <w:sz w:val="18"/>
          <w:szCs w:val="18"/>
        </w:rPr>
        <w:t xml:space="preserve">  id_usuario   INT PRIMARY KEY AUTO_INCREMENT,</w:t>
      </w:r>
    </w:p>
    <w:p>
      <w:pPr>
        <w:spacing w:after="0" w:line="240"/>
        <w:ind w:left="720"/>
      </w:pPr>
      <w:r>
        <w:rPr>
          <w:rFonts w:ascii="Courier New" w:cs="Courier New" w:eastAsia="Courier New" w:hAnsi="Courier New"/>
          <w:sz w:val="18"/>
          <w:szCs w:val="18"/>
        </w:rPr>
        <w:t xml:space="preserve">  nome         VARCHAR(100) NOT NULL,</w:t>
      </w:r>
    </w:p>
    <w:p>
      <w:pPr>
        <w:spacing w:after="0" w:line="240"/>
        <w:ind w:left="720"/>
      </w:pPr>
      <w:r>
        <w:rPr>
          <w:rFonts w:ascii="Courier New" w:cs="Courier New" w:eastAsia="Courier New" w:hAnsi="Courier New"/>
          <w:sz w:val="18"/>
          <w:szCs w:val="18"/>
        </w:rPr>
        <w:t xml:space="preserve">  email        VARCHAR(100) UNIQUE NOT NULL,</w:t>
      </w:r>
    </w:p>
    <w:p>
      <w:pPr>
        <w:spacing w:after="0" w:line="240"/>
        <w:ind w:left="720"/>
      </w:pPr>
      <w:r>
        <w:rPr>
          <w:rFonts w:ascii="Courier New" w:cs="Courier New" w:eastAsia="Courier New" w:hAnsi="Courier New"/>
          <w:sz w:val="18"/>
          <w:szCs w:val="18"/>
        </w:rPr>
        <w:t xml:space="preserve">  senha        VARCHAR(255) NOT NULL,</w:t>
      </w:r>
    </w:p>
    <w:p>
      <w:pPr>
        <w:spacing w:after="0" w:line="240"/>
        <w:ind w:left="720"/>
      </w:pPr>
      <w:r>
        <w:rPr>
          <w:rFonts w:ascii="Courier New" w:cs="Courier New" w:eastAsia="Courier New" w:hAnsi="Courier New"/>
          <w:sz w:val="18"/>
          <w:szCs w:val="18"/>
        </w:rPr>
        <w:t xml:space="preserve">  tipo_usuario ENUM('Estudante','Tutor','Dev') NOT NULL</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Estudante (</w:t>
      </w:r>
    </w:p>
    <w:p>
      <w:pPr>
        <w:spacing w:after="0" w:line="240"/>
        <w:ind w:left="720"/>
      </w:pPr>
      <w:r>
        <w:rPr>
          <w:rFonts w:ascii="Courier New" w:cs="Courier New" w:eastAsia="Courier New" w:hAnsi="Courier New"/>
          <w:sz w:val="18"/>
          <w:szCs w:val="18"/>
        </w:rPr>
        <w:t xml:space="preserve">  id_estudante      INT PRIMARY KEY,</w:t>
      </w:r>
    </w:p>
    <w:p>
      <w:pPr>
        <w:spacing w:after="0" w:line="240"/>
        <w:ind w:left="720"/>
      </w:pPr>
      <w:r>
        <w:rPr>
          <w:rFonts w:ascii="Courier New" w:cs="Courier New" w:eastAsia="Courier New" w:hAnsi="Courier New"/>
          <w:sz w:val="18"/>
          <w:szCs w:val="18"/>
        </w:rPr>
        <w:t xml:space="preserve">  nivel             INT DEFAULT 1,</w:t>
      </w:r>
    </w:p>
    <w:p>
      <w:pPr>
        <w:spacing w:after="0" w:line="240"/>
        <w:ind w:left="720"/>
      </w:pPr>
      <w:r>
        <w:rPr>
          <w:rFonts w:ascii="Courier New" w:cs="Courier New" w:eastAsia="Courier New" w:hAnsi="Courier New"/>
          <w:sz w:val="18"/>
          <w:szCs w:val="18"/>
        </w:rPr>
        <w:t xml:space="preserve">  experiencia_total INT DEFAULT 0,</w:t>
      </w:r>
    </w:p>
    <w:p>
      <w:pPr>
        <w:spacing w:after="0" w:line="240"/>
        <w:ind w:left="720"/>
      </w:pPr>
      <w:r>
        <w:rPr>
          <w:rFonts w:ascii="Courier New" w:cs="Courier New" w:eastAsia="Courier New" w:hAnsi="Courier New"/>
          <w:sz w:val="18"/>
          <w:szCs w:val="18"/>
        </w:rPr>
        <w:t xml:space="preserve">  ranking_posicao   INT,</w:t>
      </w:r>
    </w:p>
    <w:p>
      <w:pPr>
        <w:spacing w:after="0" w:line="240"/>
        <w:ind w:left="720"/>
      </w:pPr>
      <w:r>
        <w:rPr>
          <w:rFonts w:ascii="Courier New" w:cs="Courier New" w:eastAsia="Courier New" w:hAnsi="Courier New"/>
          <w:sz w:val="18"/>
          <w:szCs w:val="18"/>
        </w:rPr>
        <w:t xml:space="preserve">  FOREIGN KEY (id_estudante) REFERENCES Usuario(id_usuario) ON DELETE CASCADE</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Tutor (</w:t>
      </w:r>
    </w:p>
    <w:p>
      <w:pPr>
        <w:spacing w:after="0" w:line="240"/>
        <w:ind w:left="720"/>
      </w:pPr>
      <w:r>
        <w:rPr>
          <w:rFonts w:ascii="Courier New" w:cs="Courier New" w:eastAsia="Courier New" w:hAnsi="Courier New"/>
          <w:sz w:val="18"/>
          <w:szCs w:val="18"/>
        </w:rPr>
        <w:t xml:space="preserve">  id_tutor      INT PRIMARY KEY,</w:t>
      </w:r>
    </w:p>
    <w:p>
      <w:pPr>
        <w:spacing w:after="0" w:line="240"/>
        <w:ind w:left="720"/>
      </w:pPr>
      <w:r>
        <w:rPr>
          <w:rFonts w:ascii="Courier New" w:cs="Courier New" w:eastAsia="Courier New" w:hAnsi="Courier New"/>
          <w:sz w:val="18"/>
          <w:szCs w:val="18"/>
        </w:rPr>
        <w:t xml:space="preserve">  especialidade VARCHAR(100),</w:t>
      </w:r>
    </w:p>
    <w:p>
      <w:pPr>
        <w:spacing w:after="0" w:line="240"/>
        <w:ind w:left="720"/>
      </w:pPr>
      <w:r>
        <w:rPr>
          <w:rFonts w:ascii="Courier New" w:cs="Courier New" w:eastAsia="Courier New" w:hAnsi="Courier New"/>
          <w:sz w:val="18"/>
          <w:szCs w:val="18"/>
        </w:rPr>
        <w:t xml:space="preserve">  FOREIGN KEY (id_tutor) REFERENCES Usuario(id_usuario) ON DELETE CASCADE</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Curso (</w:t>
      </w:r>
    </w:p>
    <w:p>
      <w:pPr>
        <w:spacing w:after="0" w:line="240"/>
        <w:ind w:left="720"/>
      </w:pPr>
      <w:r>
        <w:rPr>
          <w:rFonts w:ascii="Courier New" w:cs="Courier New" w:eastAsia="Courier New" w:hAnsi="Courier New"/>
          <w:sz w:val="18"/>
          <w:szCs w:val="18"/>
        </w:rPr>
        <w:t xml:space="preserve">  id_curso    INT PRIMARY KEY AUTO_INCREMENT,</w:t>
      </w:r>
    </w:p>
    <w:p>
      <w:pPr>
        <w:spacing w:after="0" w:line="240"/>
        <w:ind w:left="720"/>
      </w:pPr>
      <w:r>
        <w:rPr>
          <w:rFonts w:ascii="Courier New" w:cs="Courier New" w:eastAsia="Courier New" w:hAnsi="Courier New"/>
          <w:sz w:val="18"/>
          <w:szCs w:val="18"/>
        </w:rPr>
        <w:t xml:space="preserve">  nome_curso  VARCHAR(100) NOT NULL,</w:t>
      </w:r>
    </w:p>
    <w:p>
      <w:pPr>
        <w:spacing w:after="0" w:line="240"/>
        <w:ind w:left="720"/>
      </w:pPr>
      <w:r>
        <w:rPr>
          <w:rFonts w:ascii="Courier New" w:cs="Courier New" w:eastAsia="Courier New" w:hAnsi="Courier New"/>
          <w:sz w:val="18"/>
          <w:szCs w:val="18"/>
        </w:rPr>
        <w:t xml:space="preserve">  area_estudo VARCHAR(50)  NOT NULL</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Desafio (</w:t>
      </w:r>
    </w:p>
    <w:p>
      <w:pPr>
        <w:spacing w:after="0" w:line="240"/>
        <w:ind w:left="720"/>
      </w:pPr>
      <w:r>
        <w:rPr>
          <w:rFonts w:ascii="Courier New" w:cs="Courier New" w:eastAsia="Courier New" w:hAnsi="Courier New"/>
          <w:sz w:val="18"/>
          <w:szCs w:val="18"/>
        </w:rPr>
        <w:t xml:space="preserve">  id_desafio    INT PRIMARY KEY AUTO_INCREMENT,</w:t>
      </w:r>
    </w:p>
    <w:p>
      <w:pPr>
        <w:spacing w:after="0" w:line="240"/>
        <w:ind w:left="720"/>
      </w:pPr>
      <w:r>
        <w:rPr>
          <w:rFonts w:ascii="Courier New" w:cs="Courier New" w:eastAsia="Courier New" w:hAnsi="Courier New"/>
          <w:sz w:val="18"/>
          <w:szCs w:val="18"/>
        </w:rPr>
        <w:t xml:space="preserve">  titulo        VARCHAR(100) NOT NULL,</w:t>
      </w:r>
    </w:p>
    <w:p>
      <w:pPr>
        <w:spacing w:after="0" w:line="240"/>
        <w:ind w:left="720"/>
      </w:pPr>
      <w:r>
        <w:rPr>
          <w:rFonts w:ascii="Courier New" w:cs="Courier New" w:eastAsia="Courier New" w:hAnsi="Courier New"/>
          <w:sz w:val="18"/>
          <w:szCs w:val="18"/>
        </w:rPr>
        <w:t xml:space="preserve">  tipo_desafio  VARCHAR(50),</w:t>
      </w:r>
    </w:p>
    <w:p>
      <w:pPr>
        <w:spacing w:after="0" w:line="240"/>
        <w:ind w:left="720"/>
      </w:pPr>
      <w:r>
        <w:rPr>
          <w:rFonts w:ascii="Courier New" w:cs="Courier New" w:eastAsia="Courier New" w:hAnsi="Courier New"/>
          <w:sz w:val="18"/>
          <w:szCs w:val="18"/>
        </w:rPr>
        <w:t xml:space="preserve">  dificuldade   INT,</w:t>
      </w:r>
    </w:p>
    <w:p>
      <w:pPr>
        <w:spacing w:after="0" w:line="240"/>
        <w:ind w:left="720"/>
      </w:pPr>
      <w:r>
        <w:rPr>
          <w:rFonts w:ascii="Courier New" w:cs="Courier New" w:eastAsia="Courier New" w:hAnsi="Courier New"/>
          <w:sz w:val="18"/>
          <w:szCs w:val="18"/>
        </w:rPr>
        <w:t xml:space="preserve">  recompensa_xp INT NOT NULL,</w:t>
      </w:r>
    </w:p>
    <w:p>
      <w:pPr>
        <w:spacing w:after="0" w:line="240"/>
        <w:ind w:left="720"/>
      </w:pPr>
      <w:r>
        <w:rPr>
          <w:rFonts w:ascii="Courier New" w:cs="Courier New" w:eastAsia="Courier New" w:hAnsi="Courier New"/>
          <w:sz w:val="18"/>
          <w:szCs w:val="18"/>
        </w:rPr>
        <w:t xml:space="preserve">  id_curso      INT,</w:t>
      </w:r>
    </w:p>
    <w:p>
      <w:pPr>
        <w:spacing w:after="0" w:line="240"/>
        <w:ind w:left="720"/>
      </w:pPr>
      <w:r>
        <w:rPr>
          <w:rFonts w:ascii="Courier New" w:cs="Courier New" w:eastAsia="Courier New" w:hAnsi="Courier New"/>
          <w:sz w:val="18"/>
          <w:szCs w:val="18"/>
        </w:rPr>
        <w:t xml:space="preserve">  id_tutor      INT,</w:t>
      </w:r>
    </w:p>
    <w:p>
      <w:pPr>
        <w:spacing w:after="0" w:line="240"/>
        <w:ind w:left="720"/>
      </w:pPr>
      <w:r>
        <w:rPr>
          <w:rFonts w:ascii="Courier New" w:cs="Courier New" w:eastAsia="Courier New" w:hAnsi="Courier New"/>
          <w:sz w:val="18"/>
          <w:szCs w:val="18"/>
        </w:rPr>
        <w:t xml:space="preserve">  FOREIGN KEY (id_curso)  REFERENCES Curso(id_curso),</w:t>
      </w:r>
    </w:p>
    <w:p>
      <w:pPr>
        <w:spacing w:after="0" w:line="240"/>
        <w:ind w:left="720"/>
      </w:pPr>
      <w:r>
        <w:rPr>
          <w:rFonts w:ascii="Courier New" w:cs="Courier New" w:eastAsia="Courier New" w:hAnsi="Courier New"/>
          <w:sz w:val="18"/>
          <w:szCs w:val="18"/>
        </w:rPr>
        <w:t xml:space="preserve">  FOREIGN KEY (id_tutor)  REFERENCES Tutor(id_tutor)</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ProvaNivelamento (</w:t>
      </w:r>
    </w:p>
    <w:p>
      <w:pPr>
        <w:spacing w:after="0" w:line="240"/>
        <w:ind w:left="720"/>
      </w:pPr>
      <w:r>
        <w:rPr>
          <w:rFonts w:ascii="Courier New" w:cs="Courier New" w:eastAsia="Courier New" w:hAnsi="Courier New"/>
          <w:sz w:val="18"/>
          <w:szCs w:val="18"/>
        </w:rPr>
        <w:t xml:space="preserve">  id_prova           INT PRIMARY KEY AUTO_INCREMENT,</w:t>
      </w:r>
    </w:p>
    <w:p>
      <w:pPr>
        <w:spacing w:after="0" w:line="240"/>
        <w:ind w:left="720"/>
      </w:pPr>
      <w:r>
        <w:rPr>
          <w:rFonts w:ascii="Courier New" w:cs="Courier New" w:eastAsia="Courier New" w:hAnsi="Courier New"/>
          <w:sz w:val="18"/>
          <w:szCs w:val="18"/>
        </w:rPr>
        <w:t xml:space="preserve">  dificuldade_inicial INT,</w:t>
      </w:r>
    </w:p>
    <w:p>
      <w:pPr>
        <w:spacing w:after="0" w:line="240"/>
        <w:ind w:left="720"/>
      </w:pPr>
      <w:r>
        <w:rPr>
          <w:rFonts w:ascii="Courier New" w:cs="Courier New" w:eastAsia="Courier New" w:hAnsi="Courier New"/>
          <w:sz w:val="18"/>
          <w:szCs w:val="18"/>
        </w:rPr>
        <w:t xml:space="preserve">  resultado_nivel    INT,</w:t>
      </w:r>
    </w:p>
    <w:p>
      <w:pPr>
        <w:spacing w:after="0" w:line="240"/>
        <w:ind w:left="720"/>
      </w:pPr>
      <w:r>
        <w:rPr>
          <w:rFonts w:ascii="Courier New" w:cs="Courier New" w:eastAsia="Courier New" w:hAnsi="Courier New"/>
          <w:sz w:val="18"/>
          <w:szCs w:val="18"/>
        </w:rPr>
        <w:t xml:space="preserve">  id_estudante       INT,</w:t>
      </w:r>
    </w:p>
    <w:p>
      <w:pPr>
        <w:spacing w:after="0" w:line="240"/>
        <w:ind w:left="720"/>
      </w:pPr>
      <w:r>
        <w:rPr>
          <w:rFonts w:ascii="Courier New" w:cs="Courier New" w:eastAsia="Courier New" w:hAnsi="Courier New"/>
          <w:sz w:val="18"/>
          <w:szCs w:val="18"/>
        </w:rPr>
        <w:t xml:space="preserve">  FOREIGN KEY (id_estudante) REFERENCES Estudante(id_estudante)</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ProgressoEstudante (</w:t>
      </w:r>
    </w:p>
    <w:p>
      <w:pPr>
        <w:spacing w:after="0" w:line="240"/>
        <w:ind w:left="720"/>
      </w:pPr>
      <w:r>
        <w:rPr>
          <w:rFonts w:ascii="Courier New" w:cs="Courier New" w:eastAsia="Courier New" w:hAnsi="Courier New"/>
          <w:sz w:val="18"/>
          <w:szCs w:val="18"/>
        </w:rPr>
        <w:t xml:space="preserve">  id_progresso   INT PRIMARY KEY AUTO_INCREMENT,</w:t>
      </w:r>
    </w:p>
    <w:p>
      <w:pPr>
        <w:spacing w:after="0" w:line="240"/>
        <w:ind w:left="720"/>
      </w:pPr>
      <w:r>
        <w:rPr>
          <w:rFonts w:ascii="Courier New" w:cs="Courier New" w:eastAsia="Courier New" w:hAnsi="Courier New"/>
          <w:sz w:val="18"/>
          <w:szCs w:val="18"/>
        </w:rPr>
        <w:t xml:space="preserve">  id_estudante   INT,</w:t>
      </w:r>
    </w:p>
    <w:p>
      <w:pPr>
        <w:spacing w:after="0" w:line="240"/>
        <w:ind w:left="720"/>
      </w:pPr>
      <w:r>
        <w:rPr>
          <w:rFonts w:ascii="Courier New" w:cs="Courier New" w:eastAsia="Courier New" w:hAnsi="Courier New"/>
          <w:sz w:val="18"/>
          <w:szCs w:val="18"/>
        </w:rPr>
        <w:t xml:space="preserve">  id_desafio     INT,</w:t>
      </w:r>
    </w:p>
    <w:p>
      <w:pPr>
        <w:spacing w:after="0" w:line="240"/>
        <w:ind w:left="720"/>
      </w:pPr>
      <w:r>
        <w:rPr>
          <w:rFonts w:ascii="Courier New" w:cs="Courier New" w:eastAsia="Courier New" w:hAnsi="Courier New"/>
          <w:sz w:val="18"/>
          <w:szCs w:val="18"/>
        </w:rPr>
        <w:t xml:space="preserve">  data_conclusao DATETIME DEFAULT CURRENT_TIMESTAMP,</w:t>
      </w:r>
    </w:p>
    <w:p>
      <w:pPr>
        <w:spacing w:after="0" w:line="240"/>
        <w:ind w:left="720"/>
      </w:pPr>
      <w:r>
        <w:rPr>
          <w:rFonts w:ascii="Courier New" w:cs="Courier New" w:eastAsia="Courier New" w:hAnsi="Courier New"/>
          <w:sz w:val="18"/>
          <w:szCs w:val="18"/>
        </w:rPr>
        <w:t xml:space="preserve">  xp_ganho       INT,</w:t>
      </w:r>
    </w:p>
    <w:p>
      <w:pPr>
        <w:spacing w:after="0" w:line="240"/>
        <w:ind w:left="720"/>
      </w:pPr>
      <w:r>
        <w:rPr>
          <w:rFonts w:ascii="Courier New" w:cs="Courier New" w:eastAsia="Courier New" w:hAnsi="Courier New"/>
          <w:sz w:val="18"/>
          <w:szCs w:val="18"/>
        </w:rPr>
        <w:t xml:space="preserve">  FOREIGN KEY (id_estudante) REFERENCES Estudante(id_estudante),</w:t>
      </w:r>
    </w:p>
    <w:p>
      <w:pPr>
        <w:spacing w:after="0" w:line="240"/>
        <w:ind w:left="720"/>
      </w:pPr>
      <w:r>
        <w:rPr>
          <w:rFonts w:ascii="Courier New" w:cs="Courier New" w:eastAsia="Courier New" w:hAnsi="Courier New"/>
          <w:sz w:val="18"/>
          <w:szCs w:val="18"/>
        </w:rPr>
        <w:t xml:space="preserve">  FOREIGN KEY (id_desafio)   REFERENCES Desafio(id_desafio)</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CREATE TABLE Ranking (</w:t>
      </w:r>
    </w:p>
    <w:p>
      <w:pPr>
        <w:spacing w:after="0" w:line="240"/>
        <w:ind w:left="720"/>
      </w:pPr>
      <w:r>
        <w:rPr>
          <w:rFonts w:ascii="Courier New" w:cs="Courier New" w:eastAsia="Courier New" w:hAnsi="Courier New"/>
          <w:sz w:val="18"/>
          <w:szCs w:val="18"/>
        </w:rPr>
        <w:t xml:space="preserve">  id_ranking   INT PRIMARY KEY AUTO_INCREMENT,</w:t>
      </w:r>
    </w:p>
    <w:p>
      <w:pPr>
        <w:spacing w:after="0" w:line="240"/>
        <w:ind w:left="720"/>
      </w:pPr>
      <w:r>
        <w:rPr>
          <w:rFonts w:ascii="Courier New" w:cs="Courier New" w:eastAsia="Courier New" w:hAnsi="Courier New"/>
          <w:sz w:val="18"/>
          <w:szCs w:val="18"/>
        </w:rPr>
        <w:t xml:space="preserve">  periodo      VARCHAR(20),</w:t>
      </w:r>
    </w:p>
    <w:p>
      <w:pPr>
        <w:spacing w:after="0" w:line="240"/>
        <w:ind w:left="720"/>
      </w:pPr>
      <w:r>
        <w:rPr>
          <w:rFonts w:ascii="Courier New" w:cs="Courier New" w:eastAsia="Courier New" w:hAnsi="Courier New"/>
          <w:sz w:val="18"/>
          <w:szCs w:val="18"/>
        </w:rPr>
        <w:t xml:space="preserve">  id_estudante INT,</w:t>
      </w:r>
    </w:p>
    <w:p>
      <w:pPr>
        <w:spacing w:after="0" w:line="240"/>
        <w:ind w:left="720"/>
      </w:pPr>
      <w:r>
        <w:rPr>
          <w:rFonts w:ascii="Courier New" w:cs="Courier New" w:eastAsia="Courier New" w:hAnsi="Courier New"/>
          <w:sz w:val="18"/>
          <w:szCs w:val="18"/>
        </w:rPr>
        <w:t xml:space="preserve">  posicao      INT,</w:t>
      </w:r>
    </w:p>
    <w:p>
      <w:pPr>
        <w:spacing w:after="0" w:line="240"/>
        <w:ind w:left="720"/>
      </w:pPr>
      <w:r>
        <w:rPr>
          <w:rFonts w:ascii="Courier New" w:cs="Courier New" w:eastAsia="Courier New" w:hAnsi="Courier New"/>
          <w:sz w:val="18"/>
          <w:szCs w:val="18"/>
        </w:rPr>
        <w:t xml:space="preserve">  FOREIGN KEY (id_estudante) REFERENCES Estudante(id_estudante)</w:t>
      </w:r>
    </w:p>
    <w:p>
      <w:pPr>
        <w:spacing w:after="0" w:line="240"/>
        <w:ind w:left="720"/>
      </w:pPr>
      <w:r>
        <w:rPr>
          <w:rFonts w:ascii="Courier New" w:cs="Courier New" w:eastAsia="Courier New" w:hAnsi="Courier New"/>
          <w:sz w:val="18"/>
          <w:szCs w:val="18"/>
        </w:rPr>
        <w:t xml:space="preserve">);</w:t>
      </w:r>
    </w:p>
    <w:p>
      <w:pPr>
        <w:spacing w:after="120" w:before="200"/>
      </w:pPr>
      <w:r>
        <w:rPr>
          <w:rFonts w:ascii="Arial" w:cs="Arial" w:eastAsia="Arial" w:hAnsi="Arial"/>
          <w:b/>
          <w:bCs/>
          <w:sz w:val="24"/>
          <w:szCs w:val="24"/>
          <w:u w:val="single"/>
        </w:rPr>
        <w:t xml:space="preserve">2.2.2  DER – Diagrama Entidade-Relacionamento</w:t>
      </w:r>
    </w:p>
    <w:p>
      <w:pPr>
        <w:spacing w:after="120" w:line="360"/>
        <w:ind w:firstLine="709"/>
        <w:jc w:val="both"/>
      </w:pPr>
      <w:r>
        <w:rPr>
          <w:rFonts w:ascii="Arial" w:cs="Arial" w:eastAsia="Arial" w:hAnsi="Arial"/>
          <w:b w:val="false"/>
          <w:bCs w:val="false"/>
          <w:sz w:val="24"/>
          <w:szCs w:val="24"/>
        </w:rPr>
        <w:t xml:space="preserve">O DER abaixo representa graficamente as tabelas do sistema e seus relacionamentos no MySQL Workbench:</w:t>
      </w:r>
    </w:p>
    <w:p>
      <w:pPr>
        <w:spacing w:after="60" w:before="20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Arial" w:cs="Arial" w:eastAsia="Arial" w:hAnsi="Arial"/>
          <w:i/>
          <w:iCs/>
          <w:sz w:val="20"/>
          <w:szCs w:val="20"/>
        </w:rPr>
        <w:t xml:space="preserve">Figura 5 – DER – Diagrama Entidade-Relacionamento (SistemaAcademico)</w:t>
      </w:r>
    </w:p>
    <w:p>
      <w:pPr>
        <w:spacing w:after="120" w:before="200"/>
      </w:pPr>
      <w:r>
        <w:rPr>
          <w:rFonts w:ascii="Arial" w:cs="Arial" w:eastAsia="Arial" w:hAnsi="Arial"/>
          <w:b/>
          <w:bCs/>
          <w:sz w:val="24"/>
          <w:szCs w:val="24"/>
          <w:u w:val="single"/>
        </w:rPr>
        <w:t xml:space="preserve">2.2.3  MER – Modelo Entidade-Relacionamento</w:t>
      </w:r>
    </w:p>
    <w:p>
      <w:pPr>
        <w:spacing w:after="120" w:line="360"/>
        <w:ind w:firstLine="709"/>
        <w:jc w:val="both"/>
      </w:pPr>
      <w:r>
        <w:rPr>
          <w:rFonts w:ascii="Arial" w:cs="Arial" w:eastAsia="Arial" w:hAnsi="Arial"/>
          <w:b w:val="false"/>
          <w:bCs w:val="false"/>
          <w:sz w:val="24"/>
          <w:szCs w:val="24"/>
        </w:rPr>
        <w:t xml:space="preserve">O MER a seguir detalha as entidades, atributos e relacionamentos com suas cardinalidades:</w:t>
      </w:r>
    </w:p>
    <w:p>
      <w:pPr>
        <w:spacing w:after="6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sz w:val="20"/>
          <w:szCs w:val="20"/>
        </w:rPr>
        <w:t xml:space="preserve">Figura 6 – MER – Modelo Entidade-Relacionamento</w:t>
      </w:r>
    </w:p>
    <w:p>
      <w:pPr>
        <w:spacing w:after="120" w:before="200"/>
      </w:pPr>
      <w:r>
        <w:rPr>
          <w:rFonts w:ascii="Arial" w:cs="Arial" w:eastAsia="Arial" w:hAnsi="Arial"/>
          <w:b/>
          <w:bCs/>
          <w:sz w:val="24"/>
          <w:szCs w:val="24"/>
          <w:u w:val="single"/>
        </w:rPr>
        <w:t xml:space="preserve">2.2.4  Entidades, Atributos, Relacionamentos e Cardinalidades</w:t>
      </w:r>
    </w:p>
    <w:p>
      <w:pPr>
        <w:spacing w:after="120" w:line="360"/>
        <w:ind w:firstLine="709"/>
        <w:jc w:val="both"/>
      </w:pPr>
      <w:r>
        <w:rPr>
          <w:rFonts w:ascii="Arial" w:cs="Arial" w:eastAsia="Arial" w:hAnsi="Arial"/>
          <w:b w:val="false"/>
          <w:bCs w:val="false"/>
          <w:sz w:val="24"/>
          <w:szCs w:val="24"/>
        </w:rPr>
        <w:t xml:space="preserve">As entidades e seus atributos são:</w:t>
      </w:r>
    </w:p>
    <w:p>
      <w:pPr>
        <w:pStyle w:val="ListParagraph"/>
        <w:numPr>
          <w:ilvl w:val="0"/>
          <w:numId w:val="2"/>
        </w:numPr>
        <w:spacing w:after="60" w:line="360"/>
      </w:pPr>
      <w:r>
        <w:rPr>
          <w:rFonts w:ascii="Arial" w:cs="Arial" w:eastAsia="Arial" w:hAnsi="Arial"/>
          <w:sz w:val="24"/>
          <w:szCs w:val="24"/>
        </w:rPr>
        <w:t xml:space="preserve">Usuário: id_usuario (PK), nome, email (UNIQUE), senha, tipo_usuario (ENUM).</w:t>
      </w:r>
    </w:p>
    <w:p>
      <w:pPr>
        <w:pStyle w:val="ListParagraph"/>
        <w:numPr>
          <w:ilvl w:val="0"/>
          <w:numId w:val="2"/>
        </w:numPr>
        <w:spacing w:after="60" w:line="360"/>
      </w:pPr>
      <w:r>
        <w:rPr>
          <w:rFonts w:ascii="Arial" w:cs="Arial" w:eastAsia="Arial" w:hAnsi="Arial"/>
          <w:sz w:val="24"/>
          <w:szCs w:val="24"/>
        </w:rPr>
        <w:t xml:space="preserve">Estudante (especialização): id_estudante (PK/FK), nivel, experiencia_total, ranking_posicao.</w:t>
      </w:r>
    </w:p>
    <w:p>
      <w:pPr>
        <w:pStyle w:val="ListParagraph"/>
        <w:numPr>
          <w:ilvl w:val="0"/>
          <w:numId w:val="2"/>
        </w:numPr>
        <w:spacing w:after="60" w:line="360"/>
      </w:pPr>
      <w:r>
        <w:rPr>
          <w:rFonts w:ascii="Arial" w:cs="Arial" w:eastAsia="Arial" w:hAnsi="Arial"/>
          <w:sz w:val="24"/>
          <w:szCs w:val="24"/>
        </w:rPr>
        <w:t xml:space="preserve">Tutor (especialização): id_tutor (PK/FK), especialidade.</w:t>
      </w:r>
    </w:p>
    <w:p>
      <w:pPr>
        <w:pStyle w:val="ListParagraph"/>
        <w:numPr>
          <w:ilvl w:val="0"/>
          <w:numId w:val="2"/>
        </w:numPr>
        <w:spacing w:after="60" w:line="360"/>
      </w:pPr>
      <w:r>
        <w:rPr>
          <w:rFonts w:ascii="Arial" w:cs="Arial" w:eastAsia="Arial" w:hAnsi="Arial"/>
          <w:sz w:val="24"/>
          <w:szCs w:val="24"/>
        </w:rPr>
        <w:t xml:space="preserve">Curso: id_curso (PK), nome_curso, area_estudo.</w:t>
      </w:r>
    </w:p>
    <w:p>
      <w:pPr>
        <w:pStyle w:val="ListParagraph"/>
        <w:numPr>
          <w:ilvl w:val="0"/>
          <w:numId w:val="2"/>
        </w:numPr>
        <w:spacing w:after="60" w:line="360"/>
      </w:pPr>
      <w:r>
        <w:rPr>
          <w:rFonts w:ascii="Arial" w:cs="Arial" w:eastAsia="Arial" w:hAnsi="Arial"/>
          <w:sz w:val="24"/>
          <w:szCs w:val="24"/>
        </w:rPr>
        <w:t xml:space="preserve">Desafio: id_desafio (PK), titulo, tipo_desafio, dificuldade, recompensa_xp, id_curso (FK), id_tutor (FK).</w:t>
      </w:r>
    </w:p>
    <w:p>
      <w:pPr>
        <w:pStyle w:val="ListParagraph"/>
        <w:numPr>
          <w:ilvl w:val="0"/>
          <w:numId w:val="2"/>
        </w:numPr>
        <w:spacing w:after="60" w:line="360"/>
      </w:pPr>
      <w:r>
        <w:rPr>
          <w:rFonts w:ascii="Arial" w:cs="Arial" w:eastAsia="Arial" w:hAnsi="Arial"/>
          <w:sz w:val="24"/>
          <w:szCs w:val="24"/>
        </w:rPr>
        <w:t xml:space="preserve">ProgressoEstudante: id_progresso (PK), id_estudante (FK), id_desafio (FK), data_conclusao, xp_ganho.</w:t>
      </w:r>
    </w:p>
    <w:p>
      <w:pPr>
        <w:pStyle w:val="ListParagraph"/>
        <w:numPr>
          <w:ilvl w:val="0"/>
          <w:numId w:val="2"/>
        </w:numPr>
        <w:spacing w:after="60" w:line="360"/>
      </w:pPr>
      <w:r>
        <w:rPr>
          <w:rFonts w:ascii="Arial" w:cs="Arial" w:eastAsia="Arial" w:hAnsi="Arial"/>
          <w:sz w:val="24"/>
          <w:szCs w:val="24"/>
        </w:rPr>
        <w:t xml:space="preserve">Ranking: id_ranking (PK), periodo, id_estudante (FK), posicao.</w:t>
      </w:r>
    </w:p>
    <w:p>
      <w:pPr>
        <w:spacing w:after="120" w:line="360"/>
        <w:ind w:firstLine="709"/>
        <w:jc w:val="both"/>
      </w:pPr>
      <w:r>
        <w:rPr>
          <w:rFonts w:ascii="Arial" w:cs="Arial" w:eastAsia="Arial" w:hAnsi="Arial"/>
          <w:b w:val="false"/>
          <w:bCs w:val="false"/>
          <w:sz w:val="24"/>
          <w:szCs w:val="24"/>
        </w:rPr>
        <w:t xml:space="preserve">Relacionamentos e cardinalidades:</w:t>
      </w:r>
    </w:p>
    <w:p>
      <w:pPr>
        <w:pStyle w:val="ListParagraph"/>
        <w:numPr>
          <w:ilvl w:val="0"/>
          <w:numId w:val="2"/>
        </w:numPr>
        <w:spacing w:after="60" w:line="360"/>
      </w:pPr>
      <w:r>
        <w:rPr>
          <w:rFonts w:ascii="Arial" w:cs="Arial" w:eastAsia="Arial" w:hAnsi="Arial"/>
          <w:sz w:val="24"/>
          <w:szCs w:val="24"/>
        </w:rPr>
        <w:t xml:space="preserve">Usuário possui Perfil (1:1): um usuário pode ser Estudante ou Tutor.</w:t>
      </w:r>
    </w:p>
    <w:p>
      <w:pPr>
        <w:pStyle w:val="ListParagraph"/>
        <w:numPr>
          <w:ilvl w:val="0"/>
          <w:numId w:val="2"/>
        </w:numPr>
        <w:spacing w:after="60" w:line="360"/>
      </w:pPr>
      <w:r>
        <w:rPr>
          <w:rFonts w:ascii="Arial" w:cs="Arial" w:eastAsia="Arial" w:hAnsi="Arial"/>
          <w:sz w:val="24"/>
          <w:szCs w:val="24"/>
        </w:rPr>
        <w:t xml:space="preserve">Tutor cria Desafio (1:N): um tutor cria múltiplos desafios.</w:t>
      </w:r>
    </w:p>
    <w:p>
      <w:pPr>
        <w:pStyle w:val="ListParagraph"/>
        <w:numPr>
          <w:ilvl w:val="0"/>
          <w:numId w:val="2"/>
        </w:numPr>
        <w:spacing w:after="60" w:line="360"/>
      </w:pPr>
      <w:r>
        <w:rPr>
          <w:rFonts w:ascii="Arial" w:cs="Arial" w:eastAsia="Arial" w:hAnsi="Arial"/>
          <w:sz w:val="24"/>
          <w:szCs w:val="24"/>
        </w:rPr>
        <w:t xml:space="preserve">Curso engloba Desafios (1:N): um curso contém vários desafios.</w:t>
      </w:r>
    </w:p>
    <w:p>
      <w:pPr>
        <w:pStyle w:val="ListParagraph"/>
        <w:numPr>
          <w:ilvl w:val="0"/>
          <w:numId w:val="2"/>
        </w:numPr>
        <w:spacing w:after="60" w:line="360"/>
      </w:pPr>
      <w:r>
        <w:rPr>
          <w:rFonts w:ascii="Arial" w:cs="Arial" w:eastAsia="Arial" w:hAnsi="Arial"/>
          <w:sz w:val="24"/>
          <w:szCs w:val="24"/>
        </w:rPr>
        <w:t xml:space="preserve">Estudante realiza Prova de Nivelamento (1:N): um estudante pode ter vários registros de provas.</w:t>
      </w:r>
    </w:p>
    <w:p>
      <w:pPr>
        <w:pStyle w:val="ListParagraph"/>
        <w:numPr>
          <w:ilvl w:val="0"/>
          <w:numId w:val="2"/>
        </w:numPr>
        <w:spacing w:after="60" w:line="360"/>
      </w:pPr>
      <w:r>
        <w:rPr>
          <w:rFonts w:ascii="Arial" w:cs="Arial" w:eastAsia="Arial" w:hAnsi="Arial"/>
          <w:sz w:val="24"/>
          <w:szCs w:val="24"/>
        </w:rPr>
        <w:t xml:space="preserve">Estudante completa Desafio (N:N): relação resolvida pela tabela ProgressoEstudante.</w:t>
      </w:r>
    </w:p>
    <w:p>
      <w:pPr>
        <w:pStyle w:val="ListParagraph"/>
        <w:numPr>
          <w:ilvl w:val="0"/>
          <w:numId w:val="2"/>
        </w:numPr>
        <w:spacing w:after="60" w:line="360"/>
      </w:pPr>
      <w:r>
        <w:rPr>
          <w:rFonts w:ascii="Arial" w:cs="Arial" w:eastAsia="Arial" w:hAnsi="Arial"/>
          <w:sz w:val="24"/>
          <w:szCs w:val="24"/>
        </w:rPr>
        <w:t xml:space="preserve">Estudante figura no Ranking (1:N): um estudante pode aparecer em diferentes períodos.</w:t>
      </w:r>
    </w:p>
    <w:p>
      <w:pPr>
        <w:spacing w:after="120" w:line="360"/>
        <w:ind w:firstLine="709"/>
        <w:jc w:val="both"/>
      </w:pPr>
      <w:r>
        <w:rPr>
          <w:rFonts w:ascii="Arial" w:cs="Arial" w:eastAsia="Arial" w:hAnsi="Arial"/>
          <w:b w:val="false"/>
          <w:bCs w:val="false"/>
          <w:sz w:val="24"/>
          <w:szCs w:val="24"/>
        </w:rPr>
        <w:t xml:space="preserve">A exclusão em cascata (ON DELETE CASCADE) garante integridade referencial ao remover um Usuário e seus perfis vinculados. A unicidade do campo email previne duplicidade de contas.</w:t>
      </w:r>
    </w:p>
    <w:p>
      <w:r>
        <w:br w:type="page"/>
      </w:r>
    </w:p>
    <w:p>
      <w:pPr>
        <w:pStyle w:val="Heading2"/>
        <w:spacing w:after="160" w:before="240"/>
      </w:pPr>
      <w:r>
        <w:rPr>
          <w:rFonts w:ascii="Arial" w:cs="Arial" w:eastAsia="Arial" w:hAnsi="Arial"/>
          <w:b/>
          <w:bCs/>
          <w:sz w:val="26"/>
          <w:szCs w:val="26"/>
        </w:rPr>
        <w:t xml:space="preserve">2.3  Diagramas UML</w:t>
      </w:r>
    </w:p>
    <w:p>
      <w:pPr>
        <w:spacing w:after="120" w:before="200"/>
      </w:pPr>
      <w:r>
        <w:rPr>
          <w:rFonts w:ascii="Arial" w:cs="Arial" w:eastAsia="Arial" w:hAnsi="Arial"/>
          <w:b/>
          <w:bCs/>
          <w:sz w:val="24"/>
          <w:szCs w:val="24"/>
          <w:u w:val="single"/>
        </w:rPr>
        <w:t xml:space="preserve">2.3.1  Diagrama de Casos de Uso</w:t>
      </w:r>
    </w:p>
    <w:p>
      <w:pPr>
        <w:spacing w:after="120" w:line="360"/>
        <w:ind w:firstLine="709"/>
        <w:jc w:val="both"/>
      </w:pPr>
      <w:r>
        <w:rPr>
          <w:rFonts w:ascii="Arial" w:cs="Arial" w:eastAsia="Arial" w:hAnsi="Arial"/>
          <w:b w:val="false"/>
          <w:bCs w:val="false"/>
          <w:sz w:val="24"/>
          <w:szCs w:val="24"/>
        </w:rPr>
        <w:t xml:space="preserve">O diagrama de casos de uso apresenta os três atores do sistema (Estudante, Tutor e Dev/Administrador) e suas respectivas interações com as funcionalidades da plataforma.</w:t>
      </w:r>
    </w:p>
    <w:p>
      <w:pPr>
        <w:spacing w:after="60" w:before="200"/>
        <w:jc w:val="center"/>
      </w:pPr>
      <w:r>
        <w:drawing>
          <wp:inline distT="0" distB="0" distL="0" distR="0">
            <wp:extent cx="4572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943350"/>
                    </a:xfrm>
                    <a:prstGeom prst="rect">
                      <a:avLst/>
                    </a:prstGeom>
                  </pic:spPr>
                </pic:pic>
              </a:graphicData>
            </a:graphic>
          </wp:inline>
        </w:drawing>
      </w:r>
    </w:p>
    <w:p>
      <w:pPr>
        <w:spacing w:after="200"/>
        <w:jc w:val="center"/>
      </w:pPr>
      <w:r>
        <w:rPr>
          <w:rFonts w:ascii="Arial" w:cs="Arial" w:eastAsia="Arial" w:hAnsi="Arial"/>
          <w:i/>
          <w:iCs/>
          <w:sz w:val="20"/>
          <w:szCs w:val="20"/>
        </w:rPr>
        <w:t xml:space="preserve">Figura 1 – Diagrama de Casos de Uso (UseCase Diagram)</w:t>
      </w:r>
    </w:p>
    <w:p>
      <w:pPr>
        <w:spacing w:after="120" w:line="360"/>
        <w:ind w:firstLine="709"/>
        <w:jc w:val="both"/>
      </w:pPr>
      <w:r>
        <w:rPr>
          <w:rFonts w:ascii="Arial" w:cs="Arial" w:eastAsia="Arial" w:hAnsi="Arial"/>
          <w:b w:val="false"/>
          <w:bCs w:val="false"/>
          <w:sz w:val="24"/>
          <w:szCs w:val="24"/>
        </w:rPr>
        <w:t xml:space="preserve">O Estudante pode: selecionar área de estudo, realizar prova de nivelamento, visualizar e completar desafios, e acompanhar experiências e ranking. O Tutor pode: criar conteúdos, avaliar desempenho dos estudantes e sugerir trilhas de aprendizado. O Dev/Administrador pode: criar desafios, gerenciar sistemas de XP e manter a plataforma.</w:t>
      </w:r>
    </w:p>
    <w:p>
      <w:pPr>
        <w:spacing w:after="120" w:before="200"/>
      </w:pPr>
      <w:r>
        <w:rPr>
          <w:rFonts w:ascii="Arial" w:cs="Arial" w:eastAsia="Arial" w:hAnsi="Arial"/>
          <w:b/>
          <w:bCs/>
          <w:sz w:val="24"/>
          <w:szCs w:val="24"/>
          <w:u w:val="single"/>
        </w:rPr>
        <w:t xml:space="preserve">2.3.2  Diagramas de Classes</w:t>
      </w:r>
    </w:p>
    <w:p>
      <w:pPr>
        <w:spacing w:after="120" w:line="360"/>
        <w:ind w:firstLine="709"/>
        <w:jc w:val="both"/>
      </w:pPr>
      <w:r>
        <w:rPr>
          <w:rFonts w:ascii="Arial" w:cs="Arial" w:eastAsia="Arial" w:hAnsi="Arial"/>
          <w:b w:val="false"/>
          <w:bCs w:val="false"/>
          <w:sz w:val="24"/>
          <w:szCs w:val="24"/>
        </w:rPr>
        <w:t xml:space="preserve">Os diagramas de classes representam a estrutura orientada a objetos do sistema, com as classes, atributos, métodos e seus relacionamentos.</w:t>
      </w:r>
    </w:p>
    <w:p>
      <w:pPr>
        <w:spacing w:after="60" w:before="20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19500"/>
                    </a:xfrm>
                    <a:prstGeom prst="rect">
                      <a:avLst/>
                    </a:prstGeom>
                  </pic:spPr>
                </pic:pic>
              </a:graphicData>
            </a:graphic>
          </wp:inline>
        </w:drawing>
      </w:r>
    </w:p>
    <w:p>
      <w:pPr>
        <w:spacing w:after="200"/>
        <w:jc w:val="center"/>
      </w:pPr>
      <w:r>
        <w:rPr>
          <w:rFonts w:ascii="Arial" w:cs="Arial" w:eastAsia="Arial" w:hAnsi="Arial"/>
          <w:i/>
          <w:iCs/>
          <w:sz w:val="20"/>
          <w:szCs w:val="20"/>
        </w:rPr>
        <w:t xml:space="preserve">Figura 2 – Diagrama de Classes: visão geral (Usuário, Tutor, ProvaNivelamento, Desafio, Experiência e Ranking)</w:t>
      </w:r>
    </w:p>
    <w:p>
      <w:pPr>
        <w:spacing w:after="60" w:before="200"/>
        <w:jc w:val="center"/>
      </w:pPr>
      <w:r>
        <w:drawing>
          <wp:inline distT="0" distB="0" distL="0" distR="0">
            <wp:extent cx="4191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829050"/>
                    </a:xfrm>
                    <a:prstGeom prst="rect">
                      <a:avLst/>
                    </a:prstGeom>
                  </pic:spPr>
                </pic:pic>
              </a:graphicData>
            </a:graphic>
          </wp:inline>
        </w:drawing>
      </w:r>
    </w:p>
    <w:p>
      <w:pPr>
        <w:spacing w:after="200"/>
        <w:jc w:val="center"/>
      </w:pPr>
      <w:r>
        <w:rPr>
          <w:rFonts w:ascii="Arial" w:cs="Arial" w:eastAsia="Arial" w:hAnsi="Arial"/>
          <w:i/>
          <w:iCs/>
          <w:sz w:val="20"/>
          <w:szCs w:val="20"/>
        </w:rPr>
        <w:t xml:space="preserve">Figura 3 – Diagrama de Classes: Usuário e Dev</w:t>
      </w:r>
    </w:p>
    <w:p>
      <w:pPr>
        <w:spacing w:after="60" w:before="200"/>
        <w:jc w:val="center"/>
      </w:pPr>
      <w:r>
        <w:drawing>
          <wp:inline distT="0" distB="0" distL="0" distR="0">
            <wp:extent cx="4381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629025"/>
                    </a:xfrm>
                    <a:prstGeom prst="rect">
                      <a:avLst/>
                    </a:prstGeom>
                  </pic:spPr>
                </pic:pic>
              </a:graphicData>
            </a:graphic>
          </wp:inline>
        </w:drawing>
      </w:r>
    </w:p>
    <w:p>
      <w:pPr>
        <w:spacing w:after="200"/>
        <w:jc w:val="center"/>
      </w:pPr>
      <w:r>
        <w:rPr>
          <w:rFonts w:ascii="Arial" w:cs="Arial" w:eastAsia="Arial" w:hAnsi="Arial"/>
          <w:i/>
          <w:iCs/>
          <w:sz w:val="20"/>
          <w:szCs w:val="20"/>
        </w:rPr>
        <w:t xml:space="preserve">Figura 4 – Diagrama de Classes: Usuário, Estudante, Curso e ProvaNivelamento</w:t>
      </w:r>
    </w:p>
    <w:p>
      <w:pPr>
        <w:spacing w:after="120" w:line="360"/>
        <w:ind w:firstLine="709"/>
        <w:jc w:val="both"/>
      </w:pPr>
      <w:r>
        <w:rPr>
          <w:rFonts w:ascii="Arial" w:cs="Arial" w:eastAsia="Arial" w:hAnsi="Arial"/>
          <w:b w:val="false"/>
          <w:bCs w:val="false"/>
          <w:sz w:val="24"/>
          <w:szCs w:val="24"/>
        </w:rPr>
        <w:t xml:space="preserve">As principais classes do sistema são:</w:t>
      </w:r>
    </w:p>
    <w:p>
      <w:pPr>
        <w:pStyle w:val="ListParagraph"/>
        <w:numPr>
          <w:ilvl w:val="0"/>
          <w:numId w:val="2"/>
        </w:numPr>
        <w:spacing w:after="60" w:line="360"/>
      </w:pPr>
      <w:r>
        <w:rPr>
          <w:rFonts w:ascii="Arial" w:cs="Arial" w:eastAsia="Arial" w:hAnsi="Arial"/>
          <w:sz w:val="24"/>
          <w:szCs w:val="24"/>
        </w:rPr>
        <w:t xml:space="preserve">Usuario (classe abstrata): id, nome, email, tipo; método autenticar().</w:t>
      </w:r>
    </w:p>
    <w:p>
      <w:pPr>
        <w:pStyle w:val="ListParagraph"/>
        <w:numPr>
          <w:ilvl w:val="0"/>
          <w:numId w:val="2"/>
        </w:numPr>
        <w:spacing w:after="60" w:line="360"/>
      </w:pPr>
      <w:r>
        <w:rPr>
          <w:rFonts w:ascii="Arial" w:cs="Arial" w:eastAsia="Arial" w:hAnsi="Arial"/>
          <w:sz w:val="24"/>
          <w:szCs w:val="24"/>
        </w:rPr>
        <w:t xml:space="preserve">Estudante (herda de Usuario): nivel, experiencia, ranking; métodos ganharXP() e fazerProva().</w:t>
      </w:r>
    </w:p>
    <w:p>
      <w:pPr>
        <w:pStyle w:val="ListParagraph"/>
        <w:numPr>
          <w:ilvl w:val="0"/>
          <w:numId w:val="2"/>
        </w:numPr>
        <w:spacing w:after="60" w:line="360"/>
      </w:pPr>
      <w:r>
        <w:rPr>
          <w:rFonts w:ascii="Arial" w:cs="Arial" w:eastAsia="Arial" w:hAnsi="Arial"/>
          <w:sz w:val="24"/>
          <w:szCs w:val="24"/>
        </w:rPr>
        <w:t xml:space="preserve">Tutor (herda de Usuario): especialidade; métodos criarConteudo(), avaliarEstudante() e sugerirTrilha().</w:t>
      </w:r>
    </w:p>
    <w:p>
      <w:pPr>
        <w:pStyle w:val="ListParagraph"/>
        <w:numPr>
          <w:ilvl w:val="0"/>
          <w:numId w:val="2"/>
        </w:numPr>
        <w:spacing w:after="60" w:line="360"/>
      </w:pPr>
      <w:r>
        <w:rPr>
          <w:rFonts w:ascii="Arial" w:cs="Arial" w:eastAsia="Arial" w:hAnsi="Arial"/>
          <w:sz w:val="24"/>
          <w:szCs w:val="24"/>
        </w:rPr>
        <w:t xml:space="preserve">Dev/Administrador (herda de Usuario): criarDesafio(), gerenciarXP() e manterPlataforma().</w:t>
      </w:r>
    </w:p>
    <w:p>
      <w:pPr>
        <w:pStyle w:val="ListParagraph"/>
        <w:numPr>
          <w:ilvl w:val="0"/>
          <w:numId w:val="2"/>
        </w:numPr>
        <w:spacing w:after="60" w:line="360"/>
      </w:pPr>
      <w:r>
        <w:rPr>
          <w:rFonts w:ascii="Arial" w:cs="Arial" w:eastAsia="Arial" w:hAnsi="Arial"/>
          <w:sz w:val="24"/>
          <w:szCs w:val="24"/>
        </w:rPr>
        <w:t xml:space="preserve">Desafio: id, tipo, dificuldadeXP; métodos validarResposta() e calcularXP().</w:t>
      </w:r>
    </w:p>
    <w:p>
      <w:pPr>
        <w:pStyle w:val="ListParagraph"/>
        <w:numPr>
          <w:ilvl w:val="0"/>
          <w:numId w:val="2"/>
        </w:numPr>
        <w:spacing w:after="60" w:line="360"/>
      </w:pPr>
      <w:r>
        <w:rPr>
          <w:rFonts w:ascii="Arial" w:cs="Arial" w:eastAsia="Arial" w:hAnsi="Arial"/>
          <w:sz w:val="24"/>
          <w:szCs w:val="24"/>
        </w:rPr>
        <w:t xml:space="preserve">ProvaNivelamento: id, dificuldade; métodos gerarProva() e corrigir(respostas).</w:t>
      </w:r>
    </w:p>
    <w:p>
      <w:pPr>
        <w:pStyle w:val="ListParagraph"/>
        <w:numPr>
          <w:ilvl w:val="0"/>
          <w:numId w:val="2"/>
        </w:numPr>
        <w:spacing w:after="60" w:line="360"/>
      </w:pPr>
      <w:r>
        <w:rPr>
          <w:rFonts w:ascii="Arial" w:cs="Arial" w:eastAsia="Arial" w:hAnsi="Arial"/>
          <w:sz w:val="24"/>
          <w:szCs w:val="24"/>
        </w:rPr>
        <w:t xml:space="preserve">Ranking: listaUsuarios, posicoes; métodos atualizarRanking() e obterPosicao().</w:t>
      </w:r>
    </w:p>
    <w:p>
      <w:pPr>
        <w:spacing w:after="120" w:before="200"/>
      </w:pPr>
      <w:r>
        <w:rPr>
          <w:rFonts w:ascii="Arial" w:cs="Arial" w:eastAsia="Arial" w:hAnsi="Arial"/>
          <w:b/>
          <w:bCs/>
          <w:sz w:val="24"/>
          <w:szCs w:val="24"/>
          <w:u w:val="single"/>
        </w:rPr>
        <w:t xml:space="preserve">2.3.3  Diagramas de Sequência</w:t>
      </w:r>
    </w:p>
    <w:p>
      <w:pPr>
        <w:spacing w:after="120" w:line="360"/>
        <w:ind w:firstLine="709"/>
        <w:jc w:val="both"/>
      </w:pPr>
      <w:r>
        <w:rPr>
          <w:rFonts w:ascii="Arial" w:cs="Arial" w:eastAsia="Arial" w:hAnsi="Arial"/>
          <w:b w:val="false"/>
          <w:bCs w:val="false"/>
          <w:sz w:val="24"/>
          <w:szCs w:val="24"/>
        </w:rPr>
        <w:t xml:space="preserve">Os diagramas de sequência descrevem o fluxo de interações entre os objetos ao longo do tempo.</w:t>
      </w:r>
    </w:p>
    <w:p>
      <w:pPr>
        <w:spacing w:after="60" w:before="20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914775"/>
                    </a:xfrm>
                    <a:prstGeom prst="rect">
                      <a:avLst/>
                    </a:prstGeom>
                  </pic:spPr>
                </pic:pic>
              </a:graphicData>
            </a:graphic>
          </wp:inline>
        </w:drawing>
      </w:r>
    </w:p>
    <w:p>
      <w:pPr>
        <w:spacing w:after="200"/>
        <w:jc w:val="center"/>
      </w:pPr>
      <w:r>
        <w:rPr>
          <w:rFonts w:ascii="Arial" w:cs="Arial" w:eastAsia="Arial" w:hAnsi="Arial"/>
          <w:i/>
          <w:iCs/>
          <w:sz w:val="20"/>
          <w:szCs w:val="20"/>
        </w:rPr>
        <w:t xml:space="preserve">Figura 7 – Diagrama de Sequência: Realizar Prova de Nivelamento</w:t>
      </w:r>
    </w:p>
    <w:p>
      <w:pPr>
        <w:spacing w:after="120" w:line="360"/>
        <w:ind w:firstLine="709"/>
        <w:jc w:val="both"/>
      </w:pPr>
      <w:r>
        <w:rPr>
          <w:rFonts w:ascii="Arial" w:cs="Arial" w:eastAsia="Arial" w:hAnsi="Arial"/>
          <w:b w:val="false"/>
          <w:bCs w:val="false"/>
          <w:sz w:val="24"/>
          <w:szCs w:val="24"/>
        </w:rPr>
        <w:t xml:space="preserve">No fluxo de realização da prova de nivelamento, o Estudante solicita a prova ao sistema, que aciona o objeto ProvaNivelamento para gerar e apresentar as questões. Após o envio das respostas, o sistema corrige e retorna o nível calculado, atualizando o perfil do estudante.</w:t>
      </w:r>
    </w:p>
    <w:p>
      <w:pPr>
        <w:spacing w:after="60" w:before="200"/>
        <w:jc w:val="center"/>
      </w:pPr>
      <w:r>
        <w:drawing>
          <wp:inline distT="0" distB="0" distL="0" distR="0">
            <wp:extent cx="4572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4381500"/>
                    </a:xfrm>
                    <a:prstGeom prst="rect">
                      <a:avLst/>
                    </a:prstGeom>
                  </pic:spPr>
                </pic:pic>
              </a:graphicData>
            </a:graphic>
          </wp:inline>
        </w:drawing>
      </w:r>
    </w:p>
    <w:p>
      <w:pPr>
        <w:spacing w:after="200"/>
        <w:jc w:val="center"/>
      </w:pPr>
      <w:r>
        <w:rPr>
          <w:rFonts w:ascii="Arial" w:cs="Arial" w:eastAsia="Arial" w:hAnsi="Arial"/>
          <w:i/>
          <w:iCs/>
          <w:sz w:val="20"/>
          <w:szCs w:val="20"/>
        </w:rPr>
        <w:t xml:space="preserve">Figura 8 – Diagrama de Sequência: Completar Desafio</w:t>
      </w:r>
    </w:p>
    <w:p>
      <w:pPr>
        <w:spacing w:after="120" w:line="360"/>
        <w:ind w:firstLine="709"/>
        <w:jc w:val="both"/>
      </w:pPr>
      <w:r>
        <w:rPr>
          <w:rFonts w:ascii="Arial" w:cs="Arial" w:eastAsia="Arial" w:hAnsi="Arial"/>
          <w:b w:val="false"/>
          <w:bCs w:val="false"/>
          <w:sz w:val="24"/>
          <w:szCs w:val="24"/>
        </w:rPr>
        <w:t xml:space="preserve">No fluxo de completar desafio, o Estudante acessa os desafios disponíveis, seleciona um, recebe as questões e envia as respostas. O sistema valida as respostas junto ao objeto Desafio; em caso de acerto, o XP é adicionado ao perfil do estudante e o ranking é atualizado automaticamente.</w:t>
      </w:r>
    </w:p>
    <w:p>
      <w:r>
        <w:br w:type="page"/>
      </w:r>
    </w:p>
    <w:p>
      <w:pPr>
        <w:pStyle w:val="Heading2"/>
        <w:spacing w:after="160" w:before="240"/>
      </w:pPr>
      <w:r>
        <w:rPr>
          <w:rFonts w:ascii="Arial" w:cs="Arial" w:eastAsia="Arial" w:hAnsi="Arial"/>
          <w:b/>
          <w:bCs/>
          <w:sz w:val="26"/>
          <w:szCs w:val="26"/>
        </w:rPr>
        <w:t xml:space="preserve">2.4  Back-End em C# – Programação Orientada a Objetos</w:t>
      </w:r>
    </w:p>
    <w:p>
      <w:pPr>
        <w:spacing w:after="120" w:line="360"/>
        <w:ind w:firstLine="709"/>
        <w:jc w:val="both"/>
      </w:pPr>
      <w:r>
        <w:rPr>
          <w:rFonts w:ascii="Arial" w:cs="Arial" w:eastAsia="Arial" w:hAnsi="Arial"/>
          <w:b w:val="false"/>
          <w:bCs w:val="false"/>
          <w:sz w:val="24"/>
          <w:szCs w:val="24"/>
        </w:rPr>
        <w:t xml:space="preserve">O back-end do DojoDev foi implementado em C# utilizando os quatro pilares da Programação Orientada a Objetos (POO): abstração, encapsulamento, herança e polimorfismo.</w:t>
      </w:r>
    </w:p>
    <w:p>
      <w:pPr>
        <w:spacing w:after="120" w:before="200"/>
      </w:pPr>
      <w:r>
        <w:rPr>
          <w:rFonts w:ascii="Arial" w:cs="Arial" w:eastAsia="Arial" w:hAnsi="Arial"/>
          <w:b/>
          <w:bCs/>
          <w:sz w:val="24"/>
          <w:szCs w:val="24"/>
          <w:u w:val="single"/>
        </w:rPr>
        <w:t xml:space="preserve">2.4.1  Estrutura de Classes e Abstração</w:t>
      </w:r>
    </w:p>
    <w:p>
      <w:pPr>
        <w:spacing w:after="120" w:line="360"/>
        <w:ind w:firstLine="709"/>
        <w:jc w:val="both"/>
      </w:pPr>
      <w:r>
        <w:rPr>
          <w:rFonts w:ascii="Arial" w:cs="Arial" w:eastAsia="Arial" w:hAnsi="Arial"/>
          <w:b w:val="false"/>
          <w:bCs w:val="false"/>
          <w:sz w:val="24"/>
          <w:szCs w:val="24"/>
        </w:rPr>
        <w:t xml:space="preserve">A classe abstrata Usuario define a estrutura base para todos os perfis do sistema. As classes Estudante, Tutor e Dev herdam de Usuario e implementam comportamentos específicos, aplicando polimorfismo através do método abstrato Autenticar():</w:t>
      </w:r>
    </w:p>
    <w:p>
      <w:pPr>
        <w:spacing w:after="0" w:line="240"/>
        <w:ind w:left="720"/>
      </w:pPr>
      <w:r>
        <w:rPr>
          <w:rFonts w:ascii="Courier New" w:cs="Courier New" w:eastAsia="Courier New" w:hAnsi="Courier New"/>
          <w:sz w:val="18"/>
          <w:szCs w:val="18"/>
        </w:rPr>
        <w:t xml:space="preserve">public abstract class Usuario</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public int Id { get; set; }</w:t>
      </w:r>
    </w:p>
    <w:p>
      <w:pPr>
        <w:spacing w:after="0" w:line="240"/>
        <w:ind w:left="720"/>
      </w:pPr>
      <w:r>
        <w:rPr>
          <w:rFonts w:ascii="Courier New" w:cs="Courier New" w:eastAsia="Courier New" w:hAnsi="Courier New"/>
          <w:sz w:val="18"/>
          <w:szCs w:val="18"/>
        </w:rPr>
        <w:t xml:space="preserve">    public string Nome { get; set; }</w:t>
      </w:r>
    </w:p>
    <w:p>
      <w:pPr>
        <w:spacing w:after="0" w:line="240"/>
        <w:ind w:left="720"/>
      </w:pPr>
      <w:r>
        <w:rPr>
          <w:rFonts w:ascii="Courier New" w:cs="Courier New" w:eastAsia="Courier New" w:hAnsi="Courier New"/>
          <w:sz w:val="18"/>
          <w:szCs w:val="18"/>
        </w:rPr>
        <w:t xml:space="preserve">    public string Email { get; set; }</w:t>
      </w:r>
    </w:p>
    <w:p>
      <w:pPr>
        <w:spacing w:after="0" w:line="240"/>
        <w:ind w:left="720"/>
      </w:pPr>
      <w:r>
        <w:rPr>
          <w:rFonts w:ascii="Courier New" w:cs="Courier New" w:eastAsia="Courier New" w:hAnsi="Courier New"/>
          <w:sz w:val="18"/>
          <w:szCs w:val="18"/>
        </w:rPr>
        <w:t xml:space="preserve">    public TipoUsuario Tipo { get; set; }</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    public Usuario(string nome, string email, TipoUsuario tipo)</w:t>
      </w:r>
    </w:p>
    <w:p>
      <w:pPr>
        <w:spacing w:after="0" w:line="240"/>
        <w:ind w:left="720"/>
      </w:pPr>
      <w:r>
        <w:rPr>
          <w:rFonts w:ascii="Courier New" w:cs="Courier New" w:eastAsia="Courier New" w:hAnsi="Courier New"/>
          <w:sz w:val="18"/>
          <w:szCs w:val="18"/>
        </w:rPr>
        <w:t xml:space="preserve">    { Nome = nome; Email = email; Tipo = tipo; }</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    public abstract bool Autenticar(string senha);</w:t>
      </w:r>
    </w:p>
    <w:p>
      <w:pPr>
        <w:spacing w:after="0" w:line="240"/>
        <w:ind w:left="720"/>
      </w:pPr>
      <w:r>
        <w:rPr>
          <w:rFonts w:ascii="Courier New" w:cs="Courier New" w:eastAsia="Courier New" w:hAnsi="Courier New"/>
          <w:sz w:val="18"/>
          <w:szCs w:val="18"/>
        </w:rPr>
        <w:t xml:space="preserve">}</w:t>
      </w:r>
    </w:p>
    <w:p>
      <w:pPr>
        <w:spacing w:after="120" w:before="200"/>
      </w:pPr>
      <w:r>
        <w:rPr>
          <w:rFonts w:ascii="Arial" w:cs="Arial" w:eastAsia="Arial" w:hAnsi="Arial"/>
          <w:b/>
          <w:bCs/>
          <w:sz w:val="24"/>
          <w:szCs w:val="24"/>
          <w:u w:val="single"/>
        </w:rPr>
        <w:t xml:space="preserve">2.4.2  Herança e Encapsulamento – Classe Estudante</w:t>
      </w:r>
    </w:p>
    <w:p>
      <w:pPr>
        <w:spacing w:after="120" w:line="360"/>
        <w:ind w:firstLine="709"/>
        <w:jc w:val="both"/>
      </w:pPr>
      <w:r>
        <w:rPr>
          <w:rFonts w:ascii="Arial" w:cs="Arial" w:eastAsia="Arial" w:hAnsi="Arial"/>
          <w:b w:val="false"/>
          <w:bCs w:val="false"/>
          <w:sz w:val="24"/>
          <w:szCs w:val="24"/>
        </w:rPr>
        <w:t xml:space="preserve">A classe Estudante demonstra herança (herda de Usuario) e encapsulamento (NivelAtual e Experiencia são somente leitura externamente):</w:t>
      </w:r>
    </w:p>
    <w:p>
      <w:pPr>
        <w:spacing w:after="0" w:line="240"/>
        <w:ind w:left="720"/>
      </w:pPr>
      <w:r>
        <w:rPr>
          <w:rFonts w:ascii="Courier New" w:cs="Courier New" w:eastAsia="Courier New" w:hAnsi="Courier New"/>
          <w:sz w:val="18"/>
          <w:szCs w:val="18"/>
        </w:rPr>
        <w:t xml:space="preserve">public class Estudante : Usuario</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public int NivelAtual { get; private set; }</w:t>
      </w:r>
    </w:p>
    <w:p>
      <w:pPr>
        <w:spacing w:after="0" w:line="240"/>
        <w:ind w:left="720"/>
      </w:pPr>
      <w:r>
        <w:rPr>
          <w:rFonts w:ascii="Courier New" w:cs="Courier New" w:eastAsia="Courier New" w:hAnsi="Courier New"/>
          <w:sz w:val="18"/>
          <w:szCs w:val="18"/>
        </w:rPr>
        <w:t xml:space="preserve">    public int Experiencia { get; private set; }</w:t>
      </w:r>
    </w:p>
    <w:p>
      <w:pPr>
        <w:spacing w:after="0" w:line="240"/>
        <w:ind w:left="720"/>
      </w:pPr>
      <w:r>
        <w:rPr>
          <w:rFonts w:ascii="Courier New" w:cs="Courier New" w:eastAsia="Courier New" w:hAnsi="Courier New"/>
          <w:sz w:val="18"/>
          <w:szCs w:val="18"/>
        </w:rPr>
        <w:t xml:space="preserve">    public int ProximoNivel { get; private set; }</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    public void GanharXP(int xp)</w:t>
      </w:r>
    </w:p>
    <w:p>
      <w:pPr>
        <w:spacing w:after="0" w:line="240"/>
        <w:ind w:left="720"/>
      </w:pPr>
      <w:r>
        <w:rPr>
          <w:rFonts w:ascii="Courier New" w:cs="Courier New" w:eastAsia="Courier New" w:hAnsi="Courier New"/>
          <w:sz w:val="18"/>
          <w:szCs w:val="18"/>
        </w:rPr>
        <w:t xml:space="preserve">    { Experiencia += xp; AtualizarNivel(); }</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    private void AtualizarNivel()</w:t>
      </w:r>
    </w:p>
    <w:p>
      <w:pPr>
        <w:spacing w:after="0" w:line="240"/>
        <w:ind w:left="720"/>
      </w:pPr>
      <w:r>
        <w:rPr>
          <w:rFonts w:ascii="Courier New" w:cs="Courier New" w:eastAsia="Courier New" w:hAnsi="Courier New"/>
          <w:sz w:val="18"/>
          <w:szCs w:val="18"/>
        </w:rPr>
        <w:t xml:space="preserve">    {</w:t>
      </w:r>
    </w:p>
    <w:p>
      <w:pPr>
        <w:spacing w:after="0" w:line="240"/>
        <w:ind w:left="720"/>
      </w:pPr>
      <w:r>
        <w:rPr>
          <w:rFonts w:ascii="Courier New" w:cs="Courier New" w:eastAsia="Courier New" w:hAnsi="Courier New"/>
          <w:sz w:val="18"/>
          <w:szCs w:val="18"/>
        </w:rPr>
        <w:t xml:space="preserve">        while (Experiencia &gt;= ProximoNivel) {</w:t>
      </w:r>
    </w:p>
    <w:p>
      <w:pPr>
        <w:spacing w:after="0" w:line="240"/>
        <w:ind w:left="720"/>
      </w:pPr>
      <w:r>
        <w:rPr>
          <w:rFonts w:ascii="Courier New" w:cs="Courier New" w:eastAsia="Courier New" w:hAnsi="Courier New"/>
          <w:sz w:val="18"/>
          <w:szCs w:val="18"/>
        </w:rPr>
        <w:t xml:space="preserve">            Experiencia -= ProximoNivel;</w:t>
      </w:r>
    </w:p>
    <w:p>
      <w:pPr>
        <w:spacing w:after="0" w:line="240"/>
        <w:ind w:left="720"/>
      </w:pPr>
      <w:r>
        <w:rPr>
          <w:rFonts w:ascii="Courier New" w:cs="Courier New" w:eastAsia="Courier New" w:hAnsi="Courier New"/>
          <w:sz w:val="18"/>
          <w:szCs w:val="18"/>
        </w:rPr>
        <w:t xml:space="preserve">            NivelAtual++;</w:t>
      </w:r>
    </w:p>
    <w:p>
      <w:pPr>
        <w:spacing w:after="0" w:line="240"/>
        <w:ind w:left="720"/>
      </w:pPr>
      <w:r>
        <w:rPr>
          <w:rFonts w:ascii="Courier New" w:cs="Courier New" w:eastAsia="Courier New" w:hAnsi="Courier New"/>
          <w:sz w:val="18"/>
          <w:szCs w:val="18"/>
        </w:rPr>
        <w:t xml:space="preserve">            ProximoNivel = NivelAtual * 100;</w:t>
      </w:r>
    </w:p>
    <w:p>
      <w:pPr>
        <w:spacing w:after="0" w:line="240"/>
        <w:ind w:left="720"/>
      </w:pPr>
      <w:r>
        <w:rPr>
          <w:rFonts w:ascii="Courier New" w:cs="Courier New" w:eastAsia="Courier New" w:hAnsi="Courier New"/>
          <w:sz w:val="18"/>
          <w:szCs w:val="18"/>
        </w:rPr>
        <w:t xml:space="preserve">            Console.WriteLine($"{Nome} subiu para o nivel {NivelAtual}!");</w:t>
      </w:r>
    </w:p>
    <w:p>
      <w:pPr>
        <w:spacing w:after="0" w:line="240"/>
        <w:ind w:left="720"/>
      </w:pPr>
      <w:r>
        <w:rPr>
          <w:rFonts w:ascii="Courier New" w:cs="Courier New" w:eastAsia="Courier New" w:hAnsi="Courier New"/>
          <w:sz w:val="18"/>
          <w:szCs w:val="18"/>
        </w:rPr>
        <w:t xml:space="preserve">        }</w:t>
      </w:r>
    </w:p>
    <w:p>
      <w:pPr>
        <w:spacing w:after="0" w:line="240"/>
        <w:ind w:left="720"/>
      </w:pPr>
      <w:r>
        <w:rPr>
          <w:rFonts w:ascii="Courier New" w:cs="Courier New" w:eastAsia="Courier New" w:hAnsi="Courier New"/>
          <w:sz w:val="18"/>
          <w:szCs w:val="18"/>
        </w:rPr>
        <w:t xml:space="preserve">    }</w:t>
      </w:r>
    </w:p>
    <w:p>
      <w:pPr>
        <w:spacing w:after="0" w:line="240"/>
        <w:ind w:left="720"/>
      </w:pPr>
      <w:r>
        <w:rPr>
          <w:rFonts w:ascii="Courier New" w:cs="Courier New" w:eastAsia="Courier New" w:hAnsi="Courier New"/>
          <w:sz w:val="18"/>
          <w:szCs w:val="18"/>
        </w:rPr>
        <w:t xml:space="preserve">}</w:t>
      </w:r>
    </w:p>
    <w:p>
      <w:pPr>
        <w:spacing w:after="120" w:before="200"/>
      </w:pPr>
      <w:r>
        <w:rPr>
          <w:rFonts w:ascii="Arial" w:cs="Arial" w:eastAsia="Arial" w:hAnsi="Arial"/>
          <w:b/>
          <w:bCs/>
          <w:sz w:val="24"/>
          <w:szCs w:val="24"/>
          <w:u w:val="single"/>
        </w:rPr>
        <w:t xml:space="preserve">2.4.3  Classe Desafio e Validação de Respostas</w:t>
      </w:r>
    </w:p>
    <w:p>
      <w:pPr>
        <w:spacing w:after="120" w:line="360"/>
        <w:ind w:firstLine="709"/>
        <w:jc w:val="both"/>
      </w:pPr>
      <w:r>
        <w:rPr>
          <w:rFonts w:ascii="Arial" w:cs="Arial" w:eastAsia="Arial" w:hAnsi="Arial"/>
          <w:b w:val="false"/>
          <w:bCs w:val="false"/>
          <w:sz w:val="24"/>
          <w:szCs w:val="24"/>
        </w:rPr>
        <w:t xml:space="preserve">A classe Desafio encapsula título, tipo, dificuldade e XP de recompensa. O método ValidarRespostas compara as respostas fornecidas com as corretas:</w:t>
      </w:r>
    </w:p>
    <w:p>
      <w:pPr>
        <w:spacing w:after="0" w:line="240"/>
        <w:ind w:left="720"/>
      </w:pPr>
      <w:r>
        <w:rPr>
          <w:rFonts w:ascii="Courier New" w:cs="Courier New" w:eastAsia="Courier New" w:hAnsi="Courier New"/>
          <w:sz w:val="18"/>
          <w:szCs w:val="18"/>
        </w:rPr>
        <w:t xml:space="preserve">public class Desafio</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public string Titulo { get; set; }</w:t>
      </w:r>
    </w:p>
    <w:p>
      <w:pPr>
        <w:spacing w:after="0" w:line="240"/>
        <w:ind w:left="720"/>
      </w:pPr>
      <w:r>
        <w:rPr>
          <w:rFonts w:ascii="Courier New" w:cs="Courier New" w:eastAsia="Courier New" w:hAnsi="Courier New"/>
          <w:sz w:val="18"/>
          <w:szCs w:val="18"/>
        </w:rPr>
        <w:t xml:space="preserve">    public int DificuldadeXP { get; set; }</w:t>
      </w:r>
    </w:p>
    <w:p>
      <w:pPr>
        <w:spacing w:after="0" w:line="240"/>
        <w:ind w:left="720"/>
      </w:pPr>
      <w:r>
        <w:rPr>
          <w:rFonts w:ascii="Courier New" w:cs="Courier New" w:eastAsia="Courier New" w:hAnsi="Courier New"/>
          <w:sz w:val="18"/>
          <w:szCs w:val="18"/>
        </w:rPr>
        <w:t xml:space="preserve">    private List&lt;string&gt; respostasCorretas = new List&lt;string&gt;();</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    public bool ValidarRespostas(List&lt;string&gt; respostas)</w:t>
      </w:r>
    </w:p>
    <w:p>
      <w:pPr>
        <w:spacing w:after="0" w:line="240"/>
        <w:ind w:left="720"/>
      </w:pPr>
      <w:r>
        <w:rPr>
          <w:rFonts w:ascii="Courier New" w:cs="Courier New" w:eastAsia="Courier New" w:hAnsi="Courier New"/>
          <w:sz w:val="18"/>
          <w:szCs w:val="18"/>
        </w:rPr>
        <w:t xml:space="preserve">    {</w:t>
      </w:r>
    </w:p>
    <w:p>
      <w:pPr>
        <w:spacing w:after="0" w:line="240"/>
        <w:ind w:left="720"/>
      </w:pPr>
      <w:r>
        <w:rPr>
          <w:rFonts w:ascii="Courier New" w:cs="Courier New" w:eastAsia="Courier New" w:hAnsi="Courier New"/>
          <w:sz w:val="18"/>
          <w:szCs w:val="18"/>
        </w:rPr>
        <w:t xml:space="preserve">        for (int i = 0; i &lt; respostas.Count; i++)</w:t>
      </w:r>
    </w:p>
    <w:p>
      <w:pPr>
        <w:spacing w:after="0" w:line="240"/>
        <w:ind w:left="720"/>
      </w:pPr>
      <w:r>
        <w:rPr>
          <w:rFonts w:ascii="Courier New" w:cs="Courier New" w:eastAsia="Courier New" w:hAnsi="Courier New"/>
          <w:sz w:val="18"/>
          <w:szCs w:val="18"/>
        </w:rPr>
        <w:t xml:space="preserve">            if (!respostas[i].Equals(respostasCorretas[i],</w:t>
      </w:r>
    </w:p>
    <w:p>
      <w:pPr>
        <w:spacing w:after="0" w:line="240"/>
        <w:ind w:left="720"/>
      </w:pPr>
      <w:r>
        <w:rPr>
          <w:rFonts w:ascii="Courier New" w:cs="Courier New" w:eastAsia="Courier New" w:hAnsi="Courier New"/>
          <w:sz w:val="18"/>
          <w:szCs w:val="18"/>
        </w:rPr>
        <w:t xml:space="preserve">                StringComparison.OrdinalIgnoreCase)) return false;</w:t>
      </w:r>
    </w:p>
    <w:p>
      <w:pPr>
        <w:spacing w:after="0" w:line="240"/>
        <w:ind w:left="720"/>
      </w:pPr>
      <w:r>
        <w:rPr>
          <w:rFonts w:ascii="Courier New" w:cs="Courier New" w:eastAsia="Courier New" w:hAnsi="Courier New"/>
          <w:sz w:val="18"/>
          <w:szCs w:val="18"/>
        </w:rPr>
        <w:t xml:space="preserve">        return true;</w:t>
      </w:r>
    </w:p>
    <w:p>
      <w:pPr>
        <w:spacing w:after="0" w:line="240"/>
        <w:ind w:left="720"/>
      </w:pPr>
      <w:r>
        <w:rPr>
          <w:rFonts w:ascii="Courier New" w:cs="Courier New" w:eastAsia="Courier New" w:hAnsi="Courier New"/>
          <w:sz w:val="18"/>
          <w:szCs w:val="18"/>
        </w:rPr>
        <w:t xml:space="preserve">    }</w:t>
      </w:r>
    </w:p>
    <w:p>
      <w:pPr>
        <w:spacing w:after="0" w:line="240"/>
        <w:ind w:left="720"/>
      </w:pPr>
      <w:r>
        <w:rPr>
          <w:rFonts w:ascii="Courier New" w:cs="Courier New" w:eastAsia="Courier New" w:hAnsi="Courier New"/>
          <w:sz w:val="18"/>
          <w:szCs w:val="18"/>
        </w:rPr>
        <w:t xml:space="preserve">}</w:t>
      </w:r>
    </w:p>
    <w:p>
      <w:pPr>
        <w:spacing w:after="120" w:before="200"/>
      </w:pPr>
      <w:r>
        <w:rPr>
          <w:rFonts w:ascii="Arial" w:cs="Arial" w:eastAsia="Arial" w:hAnsi="Arial"/>
          <w:b/>
          <w:bCs/>
          <w:sz w:val="24"/>
          <w:szCs w:val="24"/>
          <w:u w:val="single"/>
        </w:rPr>
        <w:t xml:space="preserve">2.4.4  Classe Ranking</w:t>
      </w:r>
    </w:p>
    <w:p>
      <w:pPr>
        <w:spacing w:after="120" w:line="360"/>
        <w:ind w:firstLine="709"/>
        <w:jc w:val="both"/>
      </w:pPr>
      <w:r>
        <w:rPr>
          <w:rFonts w:ascii="Arial" w:cs="Arial" w:eastAsia="Arial" w:hAnsi="Arial"/>
          <w:b w:val="false"/>
          <w:bCs w:val="false"/>
          <w:sz w:val="24"/>
          <w:szCs w:val="24"/>
        </w:rPr>
        <w:t xml:space="preserve">A classe Ranking mantém a lista de estudantes ordenada por XP e fornece a posição de cada um:</w:t>
      </w:r>
    </w:p>
    <w:p>
      <w:pPr>
        <w:spacing w:after="0" w:line="240"/>
        <w:ind w:left="720"/>
      </w:pPr>
      <w:r>
        <w:rPr>
          <w:rFonts w:ascii="Courier New" w:cs="Courier New" w:eastAsia="Courier New" w:hAnsi="Courier New"/>
          <w:sz w:val="18"/>
          <w:szCs w:val="18"/>
        </w:rPr>
        <w:t xml:space="preserve">public class Ranking</w:t>
      </w:r>
    </w:p>
    <w:p>
      <w:pPr>
        <w:spacing w:after="0" w:line="240"/>
        <w:ind w:left="720"/>
      </w:pPr>
      <w:r>
        <w:rPr>
          <w:rFonts w:ascii="Courier New" w:cs="Courier New" w:eastAsia="Courier New" w:hAnsi="Courier New"/>
          <w:sz w:val="18"/>
          <w:szCs w:val="18"/>
        </w:rPr>
        <w:t xml:space="preserve">{</w:t>
      </w:r>
    </w:p>
    <w:p>
      <w:pPr>
        <w:spacing w:after="0" w:line="240"/>
        <w:ind w:left="720"/>
      </w:pPr>
      <w:r>
        <w:rPr>
          <w:rFonts w:ascii="Courier New" w:cs="Courier New" w:eastAsia="Courier New" w:hAnsi="Courier New"/>
          <w:sz w:val="18"/>
          <w:szCs w:val="18"/>
        </w:rPr>
        <w:t xml:space="preserve">    public List&lt;Estudante&gt; Posicoes { get; private set; } = new();</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    public void Atualizar()</w:t>
      </w:r>
    </w:p>
    <w:p>
      <w:pPr>
        <w:spacing w:after="0" w:line="240"/>
        <w:ind w:left="720"/>
      </w:pPr>
      <w:r>
        <w:rPr>
          <w:rFonts w:ascii="Courier New" w:cs="Courier New" w:eastAsia="Courier New" w:hAnsi="Courier New"/>
          <w:sz w:val="18"/>
          <w:szCs w:val="18"/>
        </w:rPr>
        <w:t xml:space="preserve">    { Posicoes.Sort((a, b) =&gt; b.Experiencia.CompareTo(a.Experiencia)); }</w:t>
      </w:r>
    </w:p>
    <w:p>
      <w:pPr>
        <w:spacing w:after="0" w:line="240"/>
        <w:ind w:left="720"/>
      </w:pPr>
      <w:r>
        <w:rPr>
          <w:rFonts w:ascii="Courier New" w:cs="Courier New" w:eastAsia="Courier New" w:hAnsi="Courier New"/>
          <w:sz w:val="18"/>
          <w:szCs w:val="18"/>
        </w:rPr>
        <w:t xml:space="preserve"/>
      </w:r>
    </w:p>
    <w:p>
      <w:pPr>
        <w:spacing w:after="0" w:line="240"/>
        <w:ind w:left="720"/>
      </w:pPr>
      <w:r>
        <w:rPr>
          <w:rFonts w:ascii="Courier New" w:cs="Courier New" w:eastAsia="Courier New" w:hAnsi="Courier New"/>
          <w:sz w:val="18"/>
          <w:szCs w:val="18"/>
        </w:rPr>
        <w:t xml:space="preserve">    public int ObterPosicao(Estudante e) =&gt; Posicoes.IndexOf(e) + 1;</w:t>
      </w:r>
    </w:p>
    <w:p>
      <w:pPr>
        <w:spacing w:after="0" w:line="240"/>
        <w:ind w:left="720"/>
      </w:pPr>
      <w:r>
        <w:rPr>
          <w:rFonts w:ascii="Courier New" w:cs="Courier New" w:eastAsia="Courier New" w:hAnsi="Courier New"/>
          <w:sz w:val="18"/>
          <w:szCs w:val="18"/>
        </w:rPr>
        <w:t xml:space="preserve">}</w:t>
      </w:r>
    </w:p>
    <w:p>
      <w:pPr>
        <w:spacing w:after="120" w:line="360"/>
        <w:ind w:firstLine="709"/>
        <w:jc w:val="both"/>
      </w:pPr>
      <w:r>
        <w:rPr>
          <w:rFonts w:ascii="Arial" w:cs="Arial" w:eastAsia="Arial" w:hAnsi="Arial"/>
          <w:b w:val="false"/>
          <w:bCs w:val="false"/>
          <w:sz w:val="24"/>
          <w:szCs w:val="24"/>
        </w:rPr>
        <w:t xml:space="preserve">A aplicação dos conceitos de POO garante baixo acoplamento e alta coesão entre as classes, facilitando a manutenção e evolução do sistema.</w:t>
      </w:r>
    </w:p>
    <w:p>
      <w:r>
        <w:br w:type="page"/>
      </w:r>
    </w:p>
    <w:p>
      <w:pPr>
        <w:pStyle w:val="Heading2"/>
        <w:spacing w:after="160" w:before="240"/>
      </w:pPr>
      <w:r>
        <w:rPr>
          <w:rFonts w:ascii="Arial" w:cs="Arial" w:eastAsia="Arial" w:hAnsi="Arial"/>
          <w:b/>
          <w:bCs/>
          <w:sz w:val="26"/>
          <w:szCs w:val="26"/>
        </w:rPr>
        <w:t xml:space="preserve">2.5  Desenvolvimento Web Responsivo</w:t>
      </w:r>
    </w:p>
    <w:p>
      <w:pPr>
        <w:spacing w:after="120" w:line="360"/>
        <w:ind w:firstLine="709"/>
        <w:jc w:val="both"/>
      </w:pPr>
      <w:r>
        <w:rPr>
          <w:rFonts w:ascii="Arial" w:cs="Arial" w:eastAsia="Arial" w:hAnsi="Arial"/>
          <w:b w:val="false"/>
          <w:bCs w:val="false"/>
          <w:sz w:val="24"/>
          <w:szCs w:val="24"/>
        </w:rPr>
        <w:t xml:space="preserve">O front-end do DojoDev foi construído inteiramente com tecnologias web padrão: HTML5 semântico, CSS3 (Flexbox, Grid e Media Queries) e JavaScript Vanilla, sem dependência de frameworks de renderização.</w:t>
      </w:r>
    </w:p>
    <w:p>
      <w:pPr>
        <w:spacing w:after="120" w:before="200"/>
      </w:pPr>
      <w:r>
        <w:rPr>
          <w:rFonts w:ascii="Arial" w:cs="Arial" w:eastAsia="Arial" w:hAnsi="Arial"/>
          <w:b/>
          <w:bCs/>
          <w:sz w:val="24"/>
          <w:szCs w:val="24"/>
          <w:u w:val="single"/>
        </w:rPr>
        <w:t xml:space="preserve">2.5.1  Estrutura de Arquivos</w:t>
      </w:r>
    </w:p>
    <w:p>
      <w:pPr>
        <w:spacing w:after="120" w:line="360"/>
        <w:ind w:firstLine="709"/>
        <w:jc w:val="both"/>
      </w:pPr>
      <w:r>
        <w:rPr>
          <w:rFonts w:ascii="Arial" w:cs="Arial" w:eastAsia="Arial" w:hAnsi="Arial"/>
          <w:b w:val="false"/>
          <w:bCs w:val="false"/>
          <w:sz w:val="24"/>
          <w:szCs w:val="24"/>
        </w:rPr>
        <w:t xml:space="preserve">O projeto contém as seguintes páginas HTML principais:</w:t>
      </w:r>
    </w:p>
    <w:p>
      <w:pPr>
        <w:pStyle w:val="ListParagraph"/>
        <w:numPr>
          <w:ilvl w:val="0"/>
          <w:numId w:val="2"/>
        </w:numPr>
        <w:spacing w:after="60" w:line="360"/>
      </w:pPr>
      <w:r>
        <w:rPr>
          <w:rFonts w:ascii="Arial" w:cs="Arial" w:eastAsia="Arial" w:hAnsi="Arial"/>
          <w:sz w:val="24"/>
          <w:szCs w:val="24"/>
        </w:rPr>
        <w:t xml:space="preserve">index.html – página de cadastro de novos usuários;</w:t>
      </w:r>
    </w:p>
    <w:p>
      <w:pPr>
        <w:pStyle w:val="ListParagraph"/>
        <w:numPr>
          <w:ilvl w:val="0"/>
          <w:numId w:val="2"/>
        </w:numPr>
        <w:spacing w:after="60" w:line="360"/>
      </w:pPr>
      <w:r>
        <w:rPr>
          <w:rFonts w:ascii="Arial" w:cs="Arial" w:eastAsia="Arial" w:hAnsi="Arial"/>
          <w:sz w:val="24"/>
          <w:szCs w:val="24"/>
        </w:rPr>
        <w:t xml:space="preserve">login.html – tela de autenticação com seleção de perfil (Aluno, Professor, Admin);</w:t>
      </w:r>
    </w:p>
    <w:p>
      <w:pPr>
        <w:pStyle w:val="ListParagraph"/>
        <w:numPr>
          <w:ilvl w:val="0"/>
          <w:numId w:val="2"/>
        </w:numPr>
        <w:spacing w:after="60" w:line="360"/>
      </w:pPr>
      <w:r>
        <w:rPr>
          <w:rFonts w:ascii="Arial" w:cs="Arial" w:eastAsia="Arial" w:hAnsi="Arial"/>
          <w:sz w:val="24"/>
          <w:szCs w:val="24"/>
        </w:rPr>
        <w:t xml:space="preserve">dojo.html – dashboard principal do estudante com XP, nível e streak;</w:t>
      </w:r>
    </w:p>
    <w:p>
      <w:pPr>
        <w:pStyle w:val="ListParagraph"/>
        <w:numPr>
          <w:ilvl w:val="0"/>
          <w:numId w:val="2"/>
        </w:numPr>
        <w:spacing w:after="60" w:line="360"/>
      </w:pPr>
      <w:r>
        <w:rPr>
          <w:rFonts w:ascii="Arial" w:cs="Arial" w:eastAsia="Arial" w:hAnsi="Arial"/>
          <w:sz w:val="24"/>
          <w:szCs w:val="24"/>
        </w:rPr>
        <w:t xml:space="preserve">jornada.html – trilhas de aprendizado com quizzes e desafios de código;</w:t>
      </w:r>
    </w:p>
    <w:p>
      <w:pPr>
        <w:pStyle w:val="ListParagraph"/>
        <w:numPr>
          <w:ilvl w:val="0"/>
          <w:numId w:val="2"/>
        </w:numPr>
        <w:spacing w:after="60" w:line="360"/>
      </w:pPr>
      <w:r>
        <w:rPr>
          <w:rFonts w:ascii="Arial" w:cs="Arial" w:eastAsia="Arial" w:hAnsi="Arial"/>
          <w:sz w:val="24"/>
          <w:szCs w:val="24"/>
        </w:rPr>
        <w:t xml:space="preserve">missoes.html – página de missões e desafios disponíveis;</w:t>
      </w:r>
    </w:p>
    <w:p>
      <w:pPr>
        <w:pStyle w:val="ListParagraph"/>
        <w:numPr>
          <w:ilvl w:val="0"/>
          <w:numId w:val="2"/>
        </w:numPr>
        <w:spacing w:after="60" w:line="360"/>
      </w:pPr>
      <w:r>
        <w:rPr>
          <w:rFonts w:ascii="Arial" w:cs="Arial" w:eastAsia="Arial" w:hAnsi="Arial"/>
          <w:sz w:val="24"/>
          <w:szCs w:val="24"/>
        </w:rPr>
        <w:t xml:space="preserve">professor.html – painel do tutor com criação de trilhas e acompanhamento de alunos;</w:t>
      </w:r>
    </w:p>
    <w:p>
      <w:pPr>
        <w:pStyle w:val="ListParagraph"/>
        <w:numPr>
          <w:ilvl w:val="0"/>
          <w:numId w:val="2"/>
        </w:numPr>
        <w:spacing w:after="60" w:line="360"/>
      </w:pPr>
      <w:r>
        <w:rPr>
          <w:rFonts w:ascii="Arial" w:cs="Arial" w:eastAsia="Arial" w:hAnsi="Arial"/>
          <w:sz w:val="24"/>
          <w:szCs w:val="24"/>
        </w:rPr>
        <w:t xml:space="preserve">admin.html – dashboard administrativo com métricas e gerenciamento;</w:t>
      </w:r>
    </w:p>
    <w:p>
      <w:pPr>
        <w:pStyle w:val="ListParagraph"/>
        <w:numPr>
          <w:ilvl w:val="0"/>
          <w:numId w:val="2"/>
        </w:numPr>
        <w:spacing w:after="60" w:line="360"/>
      </w:pPr>
      <w:r>
        <w:rPr>
          <w:rFonts w:ascii="Arial" w:cs="Arial" w:eastAsia="Arial" w:hAnsi="Arial"/>
          <w:sz w:val="24"/>
          <w:szCs w:val="24"/>
        </w:rPr>
        <w:t xml:space="preserve">perfil.html – perfil do estudante com XP e histórico;</w:t>
      </w:r>
    </w:p>
    <w:p>
      <w:pPr>
        <w:pStyle w:val="ListParagraph"/>
        <w:numPr>
          <w:ilvl w:val="0"/>
          <w:numId w:val="2"/>
        </w:numPr>
        <w:spacing w:after="60" w:line="360"/>
      </w:pPr>
      <w:r>
        <w:rPr>
          <w:rFonts w:ascii="Arial" w:cs="Arial" w:eastAsia="Arial" w:hAnsi="Arial"/>
          <w:sz w:val="24"/>
          <w:szCs w:val="24"/>
        </w:rPr>
        <w:t xml:space="preserve">nivel.html / faixa.html – páginas de progresso e classificações;</w:t>
      </w:r>
    </w:p>
    <w:p>
      <w:pPr>
        <w:pStyle w:val="ListParagraph"/>
        <w:numPr>
          <w:ilvl w:val="0"/>
          <w:numId w:val="2"/>
        </w:numPr>
        <w:spacing w:after="60" w:line="360"/>
      </w:pPr>
      <w:r>
        <w:rPr>
          <w:rFonts w:ascii="Arial" w:cs="Arial" w:eastAsia="Arial" w:hAnsi="Arial"/>
          <w:sz w:val="24"/>
          <w:szCs w:val="24"/>
        </w:rPr>
        <w:t xml:space="preserve">sensei.html – chat assistente interativo.</w:t>
      </w:r>
    </w:p>
    <w:p>
      <w:pPr>
        <w:spacing w:after="120" w:before="200"/>
      </w:pPr>
      <w:r>
        <w:rPr>
          <w:rFonts w:ascii="Arial" w:cs="Arial" w:eastAsia="Arial" w:hAnsi="Arial"/>
          <w:b/>
          <w:bCs/>
          <w:sz w:val="24"/>
          <w:szCs w:val="24"/>
          <w:u w:val="single"/>
        </w:rPr>
        <w:t xml:space="preserve">2.5.2  Responsividade</w:t>
      </w:r>
    </w:p>
    <w:p>
      <w:pPr>
        <w:spacing w:after="120" w:line="360"/>
        <w:ind w:firstLine="709"/>
        <w:jc w:val="both"/>
      </w:pPr>
      <w:r>
        <w:rPr>
          <w:rFonts w:ascii="Arial" w:cs="Arial" w:eastAsia="Arial" w:hAnsi="Arial"/>
          <w:b w:val="false"/>
          <w:bCs w:val="false"/>
          <w:sz w:val="24"/>
          <w:szCs w:val="24"/>
        </w:rPr>
        <w:t xml:space="preserve">O layout foi projetado com breakpoints para diferentes dispositivos:</w:t>
      </w:r>
    </w:p>
    <w:p>
      <w:pPr>
        <w:pStyle w:val="ListParagraph"/>
        <w:numPr>
          <w:ilvl w:val="0"/>
          <w:numId w:val="2"/>
        </w:numPr>
        <w:spacing w:after="60" w:line="360"/>
      </w:pPr>
      <w:r>
        <w:rPr>
          <w:rFonts w:ascii="Arial" w:cs="Arial" w:eastAsia="Arial" w:hAnsi="Arial"/>
          <w:sz w:val="24"/>
          <w:szCs w:val="24"/>
        </w:rPr>
        <w:t xml:space="preserve">Desktop: 1200px ou mais;</w:t>
      </w:r>
    </w:p>
    <w:p>
      <w:pPr>
        <w:pStyle w:val="ListParagraph"/>
        <w:numPr>
          <w:ilvl w:val="0"/>
          <w:numId w:val="2"/>
        </w:numPr>
        <w:spacing w:after="60" w:line="360"/>
      </w:pPr>
      <w:r>
        <w:rPr>
          <w:rFonts w:ascii="Arial" w:cs="Arial" w:eastAsia="Arial" w:hAnsi="Arial"/>
          <w:sz w:val="24"/>
          <w:szCs w:val="24"/>
        </w:rPr>
        <w:t xml:space="preserve">Tablet: entre 768px e 1199px;</w:t>
      </w:r>
    </w:p>
    <w:p>
      <w:pPr>
        <w:pStyle w:val="ListParagraph"/>
        <w:numPr>
          <w:ilvl w:val="0"/>
          <w:numId w:val="2"/>
        </w:numPr>
        <w:spacing w:after="60" w:line="360"/>
      </w:pPr>
      <w:r>
        <w:rPr>
          <w:rFonts w:ascii="Arial" w:cs="Arial" w:eastAsia="Arial" w:hAnsi="Arial"/>
          <w:sz w:val="24"/>
          <w:szCs w:val="24"/>
        </w:rPr>
        <w:t xml:space="preserve">Mobile: até 767px;</w:t>
      </w:r>
    </w:p>
    <w:p>
      <w:pPr>
        <w:pStyle w:val="ListParagraph"/>
        <w:numPr>
          <w:ilvl w:val="0"/>
          <w:numId w:val="2"/>
        </w:numPr>
        <w:spacing w:after="60" w:line="360"/>
      </w:pPr>
      <w:r>
        <w:rPr>
          <w:rFonts w:ascii="Arial" w:cs="Arial" w:eastAsia="Arial" w:hAnsi="Arial"/>
          <w:sz w:val="24"/>
          <w:szCs w:val="24"/>
        </w:rPr>
        <w:t xml:space="preserve">Mobile pequeno: até 480px;</w:t>
      </w:r>
    </w:p>
    <w:p>
      <w:pPr>
        <w:pStyle w:val="ListParagraph"/>
        <w:numPr>
          <w:ilvl w:val="0"/>
          <w:numId w:val="2"/>
        </w:numPr>
        <w:spacing w:after="60" w:line="360"/>
      </w:pPr>
      <w:r>
        <w:rPr>
          <w:rFonts w:ascii="Arial" w:cs="Arial" w:eastAsia="Arial" w:hAnsi="Arial"/>
          <w:sz w:val="24"/>
          <w:szCs w:val="24"/>
        </w:rPr>
        <w:t xml:space="preserve">Modo paisagem: otimizado com media queries específicas.</w:t>
      </w:r>
    </w:p>
    <w:p>
      <w:pPr>
        <w:spacing w:after="120" w:before="200"/>
      </w:pPr>
      <w:r>
        <w:rPr>
          <w:rFonts w:ascii="Arial" w:cs="Arial" w:eastAsia="Arial" w:hAnsi="Arial"/>
          <w:b/>
          <w:bCs/>
          <w:sz w:val="24"/>
          <w:szCs w:val="24"/>
          <w:u w:val="single"/>
        </w:rPr>
        <w:t xml:space="preserve">2.5.3  Sistema de Design</w:t>
      </w:r>
    </w:p>
    <w:p>
      <w:pPr>
        <w:spacing w:after="120" w:line="360"/>
        <w:ind w:firstLine="709"/>
        <w:jc w:val="both"/>
      </w:pPr>
      <w:r>
        <w:rPr>
          <w:rFonts w:ascii="Arial" w:cs="Arial" w:eastAsia="Arial" w:hAnsi="Arial"/>
          <w:b w:val="false"/>
          <w:bCs w:val="false"/>
          <w:sz w:val="24"/>
          <w:szCs w:val="24"/>
        </w:rPr>
        <w:t xml:space="preserve">O design segue uma paleta dark com variáveis CSS globais:</w:t>
      </w:r>
    </w:p>
    <w:p>
      <w:pPr>
        <w:spacing w:after="0" w:line="240"/>
        <w:ind w:left="720"/>
      </w:pPr>
      <w:r>
        <w:rPr>
          <w:rFonts w:ascii="Courier New" w:cs="Courier New" w:eastAsia="Courier New" w:hAnsi="Courier New"/>
          <w:sz w:val="18"/>
          <w:szCs w:val="18"/>
        </w:rPr>
        <w:t xml:space="preserve">:root {</w:t>
      </w:r>
    </w:p>
    <w:p>
      <w:pPr>
        <w:spacing w:after="0" w:line="240"/>
        <w:ind w:left="720"/>
      </w:pPr>
      <w:r>
        <w:rPr>
          <w:rFonts w:ascii="Courier New" w:cs="Courier New" w:eastAsia="Courier New" w:hAnsi="Courier New"/>
          <w:sz w:val="18"/>
          <w:szCs w:val="18"/>
        </w:rPr>
        <w:t xml:space="preserve">  --bg:      #000000;   /* Fundo preto */</w:t>
      </w:r>
    </w:p>
    <w:p>
      <w:pPr>
        <w:spacing w:after="0" w:line="240"/>
        <w:ind w:left="720"/>
      </w:pPr>
      <w:r>
        <w:rPr>
          <w:rFonts w:ascii="Courier New" w:cs="Courier New" w:eastAsia="Courier New" w:hAnsi="Courier New"/>
          <w:sz w:val="18"/>
          <w:szCs w:val="18"/>
        </w:rPr>
        <w:t xml:space="preserve">  --surface: #14141e;   /* Superfícies */</w:t>
      </w:r>
    </w:p>
    <w:p>
      <w:pPr>
        <w:spacing w:after="0" w:line="240"/>
        <w:ind w:left="720"/>
      </w:pPr>
      <w:r>
        <w:rPr>
          <w:rFonts w:ascii="Courier New" w:cs="Courier New" w:eastAsia="Courier New" w:hAnsi="Courier New"/>
          <w:sz w:val="18"/>
          <w:szCs w:val="18"/>
        </w:rPr>
        <w:t xml:space="preserve">  --purple:  #7c6af0;   /* Roxo principal */</w:t>
      </w:r>
    </w:p>
    <w:p>
      <w:pPr>
        <w:spacing w:after="0" w:line="240"/>
        <w:ind w:left="720"/>
      </w:pPr>
      <w:r>
        <w:rPr>
          <w:rFonts w:ascii="Courier New" w:cs="Courier New" w:eastAsia="Courier New" w:hAnsi="Courier New"/>
          <w:sz w:val="18"/>
          <w:szCs w:val="18"/>
        </w:rPr>
        <w:t xml:space="preserve">  --green:   #b4ff3e;   /* Verde neon */</w:t>
      </w:r>
    </w:p>
    <w:p>
      <w:pPr>
        <w:spacing w:after="0" w:line="240"/>
        <w:ind w:left="720"/>
      </w:pPr>
      <w:r>
        <w:rPr>
          <w:rFonts w:ascii="Courier New" w:cs="Courier New" w:eastAsia="Courier New" w:hAnsi="Courier New"/>
          <w:sz w:val="18"/>
          <w:szCs w:val="18"/>
        </w:rPr>
        <w:t xml:space="preserve">  --red:     #ff4d4d;   /* Vermelho */</w:t>
      </w:r>
    </w:p>
    <w:p>
      <w:pPr>
        <w:spacing w:after="0" w:line="240"/>
        <w:ind w:left="720"/>
      </w:pPr>
      <w:r>
        <w:rPr>
          <w:rFonts w:ascii="Courier New" w:cs="Courier New" w:eastAsia="Courier New" w:hAnsi="Courier New"/>
          <w:sz w:val="18"/>
          <w:szCs w:val="18"/>
        </w:rPr>
        <w:t xml:space="preserve">}</w:t>
      </w:r>
    </w:p>
    <w:p>
      <w:pPr>
        <w:spacing w:after="120" w:line="360"/>
        <w:ind w:firstLine="709"/>
        <w:jc w:val="both"/>
      </w:pPr>
      <w:r>
        <w:rPr>
          <w:rFonts w:ascii="Arial" w:cs="Arial" w:eastAsia="Arial" w:hAnsi="Arial"/>
          <w:b w:val="false"/>
          <w:bCs w:val="false"/>
          <w:sz w:val="24"/>
          <w:szCs w:val="24"/>
        </w:rPr>
        <w:t xml:space="preserve">A consistência visual é garantida pelo arquivo style.css centralizado, com mais de 900 linhas de regras que cobrem componentes reutilizáveis como cards, botões, barras de progresso e navegação.</w:t>
      </w:r>
    </w:p>
    <w:p>
      <w:r>
        <w:br w:type="page"/>
      </w:r>
    </w:p>
    <w:p>
      <w:pPr>
        <w:pStyle w:val="Heading2"/>
        <w:spacing w:after="160" w:before="240"/>
      </w:pPr>
      <w:r>
        <w:rPr>
          <w:rFonts w:ascii="Arial" w:cs="Arial" w:eastAsia="Arial" w:hAnsi="Arial"/>
          <w:b/>
          <w:bCs/>
          <w:sz w:val="26"/>
          <w:szCs w:val="26"/>
        </w:rPr>
        <w:t xml:space="preserve">2.6  UX e UI Design</w:t>
      </w:r>
    </w:p>
    <w:p>
      <w:pPr>
        <w:spacing w:after="120" w:before="200"/>
      </w:pPr>
      <w:r>
        <w:rPr>
          <w:rFonts w:ascii="Arial" w:cs="Arial" w:eastAsia="Arial" w:hAnsi="Arial"/>
          <w:b/>
          <w:bCs/>
          <w:sz w:val="24"/>
          <w:szCs w:val="24"/>
          <w:u w:val="single"/>
        </w:rPr>
        <w:t xml:space="preserve">2.6.1  Personas</w:t>
      </w:r>
    </w:p>
    <w:p>
      <w:pPr>
        <w:spacing w:after="120" w:line="360"/>
        <w:ind w:firstLine="709"/>
        <w:jc w:val="both"/>
      </w:pPr>
      <w:r>
        <w:rPr>
          <w:rFonts w:ascii="Arial" w:cs="Arial" w:eastAsia="Arial" w:hAnsi="Arial"/>
          <w:b w:val="false"/>
          <w:bCs w:val="false"/>
          <w:sz w:val="24"/>
          <w:szCs w:val="24"/>
        </w:rPr>
        <w:t xml:space="preserve">Foram definidas três personas representativas dos usuários do sistema:</w:t>
      </w:r>
    </w:p>
    <w:p>
      <w:pPr>
        <w:pStyle w:val="ListParagraph"/>
        <w:numPr>
          <w:ilvl w:val="0"/>
          <w:numId w:val="2"/>
        </w:numPr>
        <w:spacing w:after="60" w:line="360"/>
      </w:pPr>
      <w:r>
        <w:rPr>
          <w:rFonts w:ascii="Arial" w:cs="Arial" w:eastAsia="Arial" w:hAnsi="Arial"/>
          <w:sz w:val="24"/>
          <w:szCs w:val="24"/>
        </w:rPr>
        <w:t xml:space="preserve">João, 19 anos, estudante ingressante em programação. Busca aprender de forma lúdica e motivacional. Acessa principalmente pelo celular.</w:t>
      </w:r>
    </w:p>
    <w:p>
      <w:pPr>
        <w:pStyle w:val="ListParagraph"/>
        <w:numPr>
          <w:ilvl w:val="0"/>
          <w:numId w:val="2"/>
        </w:numPr>
        <w:spacing w:after="60" w:line="360"/>
      </w:pPr>
      <w:r>
        <w:rPr>
          <w:rFonts w:ascii="Arial" w:cs="Arial" w:eastAsia="Arial" w:hAnsi="Arial"/>
          <w:sz w:val="24"/>
          <w:szCs w:val="24"/>
        </w:rPr>
        <w:t xml:space="preserve">Ana, 28 anos, tutora e desenvolvedora front-end. Deseja criar conteúdos orgânicos e acompanhar o desempenho dos alunos de forma ágil.</w:t>
      </w:r>
    </w:p>
    <w:p>
      <w:pPr>
        <w:pStyle w:val="ListParagraph"/>
        <w:numPr>
          <w:ilvl w:val="0"/>
          <w:numId w:val="2"/>
        </w:numPr>
        <w:spacing w:after="60" w:line="360"/>
      </w:pPr>
      <w:r>
        <w:rPr>
          <w:rFonts w:ascii="Arial" w:cs="Arial" w:eastAsia="Arial" w:hAnsi="Arial"/>
          <w:sz w:val="24"/>
          <w:szCs w:val="24"/>
        </w:rPr>
        <w:t xml:space="preserve">Carlos, 35 anos, administrador do sistema. Precisa de visão geral das métricas e controle de usuários com mínimo de esforço operacional.</w:t>
      </w:r>
    </w:p>
    <w:p>
      <w:pPr>
        <w:spacing w:after="120" w:before="200"/>
      </w:pPr>
      <w:r>
        <w:rPr>
          <w:rFonts w:ascii="Arial" w:cs="Arial" w:eastAsia="Arial" w:hAnsi="Arial"/>
          <w:b/>
          <w:bCs/>
          <w:sz w:val="24"/>
          <w:szCs w:val="24"/>
          <w:u w:val="single"/>
        </w:rPr>
        <w:t xml:space="preserve">2.6.2  Fluxos de Navegação</w:t>
      </w:r>
    </w:p>
    <w:p>
      <w:pPr>
        <w:spacing w:after="120" w:line="360"/>
        <w:ind w:firstLine="709"/>
        <w:jc w:val="both"/>
      </w:pPr>
      <w:r>
        <w:rPr>
          <w:rFonts w:ascii="Arial" w:cs="Arial" w:eastAsia="Arial" w:hAnsi="Arial"/>
          <w:b w:val="false"/>
          <w:bCs w:val="false"/>
          <w:sz w:val="24"/>
          <w:szCs w:val="24"/>
        </w:rPr>
        <w:t xml:space="preserve">O fluxo principal do estudante segue a sequência: Cadastro → Login → Dashboard → Jornada (trilhas) → Desafio → Resultado + XP → Ranking. O fluxo do professor é: Login → Painel Professor → Criar Trilha → Gerenciar Alunos.</w:t>
      </w:r>
    </w:p>
    <w:p>
      <w:pPr>
        <w:spacing w:after="120" w:before="200"/>
      </w:pPr>
      <w:r>
        <w:rPr>
          <w:rFonts w:ascii="Arial" w:cs="Arial" w:eastAsia="Arial" w:hAnsi="Arial"/>
          <w:b/>
          <w:bCs/>
          <w:sz w:val="24"/>
          <w:szCs w:val="24"/>
          <w:u w:val="single"/>
        </w:rPr>
        <w:t xml:space="preserve">2.6.3  Princípios de Usabilidade Aplicados</w:t>
      </w:r>
    </w:p>
    <w:p>
      <w:pPr>
        <w:spacing w:after="120" w:line="360"/>
        <w:ind w:firstLine="709"/>
        <w:jc w:val="both"/>
      </w:pPr>
      <w:r>
        <w:rPr>
          <w:rFonts w:ascii="Arial" w:cs="Arial" w:eastAsia="Arial" w:hAnsi="Arial"/>
          <w:b w:val="false"/>
          <w:bCs w:val="false"/>
          <w:sz w:val="24"/>
          <w:szCs w:val="24"/>
        </w:rPr>
        <w:t xml:space="preserve">As interfaces foram projetadas com foco em usabilidade, clareza visual e facilidade de uso:</w:t>
      </w:r>
    </w:p>
    <w:p>
      <w:pPr>
        <w:pStyle w:val="ListParagraph"/>
        <w:numPr>
          <w:ilvl w:val="0"/>
          <w:numId w:val="2"/>
        </w:numPr>
        <w:spacing w:after="60" w:line="360"/>
      </w:pPr>
      <w:r>
        <w:rPr>
          <w:rFonts w:ascii="Arial" w:cs="Arial" w:eastAsia="Arial" w:hAnsi="Arial"/>
          <w:sz w:val="24"/>
          <w:szCs w:val="24"/>
        </w:rPr>
        <w:t xml:space="preserve">Hierarquia visual clara: informações mais importantes com maior destaque (XP, nível, streak);</w:t>
      </w:r>
    </w:p>
    <w:p>
      <w:pPr>
        <w:pStyle w:val="ListParagraph"/>
        <w:numPr>
          <w:ilvl w:val="0"/>
          <w:numId w:val="2"/>
        </w:numPr>
        <w:spacing w:after="60" w:line="360"/>
      </w:pPr>
      <w:r>
        <w:rPr>
          <w:rFonts w:ascii="Arial" w:cs="Arial" w:eastAsia="Arial" w:hAnsi="Arial"/>
          <w:sz w:val="24"/>
          <w:szCs w:val="24"/>
        </w:rPr>
        <w:t xml:space="preserve">Feedback imediato: notificações toast ao completar ações;</w:t>
      </w:r>
    </w:p>
    <w:p>
      <w:pPr>
        <w:pStyle w:val="ListParagraph"/>
        <w:numPr>
          <w:ilvl w:val="0"/>
          <w:numId w:val="2"/>
        </w:numPr>
        <w:spacing w:after="60" w:line="360"/>
      </w:pPr>
      <w:r>
        <w:rPr>
          <w:rFonts w:ascii="Arial" w:cs="Arial" w:eastAsia="Arial" w:hAnsi="Arial"/>
          <w:sz w:val="24"/>
          <w:szCs w:val="24"/>
        </w:rPr>
        <w:t xml:space="preserve">Navegação intuitiva: menu fixo com ícones reconhecíveis;</w:t>
      </w:r>
    </w:p>
    <w:p>
      <w:pPr>
        <w:pStyle w:val="ListParagraph"/>
        <w:numPr>
          <w:ilvl w:val="0"/>
          <w:numId w:val="2"/>
        </w:numPr>
        <w:spacing w:after="60" w:line="360"/>
      </w:pPr>
      <w:r>
        <w:rPr>
          <w:rFonts w:ascii="Arial" w:cs="Arial" w:eastAsia="Arial" w:hAnsi="Arial"/>
          <w:sz w:val="24"/>
          <w:szCs w:val="24"/>
        </w:rPr>
        <w:t xml:space="preserve">Cores significativas: verde para sucesso/progresso, vermelho para erros/alertas, roxo para elementos neutros;</w:t>
      </w:r>
    </w:p>
    <w:p>
      <w:pPr>
        <w:pStyle w:val="ListParagraph"/>
        <w:numPr>
          <w:ilvl w:val="0"/>
          <w:numId w:val="2"/>
        </w:numPr>
        <w:spacing w:after="60" w:line="360"/>
      </w:pPr>
      <w:r>
        <w:rPr>
          <w:rFonts w:ascii="Arial" w:cs="Arial" w:eastAsia="Arial" w:hAnsi="Arial"/>
          <w:sz w:val="24"/>
          <w:szCs w:val="24"/>
        </w:rPr>
        <w:t xml:space="preserve">Acessibilidade básica: contraste adequado e áreas de toque generosas para mobile.</w:t>
      </w:r>
    </w:p>
    <w:p>
      <w:r>
        <w:br w:type="page"/>
      </w:r>
    </w:p>
    <w:p>
      <w:pPr>
        <w:pStyle w:val="Heading2"/>
        <w:spacing w:after="160" w:before="240"/>
      </w:pPr>
      <w:r>
        <w:rPr>
          <w:rFonts w:ascii="Arial" w:cs="Arial" w:eastAsia="Arial" w:hAnsi="Arial"/>
          <w:b/>
          <w:bCs/>
          <w:sz w:val="26"/>
          <w:szCs w:val="26"/>
        </w:rPr>
        <w:t xml:space="preserve">2.7  Machine Learning e Análise de Dados</w:t>
      </w:r>
    </w:p>
    <w:p>
      <w:pPr>
        <w:spacing w:after="120" w:line="360"/>
        <w:ind w:firstLine="709"/>
        <w:jc w:val="both"/>
      </w:pPr>
      <w:r>
        <w:rPr>
          <w:rFonts w:ascii="Arial" w:cs="Arial" w:eastAsia="Arial" w:hAnsi="Arial"/>
          <w:b w:val="false"/>
          <w:bCs w:val="false"/>
          <w:sz w:val="24"/>
          <w:szCs w:val="24"/>
        </w:rPr>
        <w:t xml:space="preserve">Esta etapa descreve como o DojoDev pode utilizar dados gerados pela plataforma para aprimorar a experiência de aprendizado e apoiar a tomada de decisão pedagógica.</w:t>
      </w:r>
    </w:p>
    <w:p>
      <w:pPr>
        <w:spacing w:after="120" w:before="200"/>
      </w:pPr>
      <w:r>
        <w:rPr>
          <w:rFonts w:ascii="Arial" w:cs="Arial" w:eastAsia="Arial" w:hAnsi="Arial"/>
          <w:b/>
          <w:bCs/>
          <w:sz w:val="24"/>
          <w:szCs w:val="24"/>
          <w:u w:val="single"/>
        </w:rPr>
        <w:t xml:space="preserve">2.7.1  Dados Relevantes para Análise</w:t>
      </w:r>
    </w:p>
    <w:p>
      <w:pPr>
        <w:spacing w:after="120" w:line="360"/>
        <w:ind w:firstLine="709"/>
        <w:jc w:val="both"/>
      </w:pPr>
      <w:r>
        <w:rPr>
          <w:rFonts w:ascii="Arial" w:cs="Arial" w:eastAsia="Arial" w:hAnsi="Arial"/>
          <w:b w:val="false"/>
          <w:bCs w:val="false"/>
          <w:sz w:val="24"/>
          <w:szCs w:val="24"/>
        </w:rPr>
        <w:t xml:space="preserve">A plataforma gera continuamente dados valiosos que podem ser explorados analiticamente:</w:t>
      </w:r>
    </w:p>
    <w:p>
      <w:pPr>
        <w:pStyle w:val="ListParagraph"/>
        <w:numPr>
          <w:ilvl w:val="0"/>
          <w:numId w:val="2"/>
        </w:numPr>
        <w:spacing w:after="60" w:line="360"/>
      </w:pPr>
      <w:r>
        <w:rPr>
          <w:rFonts w:ascii="Arial" w:cs="Arial" w:eastAsia="Arial" w:hAnsi="Arial"/>
          <w:sz w:val="24"/>
          <w:szCs w:val="24"/>
        </w:rPr>
        <w:t xml:space="preserve">XP acumulado por estudante ao longo do tempo;</w:t>
      </w:r>
    </w:p>
    <w:p>
      <w:pPr>
        <w:pStyle w:val="ListParagraph"/>
        <w:numPr>
          <w:ilvl w:val="0"/>
          <w:numId w:val="2"/>
        </w:numPr>
        <w:spacing w:after="60" w:line="360"/>
      </w:pPr>
      <w:r>
        <w:rPr>
          <w:rFonts w:ascii="Arial" w:cs="Arial" w:eastAsia="Arial" w:hAnsi="Arial"/>
          <w:sz w:val="24"/>
          <w:szCs w:val="24"/>
        </w:rPr>
        <w:t xml:space="preserve">Taxa de conclusão de desafios por nível de dificuldade;</w:t>
      </w:r>
    </w:p>
    <w:p>
      <w:pPr>
        <w:pStyle w:val="ListParagraph"/>
        <w:numPr>
          <w:ilvl w:val="0"/>
          <w:numId w:val="2"/>
        </w:numPr>
        <w:spacing w:after="60" w:line="360"/>
      </w:pPr>
      <w:r>
        <w:rPr>
          <w:rFonts w:ascii="Arial" w:cs="Arial" w:eastAsia="Arial" w:hAnsi="Arial"/>
          <w:sz w:val="24"/>
          <w:szCs w:val="24"/>
        </w:rPr>
        <w:t xml:space="preserve">Tempo médio de resposta em provas de nivelamento;</w:t>
      </w:r>
    </w:p>
    <w:p>
      <w:pPr>
        <w:pStyle w:val="ListParagraph"/>
        <w:numPr>
          <w:ilvl w:val="0"/>
          <w:numId w:val="2"/>
        </w:numPr>
        <w:spacing w:after="60" w:line="360"/>
      </w:pPr>
      <w:r>
        <w:rPr>
          <w:rFonts w:ascii="Arial" w:cs="Arial" w:eastAsia="Arial" w:hAnsi="Arial"/>
          <w:sz w:val="24"/>
          <w:szCs w:val="24"/>
        </w:rPr>
        <w:t xml:space="preserve">Padrões de acesso (horários, frequência, streaks);</w:t>
      </w:r>
    </w:p>
    <w:p>
      <w:pPr>
        <w:pStyle w:val="ListParagraph"/>
        <w:numPr>
          <w:ilvl w:val="0"/>
          <w:numId w:val="2"/>
        </w:numPr>
        <w:spacing w:after="60" w:line="360"/>
      </w:pPr>
      <w:r>
        <w:rPr>
          <w:rFonts w:ascii="Arial" w:cs="Arial" w:eastAsia="Arial" w:hAnsi="Arial"/>
          <w:sz w:val="24"/>
          <w:szCs w:val="24"/>
        </w:rPr>
        <w:t xml:space="preserve">Desafios com maior taxa de erro (indicadores de conteúdo difícil).</w:t>
      </w:r>
    </w:p>
    <w:p>
      <w:pPr>
        <w:spacing w:after="120" w:before="200"/>
      </w:pPr>
      <w:r>
        <w:rPr>
          <w:rFonts w:ascii="Arial" w:cs="Arial" w:eastAsia="Arial" w:hAnsi="Arial"/>
          <w:b/>
          <w:bCs/>
          <w:sz w:val="24"/>
          <w:szCs w:val="24"/>
          <w:u w:val="single"/>
        </w:rPr>
        <w:t xml:space="preserve">2.7.2  Técnicas de Análise de Dados Aplicáveis</w:t>
      </w:r>
    </w:p>
    <w:p>
      <w:pPr>
        <w:spacing w:after="120" w:line="360"/>
        <w:ind w:firstLine="709"/>
        <w:jc w:val="both"/>
      </w:pPr>
      <w:r>
        <w:rPr>
          <w:rFonts w:ascii="Arial" w:cs="Arial" w:eastAsia="Arial" w:hAnsi="Arial"/>
          <w:b w:val="false"/>
          <w:bCs w:val="false"/>
          <w:sz w:val="24"/>
          <w:szCs w:val="24"/>
        </w:rPr>
        <w:t xml:space="preserve">Com base nos dados coletados, as seguintes técnicas podem ser aplicadas:</w:t>
      </w:r>
    </w:p>
    <w:p>
      <w:pPr>
        <w:pStyle w:val="ListParagraph"/>
        <w:numPr>
          <w:ilvl w:val="0"/>
          <w:numId w:val="2"/>
        </w:numPr>
        <w:spacing w:after="60" w:line="360"/>
      </w:pPr>
      <w:r>
        <w:rPr>
          <w:rFonts w:ascii="Arial" w:cs="Arial" w:eastAsia="Arial" w:hAnsi="Arial"/>
          <w:sz w:val="24"/>
          <w:szCs w:val="24"/>
        </w:rPr>
        <w:t xml:space="preserve">Análise descritiva: cálculo de médias, medianas e percentis de XP por trilha, identificando os pontos de maior dificuldade;</w:t>
      </w:r>
    </w:p>
    <w:p>
      <w:pPr>
        <w:pStyle w:val="ListParagraph"/>
        <w:numPr>
          <w:ilvl w:val="0"/>
          <w:numId w:val="2"/>
        </w:numPr>
        <w:spacing w:after="60" w:line="360"/>
      </w:pPr>
      <w:r>
        <w:rPr>
          <w:rFonts w:ascii="Arial" w:cs="Arial" w:eastAsia="Arial" w:hAnsi="Arial"/>
          <w:sz w:val="24"/>
          <w:szCs w:val="24"/>
        </w:rPr>
        <w:t xml:space="preserve">Classificação supervisionada (k-NN ou árvore de decisão): predição do nível ideal para novos estudantes com base em respostas da prova de nivelamento;</w:t>
      </w:r>
    </w:p>
    <w:p>
      <w:pPr>
        <w:pStyle w:val="ListParagraph"/>
        <w:numPr>
          <w:ilvl w:val="0"/>
          <w:numId w:val="2"/>
        </w:numPr>
        <w:spacing w:after="60" w:line="360"/>
      </w:pPr>
      <w:r>
        <w:rPr>
          <w:rFonts w:ascii="Arial" w:cs="Arial" w:eastAsia="Arial" w:hAnsi="Arial"/>
          <w:sz w:val="24"/>
          <w:szCs w:val="24"/>
        </w:rPr>
        <w:t xml:space="preserve">Clusterização (k-Means): agrupamento de estudantes por perfil de desempenho, permitindo sugestões de trilhas personalizadas;</w:t>
      </w:r>
    </w:p>
    <w:p>
      <w:pPr>
        <w:pStyle w:val="ListParagraph"/>
        <w:numPr>
          <w:ilvl w:val="0"/>
          <w:numId w:val="2"/>
        </w:numPr>
        <w:spacing w:after="60" w:line="360"/>
      </w:pPr>
      <w:r>
        <w:rPr>
          <w:rFonts w:ascii="Arial" w:cs="Arial" w:eastAsia="Arial" w:hAnsi="Arial"/>
          <w:sz w:val="24"/>
          <w:szCs w:val="24"/>
        </w:rPr>
        <w:t xml:space="preserve">Análise de séries temporais: identificação de padrões de engajamento ao longo das semanas.</w:t>
      </w:r>
    </w:p>
    <w:p>
      <w:pPr>
        <w:spacing w:after="120" w:before="200"/>
      </w:pPr>
      <w:r>
        <w:rPr>
          <w:rFonts w:ascii="Arial" w:cs="Arial" w:eastAsia="Arial" w:hAnsi="Arial"/>
          <w:b/>
          <w:bCs/>
          <w:sz w:val="24"/>
          <w:szCs w:val="24"/>
          <w:u w:val="single"/>
        </w:rPr>
        <w:t xml:space="preserve">2.7.3  Indicadores e Relatórios</w:t>
      </w:r>
    </w:p>
    <w:p>
      <w:pPr>
        <w:spacing w:after="120" w:line="360"/>
        <w:ind w:firstLine="709"/>
        <w:jc w:val="both"/>
      </w:pPr>
      <w:r>
        <w:rPr>
          <w:rFonts w:ascii="Arial" w:cs="Arial" w:eastAsia="Arial" w:hAnsi="Arial"/>
          <w:b w:val="false"/>
          <w:bCs w:val="false"/>
          <w:sz w:val="24"/>
          <w:szCs w:val="24"/>
        </w:rPr>
        <w:t xml:space="preserve">O painel administrativo pode exibir os seguintes indicadores gerados pela análise:</w:t>
      </w:r>
    </w:p>
    <w:p>
      <w:pPr>
        <w:pStyle w:val="ListParagraph"/>
        <w:numPr>
          <w:ilvl w:val="0"/>
          <w:numId w:val="2"/>
        </w:numPr>
        <w:spacing w:after="60" w:line="360"/>
      </w:pPr>
      <w:r>
        <w:rPr>
          <w:rFonts w:ascii="Arial" w:cs="Arial" w:eastAsia="Arial" w:hAnsi="Arial"/>
          <w:sz w:val="24"/>
          <w:szCs w:val="24"/>
        </w:rPr>
        <w:t xml:space="preserve">Taxa de retenção semanal de estudantes ativos;</w:t>
      </w:r>
    </w:p>
    <w:p>
      <w:pPr>
        <w:pStyle w:val="ListParagraph"/>
        <w:numPr>
          <w:ilvl w:val="0"/>
          <w:numId w:val="2"/>
        </w:numPr>
        <w:spacing w:after="60" w:line="360"/>
      </w:pPr>
      <w:r>
        <w:rPr>
          <w:rFonts w:ascii="Arial" w:cs="Arial" w:eastAsia="Arial" w:hAnsi="Arial"/>
          <w:sz w:val="24"/>
          <w:szCs w:val="24"/>
        </w:rPr>
        <w:t xml:space="preserve">Ranking dinâmico por trilha e por período;</w:t>
      </w:r>
    </w:p>
    <w:p>
      <w:pPr>
        <w:pStyle w:val="ListParagraph"/>
        <w:numPr>
          <w:ilvl w:val="0"/>
          <w:numId w:val="2"/>
        </w:numPr>
        <w:spacing w:after="60" w:line="360"/>
      </w:pPr>
      <w:r>
        <w:rPr>
          <w:rFonts w:ascii="Arial" w:cs="Arial" w:eastAsia="Arial" w:hAnsi="Arial"/>
          <w:sz w:val="24"/>
          <w:szCs w:val="24"/>
        </w:rPr>
        <w:t xml:space="preserve">Alertas automáticos para estudantes com queda de desempenho;</w:t>
      </w:r>
    </w:p>
    <w:p>
      <w:pPr>
        <w:pStyle w:val="ListParagraph"/>
        <w:numPr>
          <w:ilvl w:val="0"/>
          <w:numId w:val="2"/>
        </w:numPr>
        <w:spacing w:after="60" w:line="360"/>
      </w:pPr>
      <w:r>
        <w:rPr>
          <w:rFonts w:ascii="Arial" w:cs="Arial" w:eastAsia="Arial" w:hAnsi="Arial"/>
          <w:sz w:val="24"/>
          <w:szCs w:val="24"/>
        </w:rPr>
        <w:t xml:space="preserve">Relatório de desafios mais e menos concluídos, auxiliando tutores na revisão de conteúdo.</w:t>
      </w:r>
    </w:p>
    <w:p>
      <w:pPr>
        <w:spacing w:after="120" w:line="360"/>
        <w:ind w:firstLine="709"/>
        <w:jc w:val="both"/>
      </w:pPr>
      <w:r>
        <w:rPr>
          <w:rFonts w:ascii="Arial" w:cs="Arial" w:eastAsia="Arial" w:hAnsi="Arial"/>
          <w:b w:val="false"/>
          <w:bCs w:val="false"/>
          <w:sz w:val="24"/>
          <w:szCs w:val="24"/>
        </w:rPr>
        <w:t xml:space="preserve">A aplicação consciente dessas técnicas transforma o DojoDev em uma plataforma adaptativa, capaz de personalizar a experiência de cada estudante com base em dados reais de uso.</w:t>
      </w:r>
    </w:p>
    <w:p>
      <w:r>
        <w:br w:type="page"/>
      </w:r>
    </w:p>
    <w:p>
      <w:pPr>
        <w:pStyle w:val="Heading2"/>
        <w:spacing w:after="160" w:before="240"/>
      </w:pPr>
      <w:r>
        <w:rPr>
          <w:rFonts w:ascii="Arial" w:cs="Arial" w:eastAsia="Arial" w:hAnsi="Arial"/>
          <w:b/>
          <w:bCs/>
          <w:sz w:val="26"/>
          <w:szCs w:val="26"/>
        </w:rPr>
        <w:t xml:space="preserve">2.8  Comunicação, Liderança, Negociação e LIBRAS</w:t>
      </w:r>
    </w:p>
    <w:p>
      <w:pPr>
        <w:spacing w:after="120" w:before="200"/>
      </w:pPr>
      <w:r>
        <w:rPr>
          <w:rFonts w:ascii="Arial" w:cs="Arial" w:eastAsia="Arial" w:hAnsi="Arial"/>
          <w:b/>
          <w:bCs/>
          <w:sz w:val="24"/>
          <w:szCs w:val="24"/>
          <w:u w:val="single"/>
        </w:rPr>
        <w:t xml:space="preserve">2.8.1  Estratégias de Comunicação no Projeto</w:t>
      </w:r>
    </w:p>
    <w:p>
      <w:pPr>
        <w:spacing w:after="120" w:line="360"/>
        <w:ind w:firstLine="709"/>
        <w:jc w:val="both"/>
      </w:pPr>
      <w:r>
        <w:rPr>
          <w:rFonts w:ascii="Arial" w:cs="Arial" w:eastAsia="Arial" w:hAnsi="Arial"/>
          <w:b w:val="false"/>
          <w:bCs w:val="false"/>
          <w:sz w:val="24"/>
          <w:szCs w:val="24"/>
        </w:rPr>
        <w:t xml:space="preserve">O desenvolvimento do DojoDev exigiu comunicação estruturada entre os seis integrantes do grupo. As principais estratégias adotadas foram:</w:t>
      </w:r>
    </w:p>
    <w:p>
      <w:pPr>
        <w:pStyle w:val="ListParagraph"/>
        <w:numPr>
          <w:ilvl w:val="0"/>
          <w:numId w:val="2"/>
        </w:numPr>
        <w:spacing w:after="60" w:line="360"/>
      </w:pPr>
      <w:r>
        <w:rPr>
          <w:rFonts w:ascii="Arial" w:cs="Arial" w:eastAsia="Arial" w:hAnsi="Arial"/>
          <w:sz w:val="24"/>
          <w:szCs w:val="24"/>
        </w:rPr>
        <w:t xml:space="preserve">Reuniões semanais de alinhamento com pauta definida previamente, garantindo objetividade e registro de decisões;</w:t>
      </w:r>
    </w:p>
    <w:p>
      <w:pPr>
        <w:pStyle w:val="ListParagraph"/>
        <w:numPr>
          <w:ilvl w:val="0"/>
          <w:numId w:val="2"/>
        </w:numPr>
        <w:spacing w:after="60" w:line="360"/>
      </w:pPr>
      <w:r>
        <w:rPr>
          <w:rFonts w:ascii="Arial" w:cs="Arial" w:eastAsia="Arial" w:hAnsi="Arial"/>
          <w:sz w:val="24"/>
          <w:szCs w:val="24"/>
        </w:rPr>
        <w:t xml:space="preserve">Uso de canal de mensagens instantâneas para comunicação rápida e resolução de bloqueios técnicos;</w:t>
      </w:r>
    </w:p>
    <w:p>
      <w:pPr>
        <w:pStyle w:val="ListParagraph"/>
        <w:numPr>
          <w:ilvl w:val="0"/>
          <w:numId w:val="2"/>
        </w:numPr>
        <w:spacing w:after="60" w:line="360"/>
      </w:pPr>
      <w:r>
        <w:rPr>
          <w:rFonts w:ascii="Arial" w:cs="Arial" w:eastAsia="Arial" w:hAnsi="Arial"/>
          <w:sz w:val="24"/>
          <w:szCs w:val="24"/>
        </w:rPr>
        <w:t xml:space="preserve">Documentação contínua do progresso, com cada membro responsável por registrar suas entregas;</w:t>
      </w:r>
    </w:p>
    <w:p>
      <w:pPr>
        <w:pStyle w:val="ListParagraph"/>
        <w:numPr>
          <w:ilvl w:val="0"/>
          <w:numId w:val="2"/>
        </w:numPr>
        <w:spacing w:after="60" w:line="360"/>
      </w:pPr>
      <w:r>
        <w:rPr>
          <w:rFonts w:ascii="Arial" w:cs="Arial" w:eastAsia="Arial" w:hAnsi="Arial"/>
          <w:sz w:val="24"/>
          <w:szCs w:val="24"/>
        </w:rPr>
        <w:t xml:space="preserve">Feedback construtivo entre os integrantes ao revisar código e interfaces, fortalecendo a qualidade do produto final.</w:t>
      </w:r>
    </w:p>
    <w:p>
      <w:pPr>
        <w:spacing w:after="120" w:before="200"/>
      </w:pPr>
      <w:r>
        <w:rPr>
          <w:rFonts w:ascii="Arial" w:cs="Arial" w:eastAsia="Arial" w:hAnsi="Arial"/>
          <w:b/>
          <w:bCs/>
          <w:sz w:val="24"/>
          <w:szCs w:val="24"/>
          <w:u w:val="single"/>
        </w:rPr>
        <w:t xml:space="preserve">2.8.2  Situações de Liderança e Negociação</w:t>
      </w:r>
    </w:p>
    <w:p>
      <w:pPr>
        <w:spacing w:after="120" w:line="360"/>
        <w:ind w:firstLine="709"/>
        <w:jc w:val="both"/>
      </w:pPr>
      <w:r>
        <w:rPr>
          <w:rFonts w:ascii="Arial" w:cs="Arial" w:eastAsia="Arial" w:hAnsi="Arial"/>
          <w:b w:val="false"/>
          <w:bCs w:val="false"/>
          <w:sz w:val="24"/>
          <w:szCs w:val="24"/>
        </w:rPr>
        <w:t xml:space="preserve">Ao longo do projeto, diversas situações exigiram habilidades de liderança e negociação:</w:t>
      </w:r>
    </w:p>
    <w:p>
      <w:pPr>
        <w:pStyle w:val="ListParagraph"/>
        <w:numPr>
          <w:ilvl w:val="0"/>
          <w:numId w:val="2"/>
        </w:numPr>
        <w:spacing w:after="60" w:line="360"/>
      </w:pPr>
      <w:r>
        <w:rPr>
          <w:rFonts w:ascii="Arial" w:cs="Arial" w:eastAsia="Arial" w:hAnsi="Arial"/>
          <w:sz w:val="24"/>
          <w:szCs w:val="24"/>
        </w:rPr>
        <w:t xml:space="preserve">Definição de prioridades: quando surgiram demandas conflitantes entre funcionalidades (ex.: priorizar responsividade mobile vs. novas telas), o grupo negociou com base em critérios técnicos e no impacto para o usuário final;</w:t>
      </w:r>
    </w:p>
    <w:p>
      <w:pPr>
        <w:pStyle w:val="ListParagraph"/>
        <w:numPr>
          <w:ilvl w:val="0"/>
          <w:numId w:val="2"/>
        </w:numPr>
        <w:spacing w:after="60" w:line="360"/>
      </w:pPr>
      <w:r>
        <w:rPr>
          <w:rFonts w:ascii="Arial" w:cs="Arial" w:eastAsia="Arial" w:hAnsi="Arial"/>
          <w:sz w:val="24"/>
          <w:szCs w:val="24"/>
        </w:rPr>
        <w:t xml:space="preserve">Divisão de tarefas: o líder técnico distribuiu responsabilidades conforme as competências individuais, equilibrando carga de trabalho e evitando gargalos;</w:t>
      </w:r>
    </w:p>
    <w:p>
      <w:pPr>
        <w:pStyle w:val="ListParagraph"/>
        <w:numPr>
          <w:ilvl w:val="0"/>
          <w:numId w:val="2"/>
        </w:numPr>
        <w:spacing w:after="60" w:line="360"/>
      </w:pPr>
      <w:r>
        <w:rPr>
          <w:rFonts w:ascii="Arial" w:cs="Arial" w:eastAsia="Arial" w:hAnsi="Arial"/>
          <w:sz w:val="24"/>
          <w:szCs w:val="24"/>
        </w:rPr>
        <w:t xml:space="preserve">Resolução de conflitos técnicos: divergências sobre arquitetura do banco de dados e nomenclatura de classes foram resolvidas por consenso, com argumentação técnica embasada nas normas estudadas.</w:t>
      </w:r>
    </w:p>
    <w:p>
      <w:pPr>
        <w:spacing w:after="120" w:before="200"/>
      </w:pPr>
      <w:r>
        <w:rPr>
          <w:rFonts w:ascii="Arial" w:cs="Arial" w:eastAsia="Arial" w:hAnsi="Arial"/>
          <w:b/>
          <w:bCs/>
          <w:sz w:val="24"/>
          <w:szCs w:val="24"/>
          <w:u w:val="single"/>
        </w:rPr>
        <w:t xml:space="preserve">2.8.3  Proposta de Acessibilidade com LIBRAS</w:t>
      </w:r>
    </w:p>
    <w:p>
      <w:pPr>
        <w:spacing w:after="120" w:line="360"/>
        <w:ind w:firstLine="709"/>
        <w:jc w:val="both"/>
      </w:pPr>
      <w:r>
        <w:rPr>
          <w:rFonts w:ascii="Arial" w:cs="Arial" w:eastAsia="Arial" w:hAnsi="Arial"/>
          <w:b w:val="false"/>
          <w:bCs w:val="false"/>
          <w:sz w:val="24"/>
          <w:szCs w:val="24"/>
        </w:rPr>
        <w:t xml:space="preserve">Em atenção aos princípios de inclusão e acessibilidade, o grupo propõe as seguintes ações para incorporar LIBRAS ao DojoDev:</w:t>
      </w:r>
    </w:p>
    <w:p>
      <w:pPr>
        <w:pStyle w:val="ListParagraph"/>
        <w:numPr>
          <w:ilvl w:val="0"/>
          <w:numId w:val="2"/>
        </w:numPr>
        <w:spacing w:after="60" w:line="360"/>
      </w:pPr>
      <w:r>
        <w:rPr>
          <w:rFonts w:ascii="Arial" w:cs="Arial" w:eastAsia="Arial" w:hAnsi="Arial"/>
          <w:sz w:val="24"/>
          <w:szCs w:val="24"/>
        </w:rPr>
        <w:t xml:space="preserve">Legendas e transcrições: todas as videoaulas e conteúdos multimídia da plataforma deverão ter transcrição textual e opção de legenda, facilitando o acesso para usuários surdos;</w:t>
      </w:r>
    </w:p>
    <w:p>
      <w:pPr>
        <w:pStyle w:val="ListParagraph"/>
        <w:numPr>
          <w:ilvl w:val="0"/>
          <w:numId w:val="2"/>
        </w:numPr>
        <w:spacing w:after="60" w:line="360"/>
      </w:pPr>
      <w:r>
        <w:rPr>
          <w:rFonts w:ascii="Arial" w:cs="Arial" w:eastAsia="Arial" w:hAnsi="Arial"/>
          <w:sz w:val="24"/>
          <w:szCs w:val="24"/>
        </w:rPr>
        <w:t xml:space="preserve">Botão de acessibilidade: inclusão de um botão fixo na interface que ativa um modo de acessibilidade, aumentando contraste e ativando leitores de tela compatíveis com tecnologias assistivas;</w:t>
      </w:r>
    </w:p>
    <w:p>
      <w:pPr>
        <w:pStyle w:val="ListParagraph"/>
        <w:numPr>
          <w:ilvl w:val="0"/>
          <w:numId w:val="2"/>
        </w:numPr>
        <w:spacing w:after="60" w:line="360"/>
      </w:pPr>
      <w:r>
        <w:rPr>
          <w:rFonts w:ascii="Arial" w:cs="Arial" w:eastAsia="Arial" w:hAnsi="Arial"/>
          <w:sz w:val="24"/>
          <w:szCs w:val="24"/>
        </w:rPr>
        <w:t xml:space="preserve">Glossário em LIBRAS: os termos técnicos mais utilizados na plataforma (ex.: variável, loop, função) serão apresentados com vídeos curtos em LIBRAS, produzidos em parceria com integrantes ou colaboradores da comunidade surda;</w:t>
      </w:r>
    </w:p>
    <w:p>
      <w:pPr>
        <w:pStyle w:val="ListParagraph"/>
        <w:numPr>
          <w:ilvl w:val="0"/>
          <w:numId w:val="2"/>
        </w:numPr>
        <w:spacing w:after="60" w:line="360"/>
      </w:pPr>
      <w:r>
        <w:rPr>
          <w:rFonts w:ascii="Arial" w:cs="Arial" w:eastAsia="Arial" w:hAnsi="Arial"/>
          <w:sz w:val="24"/>
          <w:szCs w:val="24"/>
        </w:rPr>
        <w:t xml:space="preserve">Documentação acessível: este próprio trabalho acadêmico adota linguagem clara e objetiva, contribuindo para a acessibilidade cognitiva do conteúdo.</w:t>
      </w:r>
    </w:p>
    <w:p>
      <w:pPr>
        <w:spacing w:after="120" w:line="360"/>
        <w:ind w:firstLine="709"/>
        <w:jc w:val="both"/>
      </w:pPr>
      <w:r>
        <w:rPr>
          <w:rFonts w:ascii="Arial" w:cs="Arial" w:eastAsia="Arial" w:hAnsi="Arial"/>
          <w:b w:val="false"/>
          <w:bCs w:val="false"/>
          <w:sz w:val="24"/>
          <w:szCs w:val="24"/>
        </w:rPr>
        <w:t xml:space="preserve">Essas iniciativas alinham o DojoDev às diretrizes da Lei Brasileira de Inclusão (Lei nº 13.146/2015) e ao Decreto nº 5.626/2005, que regulamenta o uso de LIBRAS como primeira língua para pessoas surdas no Brasil.</w:t>
      </w:r>
    </w:p>
    <w:p>
      <w:r>
        <w:br w:type="page"/>
      </w:r>
    </w:p>
    <w:p>
      <w:pPr>
        <w:pStyle w:val="Heading2"/>
        <w:spacing w:after="160" w:before="240"/>
      </w:pPr>
      <w:r>
        <w:rPr>
          <w:rFonts w:ascii="Arial" w:cs="Arial" w:eastAsia="Arial" w:hAnsi="Arial"/>
          <w:b/>
          <w:bCs/>
          <w:sz w:val="26"/>
          <w:szCs w:val="26"/>
        </w:rPr>
        <w:t xml:space="preserve">2.9  Integração do Sistema</w:t>
      </w:r>
    </w:p>
    <w:p>
      <w:pPr>
        <w:spacing w:after="120" w:line="360"/>
        <w:ind w:firstLine="709"/>
        <w:jc w:val="both"/>
      </w:pPr>
      <w:r>
        <w:rPr>
          <w:rFonts w:ascii="Arial" w:cs="Arial" w:eastAsia="Arial" w:hAnsi="Arial"/>
          <w:b w:val="false"/>
          <w:bCs w:val="false"/>
          <w:sz w:val="24"/>
          <w:szCs w:val="24"/>
        </w:rPr>
        <w:t xml:space="preserve">O DojoDev integra as camadas desenvolvidas em um sistema coerente e funcional. A lógica de negócio definida nas classes C# corresponde diretamente às interações do usuário nas interfaces web.</w:t>
      </w:r>
    </w:p>
    <w:p>
      <w:pPr>
        <w:spacing w:after="120" w:line="360"/>
        <w:ind w:firstLine="709"/>
        <w:jc w:val="both"/>
      </w:pPr>
      <w:r>
        <w:rPr>
          <w:rFonts w:ascii="Arial" w:cs="Arial" w:eastAsia="Arial" w:hAnsi="Arial"/>
          <w:b w:val="false"/>
          <w:bCs w:val="false"/>
          <w:sz w:val="24"/>
          <w:szCs w:val="24"/>
        </w:rPr>
        <w:t xml:space="preserve">A arquitetura geral do sistema é descrita em três camadas:</w:t>
      </w:r>
    </w:p>
    <w:p>
      <w:pPr>
        <w:pStyle w:val="ListParagraph"/>
        <w:numPr>
          <w:ilvl w:val="0"/>
          <w:numId w:val="2"/>
        </w:numPr>
        <w:spacing w:after="60" w:line="360"/>
      </w:pPr>
      <w:r>
        <w:rPr>
          <w:rFonts w:ascii="Arial" w:cs="Arial" w:eastAsia="Arial" w:hAnsi="Arial"/>
          <w:sz w:val="24"/>
          <w:szCs w:val="24"/>
        </w:rPr>
        <w:t xml:space="preserve">Camada de Apresentação: HTML5 + CSS3 + JavaScript Vanilla, com design responsivo e dark theme;</w:t>
      </w:r>
    </w:p>
    <w:p>
      <w:pPr>
        <w:pStyle w:val="ListParagraph"/>
        <w:numPr>
          <w:ilvl w:val="0"/>
          <w:numId w:val="2"/>
        </w:numPr>
        <w:spacing w:after="60" w:line="360"/>
      </w:pPr>
      <w:r>
        <w:rPr>
          <w:rFonts w:ascii="Arial" w:cs="Arial" w:eastAsia="Arial" w:hAnsi="Arial"/>
          <w:sz w:val="24"/>
          <w:szCs w:val="24"/>
        </w:rPr>
        <w:t xml:space="preserve">Camada de Lógica de Negócio: classes C# implementando POO (herança, encapsulamento, polimorfismo);</w:t>
      </w:r>
    </w:p>
    <w:p>
      <w:pPr>
        <w:pStyle w:val="ListParagraph"/>
        <w:numPr>
          <w:ilvl w:val="0"/>
          <w:numId w:val="2"/>
        </w:numPr>
        <w:spacing w:after="60" w:line="360"/>
      </w:pPr>
      <w:r>
        <w:rPr>
          <w:rFonts w:ascii="Arial" w:cs="Arial" w:eastAsia="Arial" w:hAnsi="Arial"/>
          <w:sz w:val="24"/>
          <w:szCs w:val="24"/>
        </w:rPr>
        <w:t xml:space="preserve">Camada de Dados: banco de dados MySQL relacional com 7 tabelas interligadas.</w:t>
      </w:r>
    </w:p>
    <w:p>
      <w:pPr>
        <w:spacing w:after="120" w:line="360"/>
        <w:ind w:firstLine="709"/>
        <w:jc w:val="both"/>
      </w:pPr>
      <w:r>
        <w:rPr>
          <w:rFonts w:ascii="Arial" w:cs="Arial" w:eastAsia="Arial" w:hAnsi="Arial"/>
          <w:b w:val="false"/>
          <w:bCs w:val="false"/>
          <w:sz w:val="24"/>
          <w:szCs w:val="24"/>
        </w:rPr>
        <w:t xml:space="preserve">As limitações atuais incluem o uso de localStorage para persistência no front-end, em substituição a um back-end integrado com banco de dados real. Como proposta de evolução, o sistema poderia ser migrado para uma arquitetura cliente-servidor com API REST em C# (ASP.NET Core) conectada ao MySQL.</w:t>
      </w:r>
    </w:p>
    <w:p>
      <w:r>
        <w:br w:type="page"/>
      </w:r>
    </w:p>
    <w:p>
      <w:pPr>
        <w:pStyle w:val="Heading1"/>
        <w:spacing w:after="240" w:before="360"/>
      </w:pPr>
      <w:r>
        <w:rPr>
          <w:rFonts w:ascii="Arial" w:cs="Arial" w:eastAsia="Arial" w:hAnsi="Arial"/>
          <w:b/>
          <w:bCs/>
          <w:sz w:val="28"/>
          <w:szCs w:val="28"/>
        </w:rPr>
        <w:t xml:space="preserve">3  CONCLUSÃO</w:t>
      </w:r>
    </w:p>
    <w:p>
      <w:pPr>
        <w:spacing w:after="120" w:line="360"/>
        <w:ind w:firstLine="709"/>
        <w:jc w:val="both"/>
      </w:pPr>
      <w:r>
        <w:rPr>
          <w:rFonts w:ascii="Arial" w:cs="Arial" w:eastAsia="Arial" w:hAnsi="Arial"/>
          <w:b w:val="false"/>
          <w:bCs w:val="false"/>
          <w:sz w:val="24"/>
          <w:szCs w:val="24"/>
        </w:rPr>
        <w:t xml:space="preserve">O desenvolvimento do DojoDev demonstrou de forma prática a integração dos conhecimentos adquiridos no terceiro semestre do curso de Análise e Desenvolvimento de Sistemas da UNIP. As disciplinas de Modelagem de Banco de Dados, Programação Orientada a Objetos com C#, Desenvolvimento Web Responsivo, UX/UI Design, Machine Learning e Análise de Dados e Comunicação e Liderança foram aplicadas de forma harmônica na construção de uma plataforma funcional.</w:t>
      </w:r>
    </w:p>
    <w:p>
      <w:pPr>
        <w:spacing w:after="120" w:line="360"/>
        <w:ind w:firstLine="709"/>
        <w:jc w:val="both"/>
      </w:pPr>
      <w:r>
        <w:rPr>
          <w:rFonts w:ascii="Arial" w:cs="Arial" w:eastAsia="Arial" w:hAnsi="Arial"/>
          <w:b w:val="false"/>
          <w:bCs w:val="false"/>
          <w:sz w:val="24"/>
          <w:szCs w:val="24"/>
        </w:rPr>
        <w:t xml:space="preserve">Os objetivos propostos foram atingidos: o sistema oferece trilhas de aprendizado gamificadas, mecanismo de pontuação por XP, prova de nivelamento, ranking, painel administrativo e proposta concreta de acessibilidade com LIBRAS. A arquitetura orientada a objetos garante extensibilidade do código, e o design responsivo assegura acessibilidade em diferentes dispositivos.</w:t>
      </w:r>
    </w:p>
    <w:p>
      <w:pPr>
        <w:spacing w:after="120" w:line="360"/>
        <w:ind w:firstLine="709"/>
        <w:jc w:val="both"/>
      </w:pPr>
      <w:r>
        <w:rPr>
          <w:rFonts w:ascii="Arial" w:cs="Arial" w:eastAsia="Arial" w:hAnsi="Arial"/>
          <w:b w:val="false"/>
          <w:bCs w:val="false"/>
          <w:sz w:val="24"/>
          <w:szCs w:val="24"/>
        </w:rPr>
        <w:t xml:space="preserve">Entre as principais aprendizagens do grupo destacam-se: a importância do planejamento com diagramas UML antes da implementação, a necessidade de normalização do banco de dados para evitar redundâncias, o valor da consistência visual na experiência do usuário e a relevância da comunicação estruturada para o sucesso de projetos em equipe.</w:t>
      </w:r>
    </w:p>
    <w:p>
      <w:pPr>
        <w:spacing w:after="120" w:line="360"/>
        <w:ind w:firstLine="709"/>
        <w:jc w:val="both"/>
      </w:pPr>
      <w:r>
        <w:rPr>
          <w:rFonts w:ascii="Arial" w:cs="Arial" w:eastAsia="Arial" w:hAnsi="Arial"/>
          <w:b w:val="false"/>
          <w:bCs w:val="false"/>
          <w:sz w:val="24"/>
          <w:szCs w:val="24"/>
        </w:rPr>
        <w:t xml:space="preserve">Como perspectivas de evolução futura, o projeto poderia incorporar: autenticação real com JWT, API REST em ASP.NET Core, sistema de rankings em tempo real, certificações digitais ao concluir trilhas, integração com IA real para o assistente Sensei, implementação efetiva dos recursos de LIBRAS e aplicação de modelos de machine learning para personalização da aprendizagem.</w:t>
      </w:r>
    </w:p>
    <w:p>
      <w:pPr>
        <w:spacing w:after="120" w:line="360"/>
        <w:ind w:firstLine="709"/>
        <w:jc w:val="both"/>
      </w:pPr>
      <w:r>
        <w:rPr>
          <w:rFonts w:ascii="Arial" w:cs="Arial" w:eastAsia="Arial" w:hAnsi="Arial"/>
          <w:b w:val="false"/>
          <w:bCs w:val="false"/>
          <w:sz w:val="24"/>
          <w:szCs w:val="24"/>
        </w:rPr>
        <w:t xml:space="preserve">Conclui-se que o DojoDev representa um produto com potencial real de aplicação, unindo tecnologia e educação de forma inovadora, motivacional e inclusiva.</w:t>
      </w:r>
    </w:p>
    <w:p>
      <w:r>
        <w:br w:type="page"/>
      </w:r>
    </w:p>
    <w:p>
      <w:pPr>
        <w:spacing w:after="300" w:line="360"/>
        <w:jc w:val="center"/>
      </w:pPr>
      <w:r>
        <w:rPr>
          <w:rFonts w:ascii="Arial" w:cs="Arial" w:eastAsia="Arial" w:hAnsi="Arial"/>
          <w:b/>
          <w:bCs/>
          <w:sz w:val="26"/>
          <w:szCs w:val="26"/>
        </w:rPr>
        <w:t xml:space="preserve">REFERÊNCIAS</w:t>
      </w:r>
    </w:p>
    <w:p>
      <w:pPr>
        <w:spacing w:after="120" w:line="360"/>
        <w:ind/>
        <w:jc w:val="both"/>
      </w:pPr>
      <w:r>
        <w:rPr>
          <w:rFonts w:ascii="Arial" w:cs="Arial" w:eastAsia="Arial" w:hAnsi="Arial"/>
          <w:b w:val="false"/>
          <w:bCs w:val="false"/>
          <w:sz w:val="24"/>
          <w:szCs w:val="24"/>
        </w:rPr>
        <w:t xml:space="preserve">DEITEL, Harvey M.; DEITEL, Paul J. C#: como programar. 6. ed. São Paulo: Pearson, 2011.</w:t>
      </w:r>
    </w:p>
    <w:p>
      <w:pPr>
        <w:spacing w:after="120" w:line="360"/>
        <w:ind/>
        <w:jc w:val="both"/>
      </w:pPr>
      <w:r>
        <w:rPr>
          <w:rFonts w:ascii="Arial" w:cs="Arial" w:eastAsia="Arial" w:hAnsi="Arial"/>
          <w:b w:val="false"/>
          <w:bCs w:val="false"/>
          <w:sz w:val="24"/>
          <w:szCs w:val="24"/>
        </w:rPr>
        <w:t xml:space="preserve">ELMASRI, Ramez; NAVATHE, Shamkant B. Sistemas de banco de dados. 7. ed. São Paulo: Pearson, 2019.</w:t>
      </w:r>
    </w:p>
    <w:p>
      <w:pPr>
        <w:spacing w:after="120" w:line="360"/>
        <w:ind/>
        <w:jc w:val="both"/>
      </w:pPr>
      <w:r>
        <w:rPr>
          <w:rFonts w:ascii="Arial" w:cs="Arial" w:eastAsia="Arial" w:hAnsi="Arial"/>
          <w:b w:val="false"/>
          <w:bCs w:val="false"/>
          <w:sz w:val="24"/>
          <w:szCs w:val="24"/>
        </w:rPr>
        <w:t xml:space="preserve">SOMMERVILLE, Ian. Engenharia de software. 10. ed. São Paulo: Pearson, 2019.</w:t>
      </w:r>
    </w:p>
    <w:p>
      <w:pPr>
        <w:spacing w:after="120" w:line="360"/>
        <w:ind/>
        <w:jc w:val="both"/>
      </w:pPr>
      <w:r>
        <w:rPr>
          <w:rFonts w:ascii="Arial" w:cs="Arial" w:eastAsia="Arial" w:hAnsi="Arial"/>
          <w:b w:val="false"/>
          <w:bCs w:val="false"/>
          <w:sz w:val="24"/>
          <w:szCs w:val="24"/>
        </w:rPr>
        <w:t xml:space="preserve">PRESSMAN, Roger S.; MAXIM, Bruce R. Engenharia de software: uma abordagem profissional. 8. ed. Porto Alegre: AMGH, 2016.</w:t>
      </w:r>
    </w:p>
    <w:p>
      <w:pPr>
        <w:spacing w:after="120" w:line="360"/>
        <w:ind/>
        <w:jc w:val="both"/>
      </w:pPr>
      <w:r>
        <w:rPr>
          <w:rFonts w:ascii="Arial" w:cs="Arial" w:eastAsia="Arial" w:hAnsi="Arial"/>
          <w:b w:val="false"/>
          <w:bCs w:val="false"/>
          <w:sz w:val="24"/>
          <w:szCs w:val="24"/>
        </w:rPr>
        <w:t xml:space="preserve">FOWLER, Martin. UML essencial: um breve guia para a linguagem-padrão de modelagem de objetos. 3. ed. Porto Alegre: Bookman, 2005.</w:t>
      </w:r>
    </w:p>
    <w:p>
      <w:pPr>
        <w:spacing w:after="120" w:line="360"/>
        <w:ind/>
        <w:jc w:val="both"/>
      </w:pPr>
      <w:r>
        <w:rPr>
          <w:rFonts w:ascii="Arial" w:cs="Arial" w:eastAsia="Arial" w:hAnsi="Arial"/>
          <w:b w:val="false"/>
          <w:bCs w:val="false"/>
          <w:sz w:val="24"/>
          <w:szCs w:val="24"/>
        </w:rPr>
        <w:t xml:space="preserve">PROVDANOV, Cleber Cristiano; FREITAS, Ernani Cesar de. Metodologia do trabalho científico: métodos e técnicas da pesquisa e do trabalho acadêmico. 2. ed. Novo Hamburgo: Feevale, 2013.</w:t>
      </w:r>
    </w:p>
    <w:p>
      <w:pPr>
        <w:spacing w:after="120" w:line="360"/>
        <w:ind/>
        <w:jc w:val="both"/>
      </w:pPr>
      <w:r>
        <w:rPr>
          <w:rFonts w:ascii="Arial" w:cs="Arial" w:eastAsia="Arial" w:hAnsi="Arial"/>
          <w:b w:val="false"/>
          <w:bCs w:val="false"/>
          <w:sz w:val="24"/>
          <w:szCs w:val="24"/>
        </w:rPr>
        <w:t xml:space="preserve">MOZILLA DEVELOPER NETWORK. HTML: Hypertext Markup Language. Disponível em: https://developer.mozilla.org/pt-BR/docs/Web/HTML. Acesso em: 20 maio 2026.</w:t>
      </w:r>
    </w:p>
    <w:p>
      <w:pPr>
        <w:spacing w:after="120" w:line="360"/>
        <w:ind/>
        <w:jc w:val="both"/>
      </w:pPr>
      <w:r>
        <w:rPr>
          <w:rFonts w:ascii="Arial" w:cs="Arial" w:eastAsia="Arial" w:hAnsi="Arial"/>
          <w:b w:val="false"/>
          <w:bCs w:val="false"/>
          <w:sz w:val="24"/>
          <w:szCs w:val="24"/>
        </w:rPr>
        <w:t xml:space="preserve">MOZILLA DEVELOPER NETWORK. CSS: Cascading Style Sheets. Disponível em: https://developer.mozilla.org/pt-BR/docs/Web/CSS. Acesso em: 20 maio 2026.</w:t>
      </w:r>
    </w:p>
    <w:p>
      <w:pPr>
        <w:spacing w:after="120" w:line="360"/>
        <w:ind/>
        <w:jc w:val="both"/>
      </w:pPr>
      <w:r>
        <w:rPr>
          <w:rFonts w:ascii="Arial" w:cs="Arial" w:eastAsia="Arial" w:hAnsi="Arial"/>
          <w:b w:val="false"/>
          <w:bCs w:val="false"/>
          <w:sz w:val="24"/>
          <w:szCs w:val="24"/>
        </w:rPr>
        <w:t xml:space="preserve">TAILWIND CSS. Documentation. Disponível em: https://tailwindcss.com/docs. Acesso em: 20 maio 2026.</w:t>
      </w:r>
    </w:p>
    <w:p>
      <w:pPr>
        <w:spacing w:after="120" w:line="360"/>
        <w:ind/>
        <w:jc w:val="both"/>
      </w:pPr>
      <w:r>
        <w:rPr>
          <w:rFonts w:ascii="Arial" w:cs="Arial" w:eastAsia="Arial" w:hAnsi="Arial"/>
          <w:b w:val="false"/>
          <w:bCs w:val="false"/>
          <w:sz w:val="24"/>
          <w:szCs w:val="24"/>
        </w:rPr>
        <w:t xml:space="preserve">MYSQL. MySQL 8.0 Reference Manual. Disponível em: https://dev.mysql.com/doc/refman/8.0/en/. Acesso em: 20 maio 2026.</w:t>
      </w:r>
    </w:p>
    <w:p>
      <w:pPr>
        <w:spacing w:after="120" w:line="360"/>
        <w:ind/>
        <w:jc w:val="both"/>
      </w:pPr>
      <w:r>
        <w:rPr>
          <w:rFonts w:ascii="Arial" w:cs="Arial" w:eastAsia="Arial" w:hAnsi="Arial"/>
          <w:b w:val="false"/>
          <w:bCs w:val="false"/>
          <w:sz w:val="24"/>
          <w:szCs w:val="24"/>
        </w:rPr>
        <w:t xml:space="preserve">BRASIL. Lei nº 13.146, de 6 de julho de 2015. Lei Brasileira de Inclusão da Pessoa com Deficiência. Disponível em: https://www.planalto.gov.br/ccivil_03/_ato2015-2018/2015/lei/l13146.htm. Acesso em: 20 maio 2026.</w:t>
      </w:r>
    </w:p>
    <w:p>
      <w:pPr>
        <w:spacing w:after="120" w:line="360"/>
        <w:ind/>
        <w:jc w:val="both"/>
      </w:pPr>
      <w:r>
        <w:rPr>
          <w:rFonts w:ascii="Arial" w:cs="Arial" w:eastAsia="Arial" w:hAnsi="Arial"/>
          <w:b w:val="false"/>
          <w:bCs w:val="false"/>
          <w:sz w:val="24"/>
          <w:szCs w:val="24"/>
        </w:rPr>
        <w:t xml:space="preserve">BRASIL. Decreto nº 5.626, de 22 de dezembro de 2005. Regulamenta a Lei nº 10.436/2002 (LIBRAS). Disponível em: https://www.planalto.gov.br/ccivil_03/_ato2004-2006/2005/decreto/d5626.htm. Acesso em: 20 maio 2026.</w:t>
      </w:r>
    </w:p>
    <w:p>
      <w:pPr>
        <w:spacing w:after="120" w:line="360"/>
        <w:ind/>
        <w:jc w:val="both"/>
      </w:pPr>
      <w:r>
        <w:rPr>
          <w:rFonts w:ascii="Arial" w:cs="Arial" w:eastAsia="Arial" w:hAnsi="Arial"/>
          <w:b w:val="false"/>
          <w:bCs w:val="false"/>
          <w:sz w:val="24"/>
          <w:szCs w:val="24"/>
        </w:rPr>
        <w:t xml:space="preserve">ASSOCIAÇÃO BRASILEIRA DE NORMAS TÉCNICAS. NBR 14724: informação e documentação – trabalhos acadêmicos – apresentação. Rio de Janeiro: ABNT, 2011.</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4"/>
      </w:pBd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Arial" w:cs="Arial" w:eastAsia="Arial" w:hAnsi="Arial"/>
        <w:color w:val="555555"/>
        <w:sz w:val="18"/>
        <w:szCs w:val="18"/>
      </w:rPr>
      <w:t xml:space="preserve">PIM III – DojoDev | ADS UNIP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b8585d4263668c76753b785c5f99e40640dc47.png"/><Relationship Id="rId10" Type="http://schemas.openxmlformats.org/officeDocument/2006/relationships/image" Target="media/0099db888dd11d145ec075f927eb08ec5b9ed12b.png"/><Relationship Id="rId11" Type="http://schemas.openxmlformats.org/officeDocument/2006/relationships/image" Target="media/d6a38437836c7ecf417d6436ea2ea81f10520edf.png"/><Relationship Id="rId12" Type="http://schemas.openxmlformats.org/officeDocument/2006/relationships/image" Target="media/9f37e99f176efb0619e4f4f7f0cfaa2d45c9dfe7.png"/><Relationship Id="rId13" Type="http://schemas.openxmlformats.org/officeDocument/2006/relationships/image" Target="media/c7bb7a83ce9a3b5fe9d42258b280496b4b604b9b.png"/><Relationship Id="rId14" Type="http://schemas.openxmlformats.org/officeDocument/2006/relationships/image" Target="media/1688b090c024013da7a0ee7800a53a85f0527726.png"/><Relationship Id="rId15" Type="http://schemas.openxmlformats.org/officeDocument/2006/relationships/image" Target="media/683659ad84a1aa585414e9a0b238136b8564a3d0.png"/><Relationship Id="rId16" Type="http://schemas.openxmlformats.org/officeDocument/2006/relationships/image" Target="media/4730081e32b3a892276081a5455da4eaea9365b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2026-05-23T15:10:16.829Z</dcterms:created>
  <dcterms:modified xsi:type="dcterms:W3CDTF">2026-05-23T15:10:16.829Z</dcterms:modified>
</cp:coreProperties>
</file>

<file path=docProps/custom.xml><?xml version="1.0" encoding="utf-8"?>
<Properties xmlns="http://schemas.openxmlformats.org/officeDocument/2006/custom-properties" xmlns:vt="http://schemas.openxmlformats.org/officeDocument/2006/docPropsVTypes"/>
</file>