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1BD5" w:rsidRDefault="008E1BD5" w:rsidP="008E1BD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</w:pPr>
      <w:r>
        <w:t xml:space="preserve">Centro Universitário de Brasília - </w:t>
      </w:r>
      <w:r w:rsidRPr="00931CB6">
        <w:t>CEUB</w:t>
      </w:r>
    </w:p>
    <w:p w:rsidR="008E1BD5" w:rsidRDefault="008E1BD5" w:rsidP="008E1BD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</w:pPr>
      <w:r w:rsidRPr="00B63F68">
        <w:t>Faculdade de Tecnologia e Ciências Sociais Aplicadas</w:t>
      </w:r>
      <w:r>
        <w:t xml:space="preserve"> </w:t>
      </w:r>
      <w:r w:rsidRPr="00931CB6">
        <w:t>- FATECS</w:t>
      </w:r>
    </w:p>
    <w:p w:rsidR="00356951" w:rsidRPr="00356951" w:rsidRDefault="00356951" w:rsidP="0035695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</w:pPr>
      <w:r w:rsidRPr="00356951">
        <w:t>Lógica de Programação - Prof. Barbosa</w:t>
      </w:r>
    </w:p>
    <w:p w:rsidR="00C05C38" w:rsidRDefault="00C05C38" w:rsidP="00356951">
      <w:pPr>
        <w:jc w:val="center"/>
      </w:pPr>
      <w:r>
        <w:t>A</w:t>
      </w:r>
      <w:r w:rsidR="0025428F">
        <w:t xml:space="preserve">valiação </w:t>
      </w:r>
      <w:r w:rsidR="00356951">
        <w:t>P</w:t>
      </w:r>
      <w:r w:rsidR="00440567">
        <w:t>rática</w:t>
      </w:r>
      <w:r w:rsidR="00EF565B">
        <w:t xml:space="preserve"> </w:t>
      </w:r>
      <w:r w:rsidR="00C77412">
        <w:t>2</w:t>
      </w:r>
      <w:r w:rsidR="0079288F">
        <w:t xml:space="preserve"> </w:t>
      </w:r>
      <w:r w:rsidR="00C77412">
        <w:t>–</w:t>
      </w:r>
      <w:r w:rsidR="0079288F">
        <w:t xml:space="preserve"> AP</w:t>
      </w:r>
      <w:r w:rsidR="00C77412">
        <w:t>2</w:t>
      </w:r>
    </w:p>
    <w:p w:rsidR="0071631B" w:rsidRDefault="00E755B3" w:rsidP="00C05C38">
      <w:r>
        <w:t xml:space="preserve"> </w:t>
      </w:r>
    </w:p>
    <w:p w:rsidR="00032E63" w:rsidRDefault="00032E63" w:rsidP="00C05C38"/>
    <w:p w:rsidR="00DB3DDE" w:rsidRDefault="00DB3DDE" w:rsidP="00DB3DDE">
      <w:r>
        <w:t xml:space="preserve">- Prazo para entrega no Moodle (sala on-line): </w:t>
      </w:r>
      <w:r w:rsidR="00F5333C">
        <w:t>2</w:t>
      </w:r>
      <w:r w:rsidR="00563851">
        <w:t>4</w:t>
      </w:r>
      <w:bookmarkStart w:id="0" w:name="_GoBack"/>
      <w:bookmarkEnd w:id="0"/>
      <w:r>
        <w:t>/03, até 23h59</w:t>
      </w:r>
    </w:p>
    <w:p w:rsidR="00E11222" w:rsidRDefault="00E11222" w:rsidP="00356951">
      <w:pPr>
        <w:tabs>
          <w:tab w:val="left" w:pos="4000"/>
        </w:tabs>
      </w:pPr>
    </w:p>
    <w:p w:rsidR="00356951" w:rsidRPr="007F029C" w:rsidRDefault="00356951" w:rsidP="00356951">
      <w:pPr>
        <w:tabs>
          <w:tab w:val="left" w:pos="4000"/>
        </w:tabs>
      </w:pPr>
      <w:r>
        <w:t>Obs.: atenção, entregue a avaliação prática (AP) dentro do prazo definido acima.</w:t>
      </w:r>
    </w:p>
    <w:p w:rsidR="001F294B" w:rsidRDefault="001F294B" w:rsidP="00C05C38"/>
    <w:p w:rsidR="00032E63" w:rsidRDefault="001E6B07" w:rsidP="00C05C38">
      <w:r>
        <w:t xml:space="preserve"> </w:t>
      </w:r>
    </w:p>
    <w:p w:rsidR="00C05C38" w:rsidRDefault="00C05C38" w:rsidP="00C05C38">
      <w:r>
        <w:t>- Envio:</w:t>
      </w:r>
    </w:p>
    <w:p w:rsidR="008E431A" w:rsidRDefault="008E431A" w:rsidP="008E431A">
      <w:r>
        <w:t>Envie os arquivos</w:t>
      </w:r>
      <w:r w:rsidR="00C53FEE">
        <w:t xml:space="preserve"> “.</w:t>
      </w:r>
      <w:proofErr w:type="spellStart"/>
      <w:r w:rsidR="00C53FEE">
        <w:t>py</w:t>
      </w:r>
      <w:proofErr w:type="spellEnd"/>
      <w:r w:rsidR="00C53FEE">
        <w:t>”</w:t>
      </w:r>
      <w:r>
        <w:t xml:space="preserve"> na sala on-line </w:t>
      </w:r>
      <w:r w:rsidR="0003574F">
        <w:t>da disciplina</w:t>
      </w:r>
      <w:r w:rsidR="00B80E68">
        <w:t>, no tópico Avaliação Prática</w:t>
      </w:r>
      <w:r w:rsidR="0003574F">
        <w:t>.</w:t>
      </w:r>
    </w:p>
    <w:p w:rsidR="001F294B" w:rsidRDefault="001F294B" w:rsidP="00B52A19"/>
    <w:p w:rsidR="000F6EC5" w:rsidRDefault="000F6EC5" w:rsidP="00B52A19"/>
    <w:p w:rsidR="00B52A19" w:rsidRDefault="00B52A19" w:rsidP="00B52A19">
      <w:r>
        <w:t xml:space="preserve">- </w:t>
      </w:r>
      <w:r w:rsidR="00D31FE9">
        <w:t>Resolva estes problemas usando a linguagem de programação Python:</w:t>
      </w:r>
    </w:p>
    <w:p w:rsidR="00C77412" w:rsidRDefault="00C77412" w:rsidP="00C77412">
      <w:pPr>
        <w:ind w:left="426" w:hanging="426"/>
      </w:pPr>
    </w:p>
    <w:p w:rsidR="00C77412" w:rsidRDefault="00C77412" w:rsidP="00C77412">
      <w:pPr>
        <w:widowControl w:val="0"/>
        <w:jc w:val="both"/>
      </w:pPr>
      <w:r>
        <w:t xml:space="preserve">1- Desenvolva o programa que classifique dois valores inteiros quaisquer em ordem crescente. Os valores serão fornecidos pelo usuário. </w:t>
      </w:r>
    </w:p>
    <w:p w:rsidR="00C77412" w:rsidRDefault="00C77412" w:rsidP="00C77412">
      <w:pPr>
        <w:ind w:left="426" w:hanging="426"/>
      </w:pPr>
    </w:p>
    <w:p w:rsidR="00C77412" w:rsidRDefault="00C77412" w:rsidP="00C77412">
      <w:pPr>
        <w:widowControl w:val="0"/>
        <w:jc w:val="both"/>
      </w:pPr>
      <w:r>
        <w:t>2- Elabore o programa que selecione o maior valor de três valores fornecidos pelo usuário. Resolva sem usar operador lógico (e, ou, não).</w:t>
      </w:r>
    </w:p>
    <w:p w:rsidR="00C77412" w:rsidRDefault="00C77412" w:rsidP="00C77412">
      <w:pPr>
        <w:widowControl w:val="0"/>
        <w:jc w:val="both"/>
      </w:pPr>
    </w:p>
    <w:p w:rsidR="00C77412" w:rsidRDefault="00C77412" w:rsidP="00C77412">
      <w:pPr>
        <w:widowControl w:val="0"/>
        <w:jc w:val="both"/>
      </w:pPr>
      <w:r>
        <w:t>3</w:t>
      </w:r>
      <w:r w:rsidRPr="00307B25">
        <w:t>- Refaça o exercício anterior utilizando também operador lógico (e, ou, não).</w:t>
      </w:r>
    </w:p>
    <w:p w:rsidR="00C77412" w:rsidRDefault="00C77412" w:rsidP="00C77412">
      <w:pPr>
        <w:widowControl w:val="0"/>
        <w:jc w:val="both"/>
      </w:pPr>
    </w:p>
    <w:p w:rsidR="00C77412" w:rsidRDefault="00C77412" w:rsidP="00C77412">
      <w:pPr>
        <w:widowControl w:val="0"/>
        <w:jc w:val="both"/>
      </w:pPr>
      <w:r>
        <w:t>4- Elabore o programa que simule a calculadora com as quatro operações aritméticas básicas.</w:t>
      </w:r>
    </w:p>
    <w:p w:rsidR="00C77412" w:rsidRDefault="00C77412" w:rsidP="00C77412">
      <w:pPr>
        <w:widowControl w:val="0"/>
        <w:jc w:val="both"/>
      </w:pPr>
      <w:r>
        <w:t>O usuário fornecerá dois números e a operação aritmética desejada.</w:t>
      </w:r>
    </w:p>
    <w:p w:rsidR="00C77412" w:rsidRDefault="00C77412" w:rsidP="00C77412">
      <w:pPr>
        <w:widowControl w:val="0"/>
        <w:jc w:val="both"/>
      </w:pPr>
      <w:r>
        <w:t>Mostre o menu com estes símbolos (</w:t>
      </w:r>
      <w:proofErr w:type="gramStart"/>
      <w:r>
        <w:t>+ ,</w:t>
      </w:r>
      <w:proofErr w:type="gramEnd"/>
      <w:r>
        <w:t xml:space="preserve"> - , * , / ) para o usuário escolher a operação aritmética. Utilize o comando “se . . . senão </w:t>
      </w:r>
      <w:proofErr w:type="gramStart"/>
      <w:r>
        <w:t>. . . ”</w:t>
      </w:r>
      <w:proofErr w:type="gramEnd"/>
      <w:r>
        <w:t xml:space="preserve"> encadeado, ou seja, “if . . . else . . . ” encadeado. </w:t>
      </w:r>
    </w:p>
    <w:p w:rsidR="00006E73" w:rsidRDefault="00006E73" w:rsidP="00032E63"/>
    <w:p w:rsidR="00C77412" w:rsidRDefault="00C77412" w:rsidP="00C77412">
      <w:r>
        <w:t xml:space="preserve">5- Dado o comprimento das três retas </w:t>
      </w:r>
      <w:proofErr w:type="gramStart"/>
      <w:r>
        <w:t>a, b</w:t>
      </w:r>
      <w:proofErr w:type="gramEnd"/>
      <w:r>
        <w:t xml:space="preserve"> e c. Verifique se eles podem ser o comprimento dos lados de um triângulo. Se forem, verifique se compõem um triângulo equilátero, isósceles ou escaleno. Informe se não compuserem nenhum triângulo. Relembre as seguintes definições:</w:t>
      </w:r>
    </w:p>
    <w:p w:rsidR="00C77412" w:rsidRDefault="00C77412" w:rsidP="00C77412">
      <w:r>
        <w:t>- No plano, triângulo (também aceito como trilátero) é a figura geométrica que ocupa o espaço interno limitado por três linhas retas que concorrem, duas a duas, em três pontos diferentes formando três lados e três ângulos internos. Para ser triângulo, qualquer lado tem medida menor que a soma das medidas dos outros dois lados.</w:t>
      </w:r>
    </w:p>
    <w:p w:rsidR="00C77412" w:rsidRDefault="00C77412" w:rsidP="00C77412">
      <w:r>
        <w:t>- Triângulo equilátero: possui três lados iguais;</w:t>
      </w:r>
    </w:p>
    <w:p w:rsidR="00C77412" w:rsidRDefault="00C77412" w:rsidP="00C77412">
      <w:r>
        <w:t>- Triângulo isósceles: possui dois lados iguais;</w:t>
      </w:r>
    </w:p>
    <w:p w:rsidR="00C77412" w:rsidRDefault="00C77412" w:rsidP="00C77412">
      <w:r>
        <w:t>- Triângulo escaleno: tem todos os lados diferentes.</w:t>
      </w:r>
    </w:p>
    <w:p w:rsidR="00C77412" w:rsidRDefault="00C77412" w:rsidP="00C77412"/>
    <w:p w:rsidR="00C77412" w:rsidRDefault="00C77412" w:rsidP="00C77412">
      <w:r>
        <w:t>Obs.: verifique primeiro se os lados formam um triângulo</w:t>
      </w:r>
    </w:p>
    <w:p w:rsidR="00C77412" w:rsidRDefault="00C77412" w:rsidP="00C77412"/>
    <w:p w:rsidR="00C77412" w:rsidRDefault="00C77412" w:rsidP="00C77412">
      <w:r>
        <w:t>Teste 1: Entrada: 1, 2 e 3   Resposta: Não é um triângulo.</w:t>
      </w:r>
    </w:p>
    <w:p w:rsidR="00C77412" w:rsidRDefault="00C77412" w:rsidP="00C77412">
      <w:r>
        <w:t>Teste 2: Entrada: 2, 3 e 4   Resposta: É um triângulo escaleno.</w:t>
      </w:r>
    </w:p>
    <w:p w:rsidR="00C77412" w:rsidRDefault="00C77412" w:rsidP="00C77412">
      <w:r>
        <w:t>Teste 3: Entrada: 3, 3 e 3   Resposta: É um triângulo equilátero.</w:t>
      </w:r>
    </w:p>
    <w:p w:rsidR="00C77412" w:rsidRDefault="00C77412" w:rsidP="00C77412">
      <w:r>
        <w:t>Teste 4: Entrada: 2, 3 e 3   Resposta: É um triângulo isósceles.</w:t>
      </w:r>
    </w:p>
    <w:p w:rsidR="000F6EC5" w:rsidRDefault="000F6EC5" w:rsidP="001217E5"/>
    <w:p w:rsidR="00C77412" w:rsidRDefault="00C77412" w:rsidP="001217E5"/>
    <w:p w:rsidR="00C77412" w:rsidRDefault="00C77412" w:rsidP="001F294B">
      <w:pPr>
        <w:widowControl w:val="0"/>
        <w:jc w:val="both"/>
      </w:pPr>
    </w:p>
    <w:p w:rsidR="00C77412" w:rsidRDefault="00C77412" w:rsidP="001F294B">
      <w:pPr>
        <w:widowControl w:val="0"/>
        <w:jc w:val="both"/>
      </w:pPr>
    </w:p>
    <w:p w:rsidR="004606D7" w:rsidRPr="00131AB5" w:rsidRDefault="008074BD" w:rsidP="001F294B">
      <w:pPr>
        <w:widowControl w:val="0"/>
        <w:jc w:val="both"/>
      </w:pPr>
      <w:r w:rsidRPr="00440567">
        <w:t>Prof. Barbosa</w:t>
      </w:r>
    </w:p>
    <w:sectPr w:rsidR="004606D7" w:rsidRPr="00131AB5" w:rsidSect="003F4D06">
      <w:pgSz w:w="11906" w:h="16838" w:code="9"/>
      <w:pgMar w:top="1134" w:right="1134" w:bottom="1134" w:left="1134" w:header="709" w:footer="765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395D46"/>
    <w:multiLevelType w:val="singleLevel"/>
    <w:tmpl w:val="FD02E448"/>
    <w:lvl w:ilvl="0">
      <w:start w:val="1"/>
      <w:numFmt w:val="decimal"/>
      <w:lvlText w:val="%1. "/>
      <w:legacy w:legacy="1" w:legacySpace="0" w:legacyIndent="283"/>
      <w:lvlJc w:val="left"/>
      <w:pPr>
        <w:ind w:left="8929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 w15:restartNumberingAfterBreak="0">
    <w:nsid w:val="382B0282"/>
    <w:multiLevelType w:val="hybridMultilevel"/>
    <w:tmpl w:val="1098FE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5B0A57"/>
    <w:multiLevelType w:val="singleLevel"/>
    <w:tmpl w:val="D902BE94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" w15:restartNumberingAfterBreak="0">
    <w:nsid w:val="46B30D54"/>
    <w:multiLevelType w:val="hybridMultilevel"/>
    <w:tmpl w:val="A84E439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E57601"/>
    <w:multiLevelType w:val="hybridMultilevel"/>
    <w:tmpl w:val="DCD212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7B796B"/>
    <w:multiLevelType w:val="singleLevel"/>
    <w:tmpl w:val="A60814D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3"/>
  </w:num>
  <w:num w:numId="2">
    <w:abstractNumId w:val="2"/>
  </w:num>
  <w:num w:numId="3">
    <w:abstractNumId w:val="5"/>
    <w:lvlOverride w:ilvl="0">
      <w:lvl w:ilvl="0">
        <w:start w:val="5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4">
    <w:abstractNumId w:val="0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91B"/>
    <w:rsid w:val="00006E73"/>
    <w:rsid w:val="00031A1A"/>
    <w:rsid w:val="00032E63"/>
    <w:rsid w:val="0003574F"/>
    <w:rsid w:val="00081F75"/>
    <w:rsid w:val="000E635F"/>
    <w:rsid w:val="000F6EC5"/>
    <w:rsid w:val="001217E5"/>
    <w:rsid w:val="00131AB5"/>
    <w:rsid w:val="00144483"/>
    <w:rsid w:val="00146AF6"/>
    <w:rsid w:val="00165CF7"/>
    <w:rsid w:val="00191AFA"/>
    <w:rsid w:val="001A6771"/>
    <w:rsid w:val="001C2A41"/>
    <w:rsid w:val="001C6EA6"/>
    <w:rsid w:val="001D7985"/>
    <w:rsid w:val="001D7B1C"/>
    <w:rsid w:val="001D7E49"/>
    <w:rsid w:val="001E2DE3"/>
    <w:rsid w:val="001E39E1"/>
    <w:rsid w:val="001E6B07"/>
    <w:rsid w:val="001F1E03"/>
    <w:rsid w:val="001F294B"/>
    <w:rsid w:val="00202E61"/>
    <w:rsid w:val="00247535"/>
    <w:rsid w:val="002503E5"/>
    <w:rsid w:val="00251FB9"/>
    <w:rsid w:val="0025428F"/>
    <w:rsid w:val="002715CB"/>
    <w:rsid w:val="002D7E14"/>
    <w:rsid w:val="002F2E62"/>
    <w:rsid w:val="0030282C"/>
    <w:rsid w:val="00307B25"/>
    <w:rsid w:val="0032109D"/>
    <w:rsid w:val="003269DB"/>
    <w:rsid w:val="00326B79"/>
    <w:rsid w:val="00336431"/>
    <w:rsid w:val="00346862"/>
    <w:rsid w:val="00356951"/>
    <w:rsid w:val="00375BFC"/>
    <w:rsid w:val="003D4BD9"/>
    <w:rsid w:val="003F4D06"/>
    <w:rsid w:val="00415BA8"/>
    <w:rsid w:val="00440567"/>
    <w:rsid w:val="004606D7"/>
    <w:rsid w:val="004662E5"/>
    <w:rsid w:val="00470E7F"/>
    <w:rsid w:val="004C5234"/>
    <w:rsid w:val="004E71AA"/>
    <w:rsid w:val="0052136D"/>
    <w:rsid w:val="00555668"/>
    <w:rsid w:val="00563851"/>
    <w:rsid w:val="005A07AD"/>
    <w:rsid w:val="006B21AB"/>
    <w:rsid w:val="006E1C06"/>
    <w:rsid w:val="00704CD4"/>
    <w:rsid w:val="00713CA1"/>
    <w:rsid w:val="0071631B"/>
    <w:rsid w:val="00716B5E"/>
    <w:rsid w:val="00723699"/>
    <w:rsid w:val="0076181C"/>
    <w:rsid w:val="0079288F"/>
    <w:rsid w:val="007B268F"/>
    <w:rsid w:val="007B4C23"/>
    <w:rsid w:val="007F029C"/>
    <w:rsid w:val="008033A5"/>
    <w:rsid w:val="00805FDF"/>
    <w:rsid w:val="008074BD"/>
    <w:rsid w:val="00893541"/>
    <w:rsid w:val="008A6A0C"/>
    <w:rsid w:val="008E1BD5"/>
    <w:rsid w:val="008E37A8"/>
    <w:rsid w:val="008E431A"/>
    <w:rsid w:val="00950769"/>
    <w:rsid w:val="009C75E5"/>
    <w:rsid w:val="009C7BD2"/>
    <w:rsid w:val="009D577F"/>
    <w:rsid w:val="009D6E20"/>
    <w:rsid w:val="009D7E99"/>
    <w:rsid w:val="009F312A"/>
    <w:rsid w:val="00A02581"/>
    <w:rsid w:val="00A6571D"/>
    <w:rsid w:val="00A737F9"/>
    <w:rsid w:val="00A768F0"/>
    <w:rsid w:val="00AA26DB"/>
    <w:rsid w:val="00AA6B30"/>
    <w:rsid w:val="00B16549"/>
    <w:rsid w:val="00B52A19"/>
    <w:rsid w:val="00B5691B"/>
    <w:rsid w:val="00B80E68"/>
    <w:rsid w:val="00BA099D"/>
    <w:rsid w:val="00BA1169"/>
    <w:rsid w:val="00BB21F4"/>
    <w:rsid w:val="00C02A7A"/>
    <w:rsid w:val="00C05C38"/>
    <w:rsid w:val="00C20A93"/>
    <w:rsid w:val="00C36A92"/>
    <w:rsid w:val="00C53FEE"/>
    <w:rsid w:val="00C62555"/>
    <w:rsid w:val="00C77412"/>
    <w:rsid w:val="00CB1875"/>
    <w:rsid w:val="00CF1961"/>
    <w:rsid w:val="00D239DF"/>
    <w:rsid w:val="00D30AF5"/>
    <w:rsid w:val="00D31FE9"/>
    <w:rsid w:val="00D354B7"/>
    <w:rsid w:val="00D87DF8"/>
    <w:rsid w:val="00D95CEE"/>
    <w:rsid w:val="00DB3DDE"/>
    <w:rsid w:val="00E11222"/>
    <w:rsid w:val="00E16065"/>
    <w:rsid w:val="00E205DE"/>
    <w:rsid w:val="00E23565"/>
    <w:rsid w:val="00E247BE"/>
    <w:rsid w:val="00E42733"/>
    <w:rsid w:val="00E755B3"/>
    <w:rsid w:val="00EF565B"/>
    <w:rsid w:val="00F5333C"/>
    <w:rsid w:val="00F93B17"/>
    <w:rsid w:val="00FA663E"/>
    <w:rsid w:val="00FB0E41"/>
    <w:rsid w:val="00FE7FE1"/>
    <w:rsid w:val="00FF7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B6654"/>
  <w15:chartTrackingRefBased/>
  <w15:docId w15:val="{E05143BB-0ECF-4432-A36E-3E5F52447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5691B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236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23699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81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0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5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49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7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355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2025-03-14T00:22:00Z</dcterms:created>
  <dcterms:modified xsi:type="dcterms:W3CDTF">2025-03-21T00:56:00Z</dcterms:modified>
</cp:coreProperties>
</file>