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인공지능과 파이썬 라이브러리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2021.11.12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인공지능 - 사람처럼 생각하고 행동하는 기계를 만드는 도구이다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연구분야로는 자연언어처리, 컴퓨터비전, 기계학습이 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인공지능의 역사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1956년 1차 golden year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1974년 1차 빙하기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1980년 2차 golden year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1987년 2차 빙하기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1993년 AI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2011년 AGI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파이썬기반 라이브러리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Numpy - 과학적 컴퓨팅을 위한 패키지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pandas - 데이터분석 수행을 위한 빌딩 블록을 목표로 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matplotlib - 애니메이션 및 동적 시각화를 만드는 라이브러리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seaborn - 파이썬 데이터 시각화 라이브러리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statsmodels - 데이터 탐색을 위한 클래스와 기능을 제공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NLTK - 파이썬 프로그램 구축을 위한 선도적인 플랫폼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pytorch - 빠르고 유연한 실험, 효율적인 생산을 가능하게 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openCV - 컴퓨터 비전 및 기계학습 라이브러리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