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303520" cy="1885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56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DOKUMENTACJA PROJEKTOWA</w:t>
      </w:r>
    </w:p>
    <w:p>
      <w:pPr>
        <w:jc w:val="center"/>
      </w:pPr>
      <w:r>
        <w:rPr>
          <w:b/>
          <w:sz w:val="40"/>
        </w:rPr>
        <w:t>BillsBuddy</w:t>
      </w:r>
    </w:p>
    <w:p>
      <w:pPr>
        <w:jc w:val="center"/>
      </w:pPr>
      <w:r>
        <w:rPr>
          <w:i/>
        </w:rPr>
        <w:t>Dokumentacja użytkownika i logiki biznesowej</w:t>
      </w:r>
    </w:p>
    <w:p/>
    <w:p>
      <w:pPr>
        <w:jc w:val="center"/>
      </w:pPr>
      <w:r>
        <w:t>Autor: Klaudia Dudzińska – mechanizmy rozliczeń i user flow</w:t>
        <w:br/>
      </w:r>
      <w:r>
        <w:t>Data: 2026-06-11</w:t>
        <w:br/>
      </w:r>
      <w:r>
        <w:t>Kierunek: Informatyka</w:t>
        <w:br/>
      </w:r>
      <w:r>
        <w:t>Przedmiot: Aplikacje Internetowe</w:t>
      </w:r>
    </w:p>
    <w:p>
      <w:r>
        <w:br w:type="page"/>
      </w:r>
    </w:p>
    <w:p>
      <w:pPr>
        <w:pStyle w:val="Heading2"/>
      </w:pPr>
      <w:r>
        <w:t>Autor dokumentacji: Klaudia Dudzińska</w:t>
      </w:r>
    </w:p>
    <w:p>
      <w:pPr>
        <w:pStyle w:val="Heading1"/>
      </w:pPr>
      <w:r>
        <w:t>Temat projektu</w:t>
      </w:r>
    </w:p>
    <w:p>
      <w:r>
        <w:t>BillsBuddy to aplikacja webowa do rozliczania wspólnych wydatków w grupach (wyjazdy, wspólne mieszkanie, wydarzenia). Użytkownik dodaje grupę, rachunki i pozycje z paragonu, a system automatycznie oblicza udziały i podpowiada, kto komu i ile oddaje.</w:t>
      </w:r>
    </w:p>
    <w:p>
      <w:pPr>
        <w:pStyle w:val="ListBullet"/>
      </w:pPr>
      <w:r>
        <w:t>Jaki problem rozwiązuje aplikacja? Chaos i błędy w ręcznym rozliczaniu wydatków wielu osób.</w:t>
      </w:r>
    </w:p>
    <w:p>
      <w:pPr>
        <w:pStyle w:val="ListBullet"/>
      </w:pPr>
      <w:r>
        <w:t>Czym się wyróżnia? Automatycznym podziałem kosztów, przejrzystym bilansem oraz planem spłat.</w:t>
      </w:r>
    </w:p>
    <w:p>
      <w:pPr>
        <w:pStyle w:val="Heading1"/>
      </w:pPr>
      <w:r>
        <w:t>Uruchomienie projektu (developer)</w:t>
      </w:r>
    </w:p>
    <w:p>
      <w:r>
        <w:t>Poniżej podano dokładne wersje technologii użytych w repozytorium. Wymagania formalne z dokumentu kursu wskazują PHP 8.5 i Laravel 13; aktualna implementacja działa na PHP 8.2 i Laravel 12.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Technologia</w:t>
            </w:r>
          </w:p>
        </w:tc>
        <w:tc>
          <w:tcPr>
            <w:tcW w:type="dxa" w:w="2880"/>
          </w:tcPr>
          <w:p>
            <w:r>
              <w:t>Wersja</w:t>
            </w:r>
          </w:p>
        </w:tc>
        <w:tc>
          <w:tcPr>
            <w:tcW w:type="dxa" w:w="2880"/>
          </w:tcPr>
          <w:p>
            <w:r>
              <w:t>Oficjalna strona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8.2.x</w:t>
            </w:r>
          </w:p>
        </w:tc>
        <w:tc>
          <w:tcPr>
            <w:tcW w:type="dxa" w:w="2880"/>
          </w:tcPr>
          <w:p>
            <w:r>
              <w:t>https://www.php.net/</w:t>
            </w:r>
          </w:p>
        </w:tc>
      </w:tr>
      <w:tr>
        <w:tc>
          <w:tcPr>
            <w:tcW w:type="dxa" w:w="2880"/>
          </w:tcPr>
          <w:p>
            <w:r>
              <w:t>Laravel</w:t>
            </w:r>
          </w:p>
        </w:tc>
        <w:tc>
          <w:tcPr>
            <w:tcW w:type="dxa" w:w="2880"/>
          </w:tcPr>
          <w:p>
            <w:r>
              <w:t>12.59.0</w:t>
            </w:r>
          </w:p>
        </w:tc>
        <w:tc>
          <w:tcPr>
            <w:tcW w:type="dxa" w:w="2880"/>
          </w:tcPr>
          <w:p>
            <w:r>
              <w:t>https://laravel.com/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22.x</w:t>
            </w:r>
          </w:p>
        </w:tc>
        <w:tc>
          <w:tcPr>
            <w:tcW w:type="dxa" w:w="2880"/>
          </w:tcPr>
          <w:p>
            <w:r>
              <w:t>https://nodejs.org/</w:t>
            </w:r>
          </w:p>
        </w:tc>
      </w:tr>
      <w:tr>
        <w:tc>
          <w:tcPr>
            <w:tcW w:type="dxa" w:w="2880"/>
          </w:tcPr>
          <w:p>
            <w:r>
              <w:t>npm</w:t>
            </w:r>
          </w:p>
        </w:tc>
        <w:tc>
          <w:tcPr>
            <w:tcW w:type="dxa" w:w="2880"/>
          </w:tcPr>
          <w:p>
            <w:r>
              <w:t>10.x</w:t>
            </w:r>
          </w:p>
        </w:tc>
        <w:tc>
          <w:tcPr>
            <w:tcW w:type="dxa" w:w="2880"/>
          </w:tcPr>
          <w:p>
            <w:r>
              <w:t>https://www.npmjs.com/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7.3.3</w:t>
            </w:r>
          </w:p>
        </w:tc>
        <w:tc>
          <w:tcPr>
            <w:tcW w:type="dxa" w:w="2880"/>
          </w:tcPr>
          <w:p>
            <w:r>
              <w:t>https://vitejs.dev/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https://tailwindcss.com/</w:t>
            </w:r>
          </w:p>
        </w:tc>
      </w:tr>
      <w:tr>
        <w:tc>
          <w:tcPr>
            <w:tcW w:type="dxa" w:w="2880"/>
          </w:tcPr>
          <w:p>
            <w:r>
              <w:t>Composer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https://getcomposer.org/</w:t>
            </w:r>
          </w:p>
        </w:tc>
      </w:tr>
      <w:tr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https://www.sqlite.org/</w:t>
            </w:r>
          </w:p>
        </w:tc>
      </w:tr>
      <w:tr>
        <w:tc>
          <w:tcPr>
            <w:tcW w:type="dxa" w:w="2880"/>
          </w:tcPr>
          <w:p>
            <w:r>
              <w:t>MySQL (opcjonalnie)</w:t>
            </w:r>
          </w:p>
        </w:tc>
        <w:tc>
          <w:tcPr>
            <w:tcW w:type="dxa" w:w="2880"/>
          </w:tcPr>
          <w:p>
            <w:r>
              <w:t>8.0+</w:t>
            </w:r>
          </w:p>
        </w:tc>
        <w:tc>
          <w:tcPr>
            <w:tcW w:type="dxa" w:w="2880"/>
          </w:tcPr>
          <w:p>
            <w:r>
              <w:t>https://www.mysql.com/</w:t>
            </w:r>
          </w:p>
        </w:tc>
      </w:tr>
    </w:tbl>
    <w:p>
      <w:pPr>
        <w:pStyle w:val="Heading2"/>
      </w:pPr>
      <w:r>
        <w:t>Wymagania programowe</w:t>
      </w:r>
    </w:p>
    <w:p>
      <w:pPr>
        <w:pStyle w:val="ListBullet"/>
      </w:pPr>
      <w:r>
        <w:t>System operacyjny: Windows 10/11, Linux lub macOS.</w:t>
      </w:r>
    </w:p>
    <w:p>
      <w:pPr>
        <w:pStyle w:val="ListBullet"/>
      </w:pPr>
      <w:r>
        <w:t>Środowisko uruchomieniowe: PHP 8.2+, Composer 2.x, Node.js 22+, npm 10+.</w:t>
      </w:r>
    </w:p>
    <w:p>
      <w:pPr>
        <w:pStyle w:val="ListBullet"/>
      </w:pPr>
      <w:r>
        <w:t>Silnik bazy danych: SQLite 3 (domyślnie) lub MySQL 8.0+.</w:t>
      </w:r>
    </w:p>
    <w:p>
      <w:pPr>
        <w:pStyle w:val="ListBullet"/>
      </w:pPr>
      <w:r>
        <w:t>Dodatkowe narzędzia: Git, terminal (PowerShell/bash).</w:t>
      </w:r>
    </w:p>
    <w:p>
      <w:pPr>
        <w:pStyle w:val="Heading2"/>
      </w:pPr>
      <w:r>
        <w:t>Proces instalacji</w:t>
      </w:r>
    </w:p>
    <w:p>
      <w:pPr>
        <w:pStyle w:val="ListNumber"/>
      </w:pPr>
      <w:r>
        <w:t>Pobierz projekt: git clone https://github.com/Dudzinska/Wydatki-app.git</w:t>
      </w:r>
    </w:p>
    <w:p>
      <w:pPr>
        <w:pStyle w:val="ListNumber"/>
      </w:pPr>
      <w:r>
        <w:t>Przejdź do katalogu: cd Wydatki-app</w:t>
      </w:r>
    </w:p>
    <w:p>
      <w:pPr>
        <w:pStyle w:val="ListNumber"/>
      </w:pPr>
      <w:r>
        <w:t>Zainstaluj backend: composer install</w:t>
      </w:r>
    </w:p>
    <w:p>
      <w:pPr>
        <w:pStyle w:val="ListNumber"/>
      </w:pPr>
      <w:r>
        <w:t>Zainstaluj frontend: npm install</w:t>
      </w:r>
    </w:p>
    <w:p>
      <w:pPr>
        <w:pStyle w:val="Heading2"/>
      </w:pPr>
      <w:r>
        <w:t>Proces konfiguracji</w:t>
      </w:r>
    </w:p>
    <w:p>
      <w:pPr>
        <w:pStyle w:val="ListNumber"/>
      </w:pPr>
      <w:r>
        <w:t>Utwórz plik środowiskowy: skopiuj .env.example do .env</w:t>
      </w:r>
    </w:p>
    <w:p>
      <w:pPr>
        <w:pStyle w:val="ListNumber"/>
      </w:pPr>
      <w:r>
        <w:t>Wygeneruj klucz aplikacji: php artisan key:generate</w:t>
      </w:r>
    </w:p>
    <w:p>
      <w:pPr>
        <w:pStyle w:val="ListNumber"/>
      </w:pPr>
      <w:r>
        <w:t>Skonfiguruj bazę: DB_CONNECTION=sqlite (lub mysql) w .env</w:t>
      </w:r>
    </w:p>
    <w:p>
      <w:pPr>
        <w:pStyle w:val="ListNumber"/>
      </w:pPr>
      <w:r>
        <w:t>Utwórz plik bazy: database/database.sqlite</w:t>
      </w:r>
    </w:p>
    <w:p>
      <w:pPr>
        <w:pStyle w:val="ListNumber"/>
      </w:pPr>
      <w:r>
        <w:t>Wykonaj migracje i seed: php artisan migrate:fresh --seed</w:t>
      </w:r>
    </w:p>
    <w:p>
      <w:pPr>
        <w:pStyle w:val="ListNumber"/>
      </w:pPr>
      <w:r>
        <w:t>Uruchom backend: php artisan serve</w:t>
      </w:r>
    </w:p>
    <w:p>
      <w:pPr>
        <w:pStyle w:val="ListNumber"/>
      </w:pPr>
      <w:r>
        <w:t>Uruchom frontend (drugi terminal): npm run dev</w:t>
      </w:r>
    </w:p>
    <w:p>
      <w:r>
        <w:t>Aplikacja lokalnie: http://127.0.0.1:8000</w:t>
      </w:r>
    </w:p>
    <w:p>
      <w:pPr>
        <w:pStyle w:val="Heading2"/>
      </w:pPr>
      <w:r>
        <w:t>Dane testowe (seed)</w:t>
      </w:r>
    </w:p>
    <w:p>
      <w:pPr>
        <w:pStyle w:val="ListBullet"/>
      </w:pPr>
      <w:r>
        <w:t>admin: oliwia@example.com / password</w:t>
      </w:r>
    </w:p>
    <w:p>
      <w:pPr>
        <w:pStyle w:val="ListBullet"/>
      </w:pPr>
      <w:r>
        <w:t>user: adam@example.com / password</w:t>
      </w:r>
    </w:p>
    <w:p>
      <w:pPr>
        <w:pStyle w:val="ListBullet"/>
      </w:pPr>
      <w:r>
        <w:t>user: ewa@example.com / password</w:t>
      </w:r>
    </w:p>
    <w:p>
      <w:pPr>
        <w:pStyle w:val="Heading1"/>
      </w:pPr>
      <w:r>
        <w:t>Uruchomienie projektu (user)</w:t>
      </w:r>
    </w:p>
    <w:p>
      <w:r>
        <w:t>Projekt jest przygotowany do uruchamiania lokalnego. Brak publicznego produkcyjnego deploymentu.</w:t>
      </w:r>
    </w:p>
    <w:p>
      <w:pPr>
        <w:pStyle w:val="ListBullet"/>
      </w:pPr>
      <w:r>
        <w:t>Aplikacja webowa: uruchamiana lokalnie pod adresem http://127.0.0.1:8000.</w:t>
      </w:r>
    </w:p>
    <w:p>
      <w:pPr>
        <w:pStyle w:val="ListBullet"/>
      </w:pPr>
      <w:r>
        <w:t>Wymagania sprzętowe: standardowy laptop/PC, zalecane min. 8 GB RAM.</w:t>
      </w:r>
    </w:p>
    <w:p>
      <w:pPr>
        <w:pStyle w:val="ListBullet"/>
      </w:pPr>
      <w:r>
        <w:t>Wymagana nowoczesna przeglądarka: Chrome, Edge, Firefox.</w:t>
      </w:r>
    </w:p>
    <w:p>
      <w:pPr>
        <w:pStyle w:val="Heading1"/>
      </w:pPr>
      <w:r>
        <w:t>Podręcznik użytkownika</w:t>
      </w:r>
    </w:p>
    <w:p>
      <w:pPr>
        <w:pStyle w:val="Heading2"/>
      </w:pPr>
      <w:r>
        <w:t>Dostęp użytkownika niezalogowanego</w:t>
      </w:r>
    </w:p>
    <w:p>
      <w:pPr>
        <w:pStyle w:val="ListBullet"/>
      </w:pPr>
      <w:r>
        <w:t>Użytkownik niezalogowany może wejść do katalogu publicznego grup.</w:t>
      </w:r>
    </w:p>
    <w:p>
      <w:pPr>
        <w:pStyle w:val="ListBullet"/>
      </w:pPr>
      <w:r>
        <w:t>Niezalogowany NIE może tworzyć, edytować ani usuwać zasobów.</w:t>
      </w:r>
    </w:p>
    <w:p>
      <w:pPr>
        <w:pStyle w:val="ListBullet"/>
      </w:pPr>
      <w:r>
        <w:t>Próba operacji modyfikującej przekierowuje do logowania.</w:t>
      </w:r>
    </w:p>
    <w:p>
      <w:pPr>
        <w:pStyle w:val="Heading2"/>
      </w:pPr>
      <w:r>
        <w:t>Role i uprawnienia (wymaganie 4.0)</w:t>
      </w:r>
    </w:p>
    <w:p>
      <w:pPr>
        <w:pStyle w:val="ListBullet"/>
      </w:pPr>
      <w:r>
        <w:t>Administrator: ma panel admina, zarządza profilami użytkowników i ich rolami.</w:t>
      </w:r>
    </w:p>
    <w:p>
      <w:pPr>
        <w:pStyle w:val="ListBullet"/>
      </w:pPr>
      <w:r>
        <w:t>Użytkownik: zarządza własnymi zasobami (grupy, rachunki) w zakresie przyznanego dostępu.</w:t>
      </w:r>
    </w:p>
    <w:p>
      <w:pPr>
        <w:pStyle w:val="ListBullet"/>
      </w:pPr>
      <w:r>
        <w:t>Autoryzacja oparta o middleware i kontrole właściciela zasobu.</w:t>
      </w:r>
    </w:p>
    <w:p>
      <w:pPr>
        <w:pStyle w:val="Heading2"/>
      </w:pPr>
      <w:r>
        <w:t>Responsywność i zrzuty ekranu</w:t>
      </w:r>
    </w:p>
    <w:p>
      <w:r>
        <w:drawing>
          <wp:inline xmlns:a="http://schemas.openxmlformats.org/drawingml/2006/main" xmlns:pic="http://schemas.openxmlformats.org/drawingml/2006/picture">
            <wp:extent cx="5669280" cy="3168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1. Dashboard aplikacji BillsBuddy (widok desktop) — podsumowanie danych i wejście do głównych funkcji.</w:t>
      </w:r>
    </w:p>
    <w:p>
      <w:r>
        <w:drawing>
          <wp:inline xmlns:a="http://schemas.openxmlformats.org/drawingml/2006/main" xmlns:pic="http://schemas.openxmlformats.org/drawingml/2006/picture">
            <wp:extent cx="5669280" cy="3168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_groups_cr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2. CRUD grup (widok desktop) — tworzenie, filtrowanie, edycja i usuwanie zasobów.</w:t>
      </w:r>
    </w:p>
    <w:p>
      <w:r>
        <w:drawing>
          <wp:inline xmlns:a="http://schemas.openxmlformats.org/drawingml/2006/main" xmlns:pic="http://schemas.openxmlformats.org/drawingml/2006/picture">
            <wp:extent cx="2926080" cy="520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_mobile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3. Widok responsywny (mobile) — menu i sekcje dopasowane do mniejszych ekranów.</w:t>
      </w:r>
    </w:p>
    <w:p>
      <w:pPr>
        <w:pStyle w:val="Heading2"/>
      </w:pPr>
      <w:r>
        <w:t>Podręcznik użytkownika – user flow (wkład Osoby 2)</w:t>
      </w:r>
    </w:p>
    <w:p>
      <w:pPr>
        <w:pStyle w:val="ListNumber"/>
      </w:pPr>
      <w:r>
        <w:t>Zaloguj się i przejdź do „Moje grupy”.</w:t>
      </w:r>
    </w:p>
    <w:p>
      <w:pPr>
        <w:pStyle w:val="ListNumber"/>
      </w:pPr>
      <w:r>
        <w:t>Utwórz grupę i dodaj uczestników (relacja grupa–użytkownicy).</w:t>
      </w:r>
    </w:p>
    <w:p>
      <w:pPr>
        <w:pStyle w:val="ListNumber"/>
      </w:pPr>
      <w:r>
        <w:t>Dodaj rachunek (nazwa, kwota, płatnik).</w:t>
      </w:r>
    </w:p>
    <w:p>
      <w:pPr>
        <w:pStyle w:val="ListNumber"/>
      </w:pPr>
      <w:r>
        <w:t>Dodaj pozycje z paragonu i sprawdź automatyczne przeliczenie sald.</w:t>
      </w:r>
    </w:p>
    <w:p>
      <w:pPr>
        <w:pStyle w:val="ListNumber"/>
      </w:pPr>
      <w:r>
        <w:t>Przejdź do sekcji „Kto ile oddaje” i wykonaj rozliczenie.</w:t>
      </w:r>
    </w:p>
    <w:p>
      <w:pPr>
        <w:pStyle w:val="Heading2"/>
      </w:pPr>
      <w:r>
        <w:t>Udokumentowany CRUD zasobu zależnego (wymaganie 3.0/4.0)</w:t>
      </w:r>
    </w:p>
    <w:p>
      <w:r>
        <w:t>Zasób: Rachunek (Bill) zależny od Grupy (Group). Relacja: jedna grupa ma wiele rachunków (one-to-many). Administrator ma pełny dostęp do zasobów w aplikacji.</w:t>
      </w:r>
    </w:p>
    <w:p>
      <w:pPr>
        <w:pStyle w:val="Heading3"/>
      </w:pPr>
      <w:r>
        <w:t>CREATE</w:t>
      </w:r>
    </w:p>
    <w:p>
      <w:pPr>
        <w:pStyle w:val="ListBullet"/>
      </w:pPr>
      <w:r>
        <w:t>Formularz dodania rachunku zawiera: nazwę wydatku, kwotę, płatnika (select członków grupy).</w:t>
      </w:r>
    </w:p>
    <w:p>
      <w:pPr>
        <w:pStyle w:val="ListBullet"/>
      </w:pPr>
      <w:r>
        <w:t>Walidacja frontend: required, number, min, step, typy pól HTML.</w:t>
      </w:r>
    </w:p>
    <w:p>
      <w:pPr>
        <w:pStyle w:val="ListBullet"/>
      </w:pPr>
      <w:r>
        <w:t>Walidacja backend: required/string/max, numeric/min, weryfikacja płatnika jako członka grupy.</w:t>
      </w:r>
    </w:p>
    <w:p>
      <w:pPr>
        <w:pStyle w:val="ListBullet"/>
      </w:pPr>
      <w:r>
        <w:t>Formularz odwzorowuje relację: płatnik wybierany z listy członków, bez ręcznego wpisywania ID.</w:t>
      </w:r>
    </w:p>
    <w:p>
      <w:pPr>
        <w:pStyle w:val="Heading3"/>
      </w:pPr>
      <w:r>
        <w:t>READ</w:t>
      </w:r>
    </w:p>
    <w:p>
      <w:pPr>
        <w:pStyle w:val="ListBullet"/>
      </w:pPr>
      <w:r>
        <w:t>Lista rachunków ma filtrowanie: tekst, płatnik, zakres kwot.</w:t>
      </w:r>
    </w:p>
    <w:p>
      <w:pPr>
        <w:pStyle w:val="ListBullet"/>
      </w:pPr>
      <w:r>
        <w:t>Sortowanie i paginacja upraszczają pracę na większym zbiorze danych.</w:t>
      </w:r>
    </w:p>
    <w:p>
      <w:pPr>
        <w:pStyle w:val="ListBullet"/>
      </w:pPr>
      <w:r>
        <w:t>Filtry pokrywają realne scenariusze przeglądania historii rozliczeń.</w:t>
      </w:r>
    </w:p>
    <w:p>
      <w:pPr>
        <w:pStyle w:val="Heading3"/>
      </w:pPr>
      <w:r>
        <w:t>UPDATE</w:t>
      </w:r>
    </w:p>
    <w:p>
      <w:pPr>
        <w:pStyle w:val="ListBullet"/>
      </w:pPr>
      <w:r>
        <w:t>Edycja grup i profili ma walidację po stronie klienta i serwera.</w:t>
      </w:r>
    </w:p>
    <w:p>
      <w:pPr>
        <w:pStyle w:val="ListBullet"/>
      </w:pPr>
      <w:r>
        <w:t>Dane po błędzie walidacji wracają do formularza (old input + komunikaty błędów).</w:t>
      </w:r>
    </w:p>
    <w:p>
      <w:pPr>
        <w:pStyle w:val="Heading3"/>
      </w:pPr>
      <w:r>
        <w:t>DELETE</w:t>
      </w:r>
    </w:p>
    <w:p>
      <w:pPr>
        <w:pStyle w:val="ListBullet"/>
      </w:pPr>
      <w:r>
        <w:t>Usuwanie rachunku/grupy realizowane przez dedykowany formularz z metodą DELETE.</w:t>
      </w:r>
    </w:p>
    <w:p>
      <w:pPr>
        <w:pStyle w:val="ListBullet"/>
      </w:pPr>
      <w:r>
        <w:t>Przed usunięciem występuje potwierdzenie akcji w interfejsie.</w:t>
      </w:r>
    </w:p>
    <w:p>
      <w:pPr>
        <w:pStyle w:val="ListBullet"/>
      </w:pPr>
      <w:r>
        <w:t>Autoryzacja serwerowa zabezpiecza usuwanie tylko dla uprawnionych.</w:t>
      </w:r>
    </w:p>
    <w:p>
      <w:r>
        <w:drawing>
          <wp:inline xmlns:a="http://schemas.openxmlformats.org/drawingml/2006/main" xmlns:pic="http://schemas.openxmlformats.org/drawingml/2006/picture">
            <wp:extent cx="5669280" cy="3168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admin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4. Panel administratora — zarządzanie profilami użytkowników, rolami i uprawnieniami.</w:t>
      </w:r>
    </w:p>
    <w:p>
      <w:pPr>
        <w:pStyle w:val="Heading2"/>
      </w:pPr>
      <w:r>
        <w:t>Rozszerzenie dokumentacji na ocenę 4.0</w:t>
      </w:r>
    </w:p>
    <w:p>
      <w:pPr>
        <w:pStyle w:val="ListBullet"/>
      </w:pPr>
      <w:r>
        <w:t>Udokumentowanie ról użytkowników: administrator i użytkownik.</w:t>
      </w:r>
    </w:p>
    <w:p>
      <w:pPr>
        <w:pStyle w:val="ListBullet"/>
      </w:pPr>
      <w:r>
        <w:t>Udokumentowanie uprawnień użytkowników i ograniczeń dostępu.</w:t>
      </w:r>
    </w:p>
    <w:p>
      <w:pPr>
        <w:pStyle w:val="ListBullet"/>
      </w:pPr>
      <w:r>
        <w:t>Udokumentowanie zarządzania zasobami przez użytkowników.</w:t>
      </w:r>
    </w:p>
    <w:p>
      <w:pPr>
        <w:pStyle w:val="ListBullet"/>
      </w:pPr>
      <w:r>
        <w:t>Udokumentowanie zarządzania profilami użytkowników przez administratora.</w:t>
      </w:r>
    </w:p>
    <w:p>
      <w:pPr>
        <w:pStyle w:val="Heading2"/>
      </w:pPr>
      <w:r>
        <w:t>Przypadki brzegowe obsługiwane przez system</w:t>
      </w:r>
    </w:p>
    <w:p>
      <w:pPr>
        <w:pStyle w:val="ListBullet"/>
      </w:pPr>
      <w:r>
        <w:t>Nazwa wydatku nie może być samą liczbą.</w:t>
      </w:r>
    </w:p>
    <w:p>
      <w:pPr>
        <w:pStyle w:val="ListBullet"/>
      </w:pPr>
      <w:r>
        <w:t>Kwota wydatku musi być większa od zera.</w:t>
      </w:r>
    </w:p>
    <w:p>
      <w:pPr>
        <w:pStyle w:val="ListBullet"/>
      </w:pPr>
      <w:r>
        <w:t>Liczba sztuk pozycji z paragonu musi być całkowita i &gt;= 1.</w:t>
      </w:r>
    </w:p>
    <w:p>
      <w:pPr>
        <w:pStyle w:val="ListBullet"/>
      </w:pPr>
      <w:r>
        <w:t>Brak dostępu do cudzego zasobu zwraca 403.</w:t>
      </w:r>
    </w:p>
    <w:p>
      <w:pPr>
        <w:pStyle w:val="Heading2"/>
      </w:pPr>
      <w:r>
        <w:t>Jakie dane system przechowuje i udostępnia</w:t>
      </w:r>
    </w:p>
    <w:p>
      <w:pPr>
        <w:pStyle w:val="ListBullet"/>
      </w:pPr>
      <w:r>
        <w:t>Użytkownicy: imię, e-mail, rola, hasło (hash).</w:t>
      </w:r>
    </w:p>
    <w:p>
      <w:pPr>
        <w:pStyle w:val="ListBullet"/>
      </w:pPr>
      <w:r>
        <w:t>Grupy: nazwa, opis, właściciel, członkowie.</w:t>
      </w:r>
    </w:p>
    <w:p>
      <w:pPr>
        <w:pStyle w:val="ListBullet"/>
      </w:pPr>
      <w:r>
        <w:t>Rachunki: opis, kwota, płatnik, data.</w:t>
      </w:r>
    </w:p>
    <w:p>
      <w:pPr>
        <w:pStyle w:val="ListBullet"/>
      </w:pPr>
      <w:r>
        <w:t>Pozycje rachunków: nazwa, cena, ilość.</w:t>
      </w:r>
    </w:p>
    <w:p>
      <w:pPr>
        <w:pStyle w:val="ListBullet"/>
      </w:pPr>
      <w:r>
        <w:t>Podziały kosztów (splits): udział finansowy każdego członka grupy.</w:t>
      </w:r>
    </w:p>
    <w:p>
      <w:pPr>
        <w:pStyle w:val="Heading2"/>
      </w:pPr>
      <w:r>
        <w:t>Najważniejszy mechanizm aplikacji</w:t>
      </w:r>
    </w:p>
    <w:p>
      <w:r>
        <w:t>Po dodaniu rachunku i pozycji z paragonu system automatycznie oblicza udziały członków grupy, aktualizuje bilans i generuje listę spłat „kto komu i ile oddaje”. Dodatkowo obsługuje sytuację, gdy suma pozycji paragonu jest różna od kwoty rachunku.</w:t>
      </w:r>
    </w:p>
    <w:p>
      <w:r>
        <w:drawing>
          <wp:inline xmlns:a="http://schemas.openxmlformats.org/drawingml/2006/main" xmlns:pic="http://schemas.openxmlformats.org/drawingml/2006/picture">
            <wp:extent cx="5669280" cy="3168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_settl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5. Mechanizm rozliczeń — bilans grupy, historia rachunków i komunikaty „kto komu i ile oddaje”.</w:t>
      </w:r>
    </w:p>
    <w:p>
      <w:r>
        <w:drawing>
          <wp:inline xmlns:a="http://schemas.openxmlformats.org/drawingml/2006/main" xmlns:pic="http://schemas.openxmlformats.org/drawingml/2006/picture">
            <wp:extent cx="5669280" cy="31681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_public_cat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Rysunek 6. Katalog publiczny (read-only) dla użytkownika niezalogowanego.</w:t>
      </w:r>
    </w:p>
    <w:p>
      <w:pPr>
        <w:pStyle w:val="Heading1"/>
      </w:pPr>
      <w:r>
        <w:t>Plany rozbudowy</w:t>
      </w:r>
    </w:p>
    <w:p>
      <w:pPr>
        <w:pStyle w:val="ListBullet"/>
      </w:pPr>
      <w:r>
        <w:t>Integracja z płatnościami i oznaczanie spłaconych transferów.</w:t>
      </w:r>
    </w:p>
    <w:p>
      <w:pPr>
        <w:pStyle w:val="ListBullet"/>
      </w:pPr>
      <w:r>
        <w:t>Powiadomienia e-mail/push o nowych rachunkach i zmianach salda.</w:t>
      </w:r>
    </w:p>
    <w:p>
      <w:pPr>
        <w:pStyle w:val="ListBullet"/>
      </w:pPr>
      <w:r>
        <w:t>Eksport raportów do PDF/CSV.</w:t>
      </w:r>
    </w:p>
    <w:p>
      <w:pPr>
        <w:pStyle w:val="ListBullet"/>
      </w:pPr>
      <w:r>
        <w:t>Optymalizacja zapytań i cache dla większej skali danych.</w:t>
      </w:r>
    </w:p>
    <w:p>
      <w:pPr>
        <w:pStyle w:val="Heading1"/>
      </w:pPr>
      <w:r>
        <w:t>Pytania do projektu (3.0 i 4.0)</w:t>
      </w:r>
    </w:p>
    <w:p>
      <w:r>
        <w:t>Pełny zestaw odpowiedzi znajduje się w aplikacji pod ścieżką /pytania-projektowe oraz w pliku docs/project_questions_answers.md.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