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5648"/>
        <w:gridCol w:w="1705"/>
      </w:tblGrid>
      <w:tr w:rsidR="00535C54" w:rsidTr="00893DAC">
        <w:tc>
          <w:tcPr>
            <w:tcW w:w="1997" w:type="dxa"/>
          </w:tcPr>
          <w:p w:rsidR="00535C54" w:rsidRDefault="00535C54">
            <w:r>
              <w:t>Feature</w:t>
            </w:r>
          </w:p>
        </w:tc>
        <w:tc>
          <w:tcPr>
            <w:tcW w:w="5648" w:type="dxa"/>
          </w:tcPr>
          <w:p w:rsidR="00535C54" w:rsidRDefault="00535C54">
            <w:r>
              <w:t>Stories</w:t>
            </w:r>
          </w:p>
        </w:tc>
        <w:tc>
          <w:tcPr>
            <w:tcW w:w="1705" w:type="dxa"/>
          </w:tcPr>
          <w:p w:rsidR="00535C54" w:rsidRDefault="00535C54">
            <w:r>
              <w:t>Note</w:t>
            </w:r>
          </w:p>
        </w:tc>
      </w:tr>
      <w:tr w:rsidR="00535C54" w:rsidTr="00893DAC">
        <w:tc>
          <w:tcPr>
            <w:tcW w:w="1997" w:type="dxa"/>
          </w:tcPr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Onboarding</w:t>
            </w:r>
          </w:p>
        </w:tc>
        <w:tc>
          <w:tcPr>
            <w:tcW w:w="5648" w:type="dxa"/>
          </w:tcPr>
          <w:p w:rsidR="00552ACE" w:rsidRDefault="00552ACE" w:rsidP="00535C54">
            <w:pPr>
              <w:pStyle w:val="ListParagraph"/>
              <w:numPr>
                <w:ilvl w:val="0"/>
                <w:numId w:val="1"/>
              </w:numPr>
            </w:pPr>
            <w:r>
              <w:t>Users should be able to view the landing page where they will be able to do the following;</w:t>
            </w:r>
          </w:p>
          <w:p w:rsidR="00552ACE" w:rsidRDefault="00552ACE" w:rsidP="00552ACE">
            <w:pPr>
              <w:pStyle w:val="ListParagraph"/>
            </w:pPr>
          </w:p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I want</w:t>
            </w:r>
            <w:r w:rsidR="00552ACE">
              <w:t xml:space="preserve"> user</w:t>
            </w:r>
            <w:r>
              <w:t xml:space="preserve"> </w:t>
            </w:r>
            <w:r w:rsidR="00BD76B3">
              <w:t>to be able to create an account which they will be asked to create a security question for when they forget their password.</w:t>
            </w:r>
          </w:p>
          <w:p w:rsidR="00535C54" w:rsidRDefault="00552ACE" w:rsidP="00535C54">
            <w:pPr>
              <w:pStyle w:val="ListParagraph"/>
              <w:numPr>
                <w:ilvl w:val="0"/>
                <w:numId w:val="1"/>
              </w:numPr>
            </w:pPr>
            <w:r>
              <w:t>On signing up users should be able to authenticate</w:t>
            </w:r>
            <w:r w:rsidR="00241164">
              <w:t xml:space="preserve"> account with their</w:t>
            </w:r>
            <w:r w:rsidR="00535C54">
              <w:t xml:space="preserve"> </w:t>
            </w:r>
            <w:r>
              <w:t>e</w:t>
            </w:r>
            <w:r w:rsidR="00535C54">
              <w:t>mail</w:t>
            </w:r>
            <w:r>
              <w:t xml:space="preserve"> or phone number</w:t>
            </w:r>
            <w:r w:rsidR="00535C54">
              <w:t>.</w:t>
            </w:r>
          </w:p>
          <w:p w:rsidR="00535C54" w:rsidRDefault="00552ACE" w:rsidP="00535C54">
            <w:pPr>
              <w:pStyle w:val="ListParagraph"/>
              <w:numPr>
                <w:ilvl w:val="0"/>
                <w:numId w:val="1"/>
              </w:numPr>
            </w:pPr>
            <w:r>
              <w:t xml:space="preserve">An existing user, </w:t>
            </w:r>
            <w:r w:rsidR="00535C54">
              <w:t>should be able to login successfully.</w:t>
            </w:r>
          </w:p>
          <w:p w:rsidR="00535C54" w:rsidRDefault="00241164" w:rsidP="00BD76B3">
            <w:pPr>
              <w:pStyle w:val="ListParagraph"/>
              <w:numPr>
                <w:ilvl w:val="0"/>
                <w:numId w:val="1"/>
              </w:numPr>
            </w:pPr>
            <w:r>
              <w:t>In the event that a user forget their</w:t>
            </w:r>
            <w:r w:rsidR="00535C54">
              <w:t xml:space="preserve"> password, a new password</w:t>
            </w:r>
            <w:r>
              <w:t xml:space="preserve"> reset</w:t>
            </w:r>
            <w:r w:rsidR="00535C54">
              <w:t xml:space="preserve"> link </w:t>
            </w:r>
            <w:r>
              <w:t>can be requested for and be sent to user</w:t>
            </w:r>
            <w:r w:rsidR="00535C54">
              <w:t xml:space="preserve"> email address</w:t>
            </w:r>
            <w:r w:rsidR="00BD76B3">
              <w:t xml:space="preserve"> after they have been able to answer their security question.</w:t>
            </w:r>
            <w:r w:rsidR="00535C54">
              <w:t xml:space="preserve"> 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535C54" w:rsidP="00535C54">
            <w:pPr>
              <w:pStyle w:val="ListParagraph"/>
              <w:numPr>
                <w:ilvl w:val="0"/>
                <w:numId w:val="1"/>
              </w:numPr>
            </w:pPr>
            <w:r>
              <w:t>Product</w:t>
            </w:r>
          </w:p>
        </w:tc>
        <w:tc>
          <w:tcPr>
            <w:tcW w:w="5648" w:type="dxa"/>
          </w:tcPr>
          <w:p w:rsidR="00535C54" w:rsidRDefault="009F6A14" w:rsidP="00535C54">
            <w:pPr>
              <w:pStyle w:val="ListParagraph"/>
              <w:numPr>
                <w:ilvl w:val="0"/>
                <w:numId w:val="1"/>
              </w:numPr>
            </w:pPr>
            <w:r>
              <w:t>A user</w:t>
            </w:r>
            <w:r w:rsidR="00535C54">
              <w:t xml:space="preserve"> should be able to </w:t>
            </w:r>
            <w:r>
              <w:t xml:space="preserve">view all available products (they don’t compulsorily need an account to do this) </w:t>
            </w:r>
          </w:p>
          <w:p w:rsidR="009631BA" w:rsidRDefault="009F6A14" w:rsidP="009F6A14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D8092D">
              <w:t>shoul</w:t>
            </w:r>
            <w:r>
              <w:t>d be able to search for an item,</w:t>
            </w:r>
            <w:r w:rsidR="00535C54">
              <w:t xml:space="preserve"> see pictu</w:t>
            </w:r>
            <w:r>
              <w:t>res of the item</w:t>
            </w:r>
            <w:r w:rsidR="004A7CE7">
              <w:t xml:space="preserve"> </w:t>
            </w:r>
            <w:r>
              <w:t>(side, front, back),</w:t>
            </w:r>
            <w:r w:rsidR="009631BA">
              <w:t xml:space="preserve"> the produ</w:t>
            </w:r>
            <w:r w:rsidR="00BD76B3">
              <w:t>ct description,</w:t>
            </w:r>
            <w:r>
              <w:t xml:space="preserve"> </w:t>
            </w:r>
            <w:r w:rsidR="00BD76B3">
              <w:t>and product review</w:t>
            </w:r>
            <w:r w:rsidR="009631BA">
              <w:t xml:space="preserve"> from previo</w:t>
            </w:r>
            <w:r>
              <w:t>us buyers and</w:t>
            </w:r>
            <w:r w:rsidR="009631BA">
              <w:t xml:space="preserve"> prices of items available for sale.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Checkout</w:t>
            </w:r>
          </w:p>
        </w:tc>
        <w:tc>
          <w:tcPr>
            <w:tcW w:w="5648" w:type="dxa"/>
          </w:tcPr>
          <w:p w:rsidR="009631BA" w:rsidRDefault="009F6A14" w:rsidP="009631BA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9631BA">
              <w:t>should</w:t>
            </w:r>
            <w:r>
              <w:t xml:space="preserve"> be able to add items to their</w:t>
            </w:r>
            <w:r w:rsidR="009631BA">
              <w:t xml:space="preserve"> shopping cart</w:t>
            </w:r>
            <w:r w:rsidR="009D6DE4">
              <w:t>.</w:t>
            </w:r>
          </w:p>
          <w:p w:rsidR="009F6A14" w:rsidRDefault="009F6A14" w:rsidP="009F6A14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9631BA">
              <w:t xml:space="preserve"> should be able to view the</w:t>
            </w:r>
            <w:r>
              <w:t xml:space="preserve"> total items in their cart and set a delivery address.</w:t>
            </w:r>
          </w:p>
          <w:p w:rsidR="00893DAC" w:rsidRDefault="009F6A14" w:rsidP="009F6A14">
            <w:pPr>
              <w:pStyle w:val="ListParagraph"/>
              <w:numPr>
                <w:ilvl w:val="0"/>
                <w:numId w:val="1"/>
              </w:numPr>
            </w:pPr>
            <w:r>
              <w:t xml:space="preserve"> User should be able to see how much the </w:t>
            </w:r>
            <w:r>
              <w:t>items cost alongside the delivery fee</w:t>
            </w:r>
            <w:r>
              <w:t>.</w:t>
            </w:r>
          </w:p>
          <w:p w:rsidR="009F6A14" w:rsidRDefault="00031CD0" w:rsidP="009F6A14">
            <w:pPr>
              <w:pStyle w:val="ListParagraph"/>
              <w:numPr>
                <w:ilvl w:val="0"/>
                <w:numId w:val="1"/>
              </w:numPr>
            </w:pPr>
            <w:r>
              <w:t xml:space="preserve">User should be able to see possible delivery/shipping days 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r>
              <w:t>Payment</w:t>
            </w:r>
          </w:p>
        </w:tc>
        <w:tc>
          <w:tcPr>
            <w:tcW w:w="5648" w:type="dxa"/>
          </w:tcPr>
          <w:p w:rsidR="009631BA" w:rsidRDefault="00031CD0" w:rsidP="00031CD0">
            <w:pPr>
              <w:pStyle w:val="ListParagraph"/>
              <w:numPr>
                <w:ilvl w:val="0"/>
                <w:numId w:val="1"/>
              </w:numPr>
            </w:pPr>
            <w:r>
              <w:t>User should</w:t>
            </w:r>
            <w:r w:rsidR="009631BA">
              <w:t xml:space="preserve"> be able to view payment options available </w:t>
            </w:r>
            <w:r>
              <w:t>on the site, pay online with debit or</w:t>
            </w:r>
            <w:r w:rsidR="009631BA">
              <w:t xml:space="preserve"> credit card.</w:t>
            </w:r>
          </w:p>
          <w:p w:rsidR="009631BA" w:rsidRDefault="00031CD0" w:rsidP="009631BA">
            <w:pPr>
              <w:pStyle w:val="ListParagraph"/>
              <w:numPr>
                <w:ilvl w:val="0"/>
                <w:numId w:val="1"/>
              </w:numPr>
            </w:pPr>
            <w:r>
              <w:t>User should be able to use coupon code for payment.</w:t>
            </w:r>
          </w:p>
          <w:p w:rsidR="009631BA" w:rsidRDefault="00031CD0" w:rsidP="009631BA">
            <w:pPr>
              <w:pStyle w:val="ListParagraph"/>
              <w:numPr>
                <w:ilvl w:val="0"/>
                <w:numId w:val="1"/>
              </w:numPr>
            </w:pPr>
            <w:r>
              <w:t>User should be able to get payment receipt stating all items + shipping fee and total cost (discount if any)</w:t>
            </w:r>
          </w:p>
        </w:tc>
        <w:tc>
          <w:tcPr>
            <w:tcW w:w="1705" w:type="dxa"/>
          </w:tcPr>
          <w:p w:rsidR="00535C54" w:rsidRDefault="00535C54"/>
        </w:tc>
      </w:tr>
      <w:tr w:rsidR="00535C54" w:rsidTr="00893DAC">
        <w:tc>
          <w:tcPr>
            <w:tcW w:w="1997" w:type="dxa"/>
          </w:tcPr>
          <w:p w:rsidR="00535C54" w:rsidRDefault="009631BA" w:rsidP="009631BA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>
              <w:t>Sign Out</w:t>
            </w:r>
          </w:p>
        </w:tc>
        <w:tc>
          <w:tcPr>
            <w:tcW w:w="5648" w:type="dxa"/>
          </w:tcPr>
          <w:p w:rsidR="00535C54" w:rsidRDefault="00031CD0" w:rsidP="009631BA">
            <w:pPr>
              <w:pStyle w:val="ListParagraph"/>
              <w:numPr>
                <w:ilvl w:val="0"/>
                <w:numId w:val="1"/>
              </w:numPr>
            </w:pPr>
            <w:r>
              <w:t>After shopping, user</w:t>
            </w:r>
            <w:r w:rsidR="00893DAC">
              <w:t xml:space="preserve"> should be able to print a</w:t>
            </w:r>
            <w:r w:rsidR="00241164">
              <w:t xml:space="preserve"> waybill that can as well be for pick up or two way confirmation when good is delivered to them at home</w:t>
            </w:r>
            <w:r w:rsidR="00893DAC">
              <w:t>.</w:t>
            </w:r>
          </w:p>
          <w:p w:rsidR="00893DAC" w:rsidRDefault="00241164" w:rsidP="009631BA">
            <w:pPr>
              <w:pStyle w:val="ListParagraph"/>
              <w:numPr>
                <w:ilvl w:val="0"/>
                <w:numId w:val="1"/>
              </w:numPr>
            </w:pPr>
            <w:r>
              <w:t>User should be able to log out of their</w:t>
            </w:r>
            <w:r w:rsidR="00893DAC">
              <w:t xml:space="preserve"> account successfully.</w:t>
            </w:r>
          </w:p>
        </w:tc>
        <w:tc>
          <w:tcPr>
            <w:tcW w:w="1705" w:type="dxa"/>
          </w:tcPr>
          <w:p w:rsidR="00535C54" w:rsidRDefault="00535C54"/>
        </w:tc>
      </w:tr>
      <w:bookmarkEnd w:id="0"/>
      <w:tr w:rsidR="00B61310" w:rsidTr="00893DAC">
        <w:tc>
          <w:tcPr>
            <w:tcW w:w="1997" w:type="dxa"/>
          </w:tcPr>
          <w:p w:rsidR="00B61310" w:rsidRDefault="00B61310" w:rsidP="00B61310"/>
        </w:tc>
        <w:tc>
          <w:tcPr>
            <w:tcW w:w="5648" w:type="dxa"/>
          </w:tcPr>
          <w:p w:rsidR="00B61310" w:rsidRDefault="00B61310" w:rsidP="00D8092D"/>
        </w:tc>
        <w:tc>
          <w:tcPr>
            <w:tcW w:w="1705" w:type="dxa"/>
          </w:tcPr>
          <w:p w:rsidR="00B61310" w:rsidRDefault="00B61310"/>
        </w:tc>
      </w:tr>
    </w:tbl>
    <w:p w:rsidR="00B9479C" w:rsidRDefault="00B9479C"/>
    <w:sectPr w:rsidR="00B9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D03E7"/>
    <w:multiLevelType w:val="hybridMultilevel"/>
    <w:tmpl w:val="770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B1"/>
    <w:rsid w:val="00031CD0"/>
    <w:rsid w:val="00241164"/>
    <w:rsid w:val="004A7CE7"/>
    <w:rsid w:val="004C11B1"/>
    <w:rsid w:val="00535C54"/>
    <w:rsid w:val="00552ACE"/>
    <w:rsid w:val="00893DAC"/>
    <w:rsid w:val="009631BA"/>
    <w:rsid w:val="009D6DE4"/>
    <w:rsid w:val="009F6A14"/>
    <w:rsid w:val="00B61310"/>
    <w:rsid w:val="00B9479C"/>
    <w:rsid w:val="00BD76B3"/>
    <w:rsid w:val="00D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C49A6-ABB6-4527-8DEF-393A8EC5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</dc:creator>
  <cp:keywords/>
  <dc:description/>
  <cp:lastModifiedBy>Gbolahan</cp:lastModifiedBy>
  <cp:revision>6</cp:revision>
  <dcterms:created xsi:type="dcterms:W3CDTF">2019-10-20T13:29:00Z</dcterms:created>
  <dcterms:modified xsi:type="dcterms:W3CDTF">2019-10-20T17:15:00Z</dcterms:modified>
</cp:coreProperties>
</file>