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A99E" w14:textId="24AF22CF" w:rsidR="00E435A6" w:rsidRDefault="00000000" w:rsidP="00B738AB">
      <w:pPr>
        <w:jc w:val="center"/>
      </w:pPr>
      <w:r>
        <w:rPr>
          <w:rFonts w:eastAsia="微软雅黑"/>
          <w:b/>
          <w:bCs/>
          <w:sz w:val="40"/>
          <w:szCs w:val="40"/>
        </w:rPr>
        <w:t>个人工作小结</w:t>
      </w:r>
    </w:p>
    <w:p w14:paraId="0ED3F9F4" w14:textId="77777777" w:rsidR="00E435A6" w:rsidRDefault="00000000">
      <w:pPr>
        <w:spacing w:after="240" w:line="340" w:lineRule="atLeast"/>
        <w:jc w:val="center"/>
      </w:pPr>
      <w:r>
        <w:rPr>
          <w:rFonts w:eastAsia="微软雅黑"/>
          <w:color w:val="555555"/>
          <w:sz w:val="24"/>
          <w:szCs w:val="24"/>
        </w:rPr>
        <w:t xml:space="preserve">——AI </w:t>
      </w:r>
      <w:r>
        <w:rPr>
          <w:rFonts w:eastAsia="微软雅黑"/>
          <w:color w:val="555555"/>
          <w:sz w:val="24"/>
          <w:szCs w:val="24"/>
        </w:rPr>
        <w:t>智能作业批改</w:t>
      </w:r>
      <w:r>
        <w:rPr>
          <w:rFonts w:eastAsia="微软雅黑"/>
          <w:color w:val="555555"/>
          <w:sz w:val="24"/>
          <w:szCs w:val="24"/>
        </w:rPr>
        <w:t xml:space="preserve"> Web </w:t>
      </w:r>
      <w:proofErr w:type="gramStart"/>
      <w:r>
        <w:rPr>
          <w:rFonts w:eastAsia="微软雅黑"/>
          <w:color w:val="555555"/>
          <w:sz w:val="24"/>
          <w:szCs w:val="24"/>
        </w:rPr>
        <w:t>平台</w:t>
      </w:r>
      <w:r>
        <w:rPr>
          <w:rFonts w:eastAsia="微软雅黑"/>
          <w:color w:val="555555"/>
          <w:sz w:val="24"/>
          <w:szCs w:val="24"/>
        </w:rPr>
        <w:t xml:space="preserve"> · </w:t>
      </w:r>
      <w:proofErr w:type="gramEnd"/>
      <w:r>
        <w:rPr>
          <w:rFonts w:eastAsia="微软雅黑"/>
          <w:color w:val="555555"/>
          <w:sz w:val="24"/>
          <w:szCs w:val="24"/>
        </w:rPr>
        <w:t>前端开发与</w:t>
      </w:r>
      <w:r>
        <w:rPr>
          <w:rFonts w:eastAsia="微软雅黑"/>
          <w:color w:val="555555"/>
          <w:sz w:val="24"/>
          <w:szCs w:val="24"/>
        </w:rPr>
        <w:t xml:space="preserve"> Jira </w:t>
      </w:r>
      <w:r>
        <w:rPr>
          <w:rFonts w:eastAsia="微软雅黑"/>
          <w:color w:val="555555"/>
          <w:sz w:val="24"/>
          <w:szCs w:val="24"/>
        </w:rPr>
        <w:t>任务拆解</w:t>
      </w:r>
    </w:p>
    <w:p w14:paraId="7528BA2A" w14:textId="77777777" w:rsidR="00E435A6" w:rsidRDefault="00000000">
      <w:pPr>
        <w:spacing w:after="40" w:line="340" w:lineRule="atLeast"/>
      </w:pPr>
      <w:r>
        <w:rPr>
          <w:rFonts w:eastAsia="微软雅黑"/>
          <w:b/>
          <w:bCs/>
        </w:rPr>
        <w:t>姓名：</w:t>
      </w:r>
      <w:r>
        <w:rPr>
          <w:rFonts w:eastAsia="微软雅黑"/>
        </w:rPr>
        <w:t>梁祺</w:t>
      </w:r>
    </w:p>
    <w:p w14:paraId="367AC3C3" w14:textId="77777777" w:rsidR="00E435A6" w:rsidRDefault="00000000">
      <w:pPr>
        <w:spacing w:after="40" w:line="340" w:lineRule="atLeast"/>
      </w:pPr>
      <w:r>
        <w:rPr>
          <w:rFonts w:eastAsia="微软雅黑"/>
          <w:b/>
          <w:bCs/>
        </w:rPr>
        <w:t>小组角色：</w:t>
      </w:r>
      <w:r>
        <w:rPr>
          <w:rFonts w:eastAsia="微软雅黑"/>
        </w:rPr>
        <w:t>前端负责人</w:t>
      </w:r>
      <w:r>
        <w:rPr>
          <w:rFonts w:eastAsia="微软雅黑"/>
        </w:rPr>
        <w:t xml:space="preserve"> + Jira </w:t>
      </w:r>
      <w:r>
        <w:rPr>
          <w:rFonts w:eastAsia="微软雅黑"/>
        </w:rPr>
        <w:t>任务拆解</w:t>
      </w:r>
    </w:p>
    <w:p w14:paraId="1EB4D5E6" w14:textId="77777777" w:rsidR="00E435A6" w:rsidRDefault="00000000">
      <w:pPr>
        <w:spacing w:after="40" w:line="340" w:lineRule="atLeast"/>
      </w:pPr>
      <w:r>
        <w:rPr>
          <w:rFonts w:eastAsia="微软雅黑"/>
          <w:b/>
          <w:bCs/>
        </w:rPr>
        <w:t>负责内容：</w:t>
      </w:r>
    </w:p>
    <w:p w14:paraId="1A7EAC07" w14:textId="77777777" w:rsidR="00E435A6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① </w:t>
      </w:r>
      <w:r>
        <w:rPr>
          <w:rFonts w:eastAsia="微软雅黑"/>
        </w:rPr>
        <w:t>登录</w:t>
      </w:r>
      <w:proofErr w:type="gramEnd"/>
      <w:r>
        <w:rPr>
          <w:rFonts w:eastAsia="微软雅黑"/>
        </w:rPr>
        <w:t>页</w:t>
      </w:r>
      <w:r>
        <w:rPr>
          <w:rFonts w:eastAsia="微软雅黑"/>
        </w:rPr>
        <w:t xml:space="preserve"> UI </w:t>
      </w:r>
      <w:r>
        <w:rPr>
          <w:rFonts w:eastAsia="微软雅黑"/>
        </w:rPr>
        <w:t>与鉴权前端拦截</w:t>
      </w:r>
    </w:p>
    <w:p w14:paraId="089A495C" w14:textId="77777777" w:rsidR="00E435A6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② </w:t>
      </w:r>
      <w:r>
        <w:rPr>
          <w:rFonts w:eastAsia="微软雅黑"/>
        </w:rPr>
        <w:t>主</w:t>
      </w:r>
      <w:proofErr w:type="gramEnd"/>
      <w:r>
        <w:rPr>
          <w:rFonts w:eastAsia="微软雅黑"/>
        </w:rPr>
        <w:t>界面（作业</w:t>
      </w:r>
      <w:proofErr w:type="gramStart"/>
      <w:r>
        <w:rPr>
          <w:rFonts w:eastAsia="微软雅黑"/>
        </w:rPr>
        <w:t>批改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错</w:t>
      </w:r>
      <w:proofErr w:type="gramStart"/>
      <w:r>
        <w:rPr>
          <w:rFonts w:eastAsia="微软雅黑"/>
        </w:rPr>
        <w:t>题本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知识库）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个</w:t>
      </w:r>
      <w:r>
        <w:rPr>
          <w:rFonts w:eastAsia="微软雅黑"/>
        </w:rPr>
        <w:t xml:space="preserve"> </w:t>
      </w:r>
      <w:proofErr w:type="gramEnd"/>
      <w:r>
        <w:rPr>
          <w:rFonts w:eastAsia="微软雅黑"/>
        </w:rPr>
        <w:t xml:space="preserve">Tab </w:t>
      </w:r>
      <w:r>
        <w:rPr>
          <w:rFonts w:eastAsia="微软雅黑"/>
        </w:rPr>
        <w:t>及全部交互逻辑</w:t>
      </w:r>
    </w:p>
    <w:p w14:paraId="21FD0678" w14:textId="77777777" w:rsidR="00E435A6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③ </w:t>
      </w:r>
      <w:r>
        <w:rPr>
          <w:rFonts w:eastAsia="微软雅黑"/>
        </w:rPr>
        <w:t>全局</w:t>
      </w:r>
      <w:proofErr w:type="gramEnd"/>
      <w:r>
        <w:rPr>
          <w:rFonts w:eastAsia="微软雅黑"/>
        </w:rPr>
        <w:t>样式与响应式</w:t>
      </w:r>
    </w:p>
    <w:p w14:paraId="02EDFE57" w14:textId="77777777" w:rsidR="00E435A6" w:rsidRDefault="00000000">
      <w:pPr>
        <w:spacing w:after="20" w:line="340" w:lineRule="atLeast"/>
        <w:ind w:left="420"/>
      </w:pPr>
      <w:r>
        <w:rPr>
          <w:rFonts w:eastAsia="微软雅黑"/>
        </w:rPr>
        <w:t xml:space="preserve">④ Jira </w:t>
      </w:r>
      <w:r>
        <w:rPr>
          <w:rFonts w:eastAsia="微软雅黑"/>
        </w:rPr>
        <w:t>任务编号与代码行一一映射</w:t>
      </w:r>
    </w:p>
    <w:p w14:paraId="7F4313C9" w14:textId="77777777" w:rsidR="00E435A6" w:rsidRDefault="00000000">
      <w:pPr>
        <w:spacing w:after="40" w:line="340" w:lineRule="atLeast"/>
      </w:pPr>
      <w:r>
        <w:rPr>
          <w:rFonts w:eastAsia="微软雅黑"/>
          <w:b/>
          <w:bCs/>
        </w:rPr>
        <w:t>对应交付物：</w:t>
      </w:r>
      <w:r>
        <w:rPr>
          <w:rFonts w:eastAsia="微软雅黑"/>
        </w:rPr>
        <w:t>static/login.html</w:t>
      </w:r>
      <w:r>
        <w:rPr>
          <w:rFonts w:eastAsia="微软雅黑"/>
        </w:rPr>
        <w:t>、</w:t>
      </w:r>
      <w:r>
        <w:rPr>
          <w:rFonts w:eastAsia="微软雅黑"/>
        </w:rPr>
        <w:t>static/js/login.js</w:t>
      </w:r>
      <w:r>
        <w:rPr>
          <w:rFonts w:eastAsia="微软雅黑"/>
        </w:rPr>
        <w:t>、</w:t>
      </w:r>
      <w:r>
        <w:rPr>
          <w:rFonts w:eastAsia="微软雅黑"/>
        </w:rPr>
        <w:t>static/index.html</w:t>
      </w:r>
      <w:r>
        <w:rPr>
          <w:rFonts w:eastAsia="微软雅黑"/>
        </w:rPr>
        <w:t>、</w:t>
      </w:r>
      <w:r>
        <w:rPr>
          <w:rFonts w:eastAsia="微软雅黑"/>
        </w:rPr>
        <w:t>static/js/app.js</w:t>
      </w:r>
      <w:r>
        <w:rPr>
          <w:rFonts w:eastAsia="微软雅黑"/>
        </w:rPr>
        <w:t>、</w:t>
      </w:r>
      <w:r>
        <w:rPr>
          <w:rFonts w:eastAsia="微软雅黑"/>
        </w:rPr>
        <w:t>static/css/style.css</w:t>
      </w:r>
    </w:p>
    <w:p w14:paraId="4B5B1177" w14:textId="77777777" w:rsidR="00E435A6" w:rsidRDefault="00000000">
      <w:pPr>
        <w:spacing w:after="40" w:line="340" w:lineRule="atLeast"/>
      </w:pPr>
      <w:r>
        <w:rPr>
          <w:rFonts w:eastAsia="微软雅黑"/>
        </w:rPr>
        <w:t>项目周期：</w:t>
      </w:r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月（需求</w:t>
      </w:r>
      <w:proofErr w:type="gramStart"/>
      <w:r>
        <w:rPr>
          <w:rFonts w:eastAsia="微软雅黑"/>
        </w:rPr>
        <w:t>分析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编码</w:t>
      </w:r>
      <w:proofErr w:type="gramStart"/>
      <w:r>
        <w:rPr>
          <w:rFonts w:eastAsia="微软雅黑"/>
        </w:rPr>
        <w:t>实现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联调测</w:t>
      </w:r>
      <w:proofErr w:type="gramStart"/>
      <w:r>
        <w:rPr>
          <w:rFonts w:eastAsia="微软雅黑"/>
        </w:rPr>
        <w:t>试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验收汇报）</w:t>
      </w:r>
    </w:p>
    <w:p w14:paraId="7FB9CDFB" w14:textId="77777777" w:rsidR="00E435A6" w:rsidRDefault="00E435A6">
      <w:pPr>
        <w:spacing w:after="120"/>
      </w:pPr>
    </w:p>
    <w:p w14:paraId="16200887" w14:textId="77777777" w:rsidR="00E435A6" w:rsidRDefault="00000000">
      <w:pPr>
        <w:pStyle w:val="1"/>
      </w:pPr>
      <w:r>
        <w:t>个人分工概述</w:t>
      </w:r>
    </w:p>
    <w:p w14:paraId="65F3DDB6" w14:textId="77777777" w:rsidR="00E435A6" w:rsidRDefault="00000000">
      <w:pPr>
        <w:ind w:firstLine="420"/>
      </w:pPr>
      <w:r>
        <w:rPr>
          <w:rFonts w:eastAsia="微软雅黑"/>
        </w:rPr>
        <w:t>在</w:t>
      </w:r>
      <w:r>
        <w:rPr>
          <w:rFonts w:eastAsia="微软雅黑"/>
        </w:rPr>
        <w:t xml:space="preserve"> AI </w:t>
      </w:r>
      <w:r>
        <w:rPr>
          <w:rFonts w:eastAsia="微软雅黑"/>
        </w:rPr>
        <w:t>智能作业批改</w:t>
      </w:r>
      <w:r>
        <w:rPr>
          <w:rFonts w:eastAsia="微软雅黑"/>
        </w:rPr>
        <w:t xml:space="preserve"> Web </w:t>
      </w:r>
      <w:proofErr w:type="gramStart"/>
      <w:r>
        <w:rPr>
          <w:rFonts w:eastAsia="微软雅黑"/>
        </w:rPr>
        <w:t>平台</w:t>
      </w:r>
      <w:r>
        <w:rPr>
          <w:rFonts w:eastAsia="微软雅黑"/>
        </w:rPr>
        <w:t xml:space="preserve"> </w:t>
      </w:r>
      <w:r>
        <w:rPr>
          <w:rFonts w:eastAsia="微软雅黑"/>
        </w:rPr>
        <w:t>项目</w:t>
      </w:r>
      <w:proofErr w:type="gramEnd"/>
      <w:r>
        <w:rPr>
          <w:rFonts w:eastAsia="微软雅黑"/>
        </w:rPr>
        <w:t>中，我担任前端负责人，承担用户进入平台后接触到的全部页面：独立完成登录注册页、主界面</w:t>
      </w:r>
      <w:r>
        <w:rPr>
          <w:rFonts w:eastAsia="微软雅黑"/>
        </w:rPr>
        <w:t>“</w:t>
      </w:r>
      <w:r>
        <w:rPr>
          <w:rFonts w:eastAsia="微软雅黑"/>
        </w:rPr>
        <w:t>作业批改、我的错题本、知识库管理</w:t>
      </w:r>
      <w:r>
        <w:rPr>
          <w:rFonts w:eastAsia="微软雅黑"/>
        </w:rPr>
        <w:t>”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个</w:t>
      </w:r>
      <w:r>
        <w:rPr>
          <w:rFonts w:eastAsia="微软雅黑"/>
        </w:rPr>
        <w:t xml:space="preserve"> </w:t>
      </w:r>
      <w:proofErr w:type="gramEnd"/>
      <w:r>
        <w:rPr>
          <w:rFonts w:eastAsia="微软雅黑"/>
        </w:rPr>
        <w:t xml:space="preserve">Tab </w:t>
      </w:r>
      <w:r>
        <w:rPr>
          <w:rFonts w:eastAsia="微软雅黑"/>
        </w:rPr>
        <w:t>的结构与全部交互逻辑，并统一编写全站样式、保证不同屏幕宽度下的可用性；同时负责小组</w:t>
      </w:r>
      <w:r>
        <w:rPr>
          <w:rFonts w:eastAsia="微软雅黑"/>
        </w:rPr>
        <w:t xml:space="preserve"> Jira </w:t>
      </w:r>
      <w:r>
        <w:rPr>
          <w:rFonts w:eastAsia="微软雅黑"/>
        </w:rPr>
        <w:t>任务的前端拆解，使每个任务编号都能在代码文件与函数中找到对应实现。后端接口、</w:t>
      </w:r>
      <w:r>
        <w:rPr>
          <w:rFonts w:eastAsia="微软雅黑"/>
        </w:rPr>
        <w:t>OCR/</w:t>
      </w:r>
      <w:r>
        <w:rPr>
          <w:rFonts w:eastAsia="微软雅黑"/>
        </w:rPr>
        <w:t>大模型服务、</w:t>
      </w:r>
      <w:r>
        <w:rPr>
          <w:rFonts w:eastAsia="微软雅黑"/>
        </w:rPr>
        <w:t xml:space="preserve">RAG </w:t>
      </w:r>
      <w:r>
        <w:rPr>
          <w:rFonts w:eastAsia="微软雅黑"/>
        </w:rPr>
        <w:t>引擎分别由刘广、周浩、王晨宇负责，我通过事先约定的接口契约与他们对接联调。</w:t>
      </w:r>
    </w:p>
    <w:p w14:paraId="578D7192" w14:textId="77777777" w:rsidR="00E435A6" w:rsidRDefault="00000000">
      <w:pPr>
        <w:ind w:firstLine="420"/>
      </w:pPr>
      <w:r>
        <w:rPr>
          <w:rFonts w:eastAsia="微软雅黑"/>
        </w:rPr>
        <w:t>我的工作边界清晰：只负责浏览器端的页面结构、交互逻辑、接口对接与样式呈现，不改动后端代码；但前端不是被动等接口，而是在需求阶段就与后端确认字段命名与状态码，保证双方并行开发、当天联调。</w:t>
      </w:r>
    </w:p>
    <w:p w14:paraId="684AE1CD" w14:textId="77777777" w:rsidR="00E435A6" w:rsidRDefault="00000000">
      <w:pPr>
        <w:pStyle w:val="1"/>
      </w:pPr>
      <w:r>
        <w:t>主要工作完成情况</w:t>
      </w:r>
    </w:p>
    <w:p w14:paraId="1BC567AA" w14:textId="77777777" w:rsidR="00E435A6" w:rsidRDefault="00000000">
      <w:pPr>
        <w:pStyle w:val="2"/>
      </w:pPr>
      <w:r>
        <w:t>登录页</w:t>
      </w:r>
      <w:r>
        <w:t xml:space="preserve"> UI </w:t>
      </w:r>
      <w:r>
        <w:t>与鉴权前端拦截</w:t>
      </w:r>
    </w:p>
    <w:p w14:paraId="7F26B7B3" w14:textId="77777777" w:rsidR="00E435A6" w:rsidRDefault="00000000">
      <w:pPr>
        <w:ind w:firstLine="420"/>
      </w:pPr>
      <w:r>
        <w:rPr>
          <w:rFonts w:eastAsia="微软雅黑"/>
        </w:rPr>
        <w:t>登录</w:t>
      </w:r>
      <w:r>
        <w:rPr>
          <w:rFonts w:eastAsia="微软雅黑"/>
        </w:rPr>
        <w:t>/</w:t>
      </w:r>
      <w:r>
        <w:rPr>
          <w:rFonts w:eastAsia="微软雅黑"/>
        </w:rPr>
        <w:t>注册双</w:t>
      </w:r>
      <w:r>
        <w:rPr>
          <w:rFonts w:eastAsia="微软雅黑"/>
        </w:rPr>
        <w:t xml:space="preserve"> Tab </w:t>
      </w:r>
      <w:r>
        <w:rPr>
          <w:rFonts w:eastAsia="微软雅黑"/>
        </w:rPr>
        <w:t>页面：编写</w:t>
      </w:r>
      <w:r>
        <w:rPr>
          <w:rFonts w:eastAsia="微软雅黑"/>
        </w:rPr>
        <w:t xml:space="preserve"> login.html </w:t>
      </w:r>
      <w:r>
        <w:rPr>
          <w:rFonts w:eastAsia="微软雅黑"/>
        </w:rPr>
        <w:t>与</w:t>
      </w:r>
      <w:r>
        <w:rPr>
          <w:rFonts w:eastAsia="微软雅黑"/>
        </w:rPr>
        <w:t xml:space="preserve"> login.js</w:t>
      </w:r>
      <w:r>
        <w:rPr>
          <w:rFonts w:eastAsia="微软雅黑"/>
        </w:rPr>
        <w:t>，顶部为平台</w:t>
      </w:r>
      <w:r>
        <w:rPr>
          <w:rFonts w:eastAsia="微软雅黑"/>
        </w:rPr>
        <w:t xml:space="preserve"> Logo </w:t>
      </w:r>
      <w:r>
        <w:rPr>
          <w:rFonts w:eastAsia="微软雅黑"/>
        </w:rPr>
        <w:t>与标题，中部白色卡片内放置</w:t>
      </w:r>
      <w:r>
        <w:rPr>
          <w:rFonts w:eastAsia="微软雅黑"/>
        </w:rPr>
        <w:t>“</w:t>
      </w:r>
      <w:proofErr w:type="gramStart"/>
      <w:r>
        <w:rPr>
          <w:rFonts w:eastAsia="微软雅黑"/>
        </w:rPr>
        <w:t>登录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注册</w:t>
      </w:r>
      <w:r>
        <w:rPr>
          <w:rFonts w:eastAsia="微软雅黑"/>
        </w:rPr>
        <w:t>”</w:t>
      </w:r>
      <w:r>
        <w:rPr>
          <w:rFonts w:eastAsia="微软雅黑"/>
        </w:rPr>
        <w:t>切换</w:t>
      </w:r>
      <w:r>
        <w:rPr>
          <w:rFonts w:eastAsia="微软雅黑"/>
        </w:rPr>
        <w:t xml:space="preserve"> Tab</w:t>
      </w:r>
      <w:r>
        <w:rPr>
          <w:rFonts w:eastAsia="微软雅黑"/>
        </w:rPr>
        <w:t>、用户名与密码输入框、提交按钮；切换</w:t>
      </w:r>
      <w:r>
        <w:rPr>
          <w:rFonts w:eastAsia="微软雅黑"/>
        </w:rPr>
        <w:t xml:space="preserve"> Tab </w:t>
      </w:r>
      <w:r>
        <w:rPr>
          <w:rFonts w:eastAsia="微软雅黑"/>
        </w:rPr>
        <w:t>时按钮文案在</w:t>
      </w:r>
      <w:r>
        <w:rPr>
          <w:rFonts w:eastAsia="微软雅黑"/>
        </w:rPr>
        <w:t>“</w:t>
      </w:r>
      <w:r>
        <w:rPr>
          <w:rFonts w:eastAsia="微软雅黑"/>
        </w:rPr>
        <w:t>登录</w:t>
      </w:r>
      <w:r>
        <w:rPr>
          <w:rFonts w:eastAsia="微软雅黑"/>
        </w:rPr>
        <w:t>”</w:t>
      </w:r>
      <w:r>
        <w:rPr>
          <w:rFonts w:eastAsia="微软雅黑"/>
        </w:rPr>
        <w:t>与</w:t>
      </w:r>
      <w:r>
        <w:rPr>
          <w:rFonts w:eastAsia="微软雅黑"/>
        </w:rPr>
        <w:t>“</w:t>
      </w:r>
      <w:r>
        <w:rPr>
          <w:rFonts w:eastAsia="微软雅黑"/>
        </w:rPr>
        <w:t>注册并登录</w:t>
      </w:r>
      <w:r>
        <w:rPr>
          <w:rFonts w:eastAsia="微软雅黑"/>
        </w:rPr>
        <w:t>”</w:t>
      </w:r>
      <w:r>
        <w:rPr>
          <w:rFonts w:eastAsia="微软雅黑"/>
        </w:rPr>
        <w:t>之间联动，表单卡片在渐变背景上水平垂直居中，适配窄屏。</w:t>
      </w:r>
    </w:p>
    <w:p w14:paraId="0B625128" w14:textId="77777777" w:rsidR="00E435A6" w:rsidRDefault="00000000">
      <w:pPr>
        <w:ind w:firstLine="420"/>
      </w:pPr>
      <w:r>
        <w:rPr>
          <w:rFonts w:eastAsia="微软雅黑"/>
        </w:rPr>
        <w:t>表单校验与提交反馈：用户名、密码为空时阻止提交并提示；注册时给出</w:t>
      </w:r>
      <w:proofErr w:type="gramStart"/>
      <w:r>
        <w:rPr>
          <w:rFonts w:eastAsia="微软雅黑"/>
        </w:rPr>
        <w:t>用户名</w:t>
      </w:r>
      <w:r>
        <w:rPr>
          <w:rFonts w:eastAsia="微软雅黑"/>
        </w:rPr>
        <w:t xml:space="preserve"> 3</w:t>
      </w:r>
      <w:proofErr w:type="gramEnd"/>
      <w:r>
        <w:rPr>
          <w:rFonts w:eastAsia="微软雅黑"/>
        </w:rPr>
        <w:t xml:space="preserve">-20 </w:t>
      </w:r>
      <w:r>
        <w:rPr>
          <w:rFonts w:eastAsia="微软雅黑"/>
        </w:rPr>
        <w:t>位、密码</w:t>
      </w:r>
      <w:proofErr w:type="gramStart"/>
      <w:r>
        <w:rPr>
          <w:rFonts w:eastAsia="微软雅黑"/>
        </w:rPr>
        <w:t>至少</w:t>
      </w:r>
      <w:r>
        <w:rPr>
          <w:rFonts w:eastAsia="微软雅黑"/>
        </w:rPr>
        <w:t xml:space="preserve"> 6 </w:t>
      </w:r>
      <w:proofErr w:type="gramEnd"/>
      <w:r>
        <w:rPr>
          <w:rFonts w:eastAsia="微软雅黑"/>
        </w:rPr>
        <w:t>位的前端校验；提交期间按钮禁用并显示</w:t>
      </w:r>
      <w:r>
        <w:rPr>
          <w:rFonts w:eastAsia="微软雅黑"/>
        </w:rPr>
        <w:t>“</w:t>
      </w:r>
      <w:r>
        <w:rPr>
          <w:rFonts w:eastAsia="微软雅黑"/>
        </w:rPr>
        <w:t>请稍候</w:t>
      </w:r>
      <w:r>
        <w:rPr>
          <w:rFonts w:eastAsia="微软雅黑"/>
        </w:rPr>
        <w:t>…”</w:t>
      </w:r>
      <w:r>
        <w:rPr>
          <w:rFonts w:eastAsia="微软雅黑"/>
        </w:rPr>
        <w:t>，防止重复点击；网络异常时提示</w:t>
      </w:r>
      <w:r>
        <w:rPr>
          <w:rFonts w:eastAsia="微软雅黑"/>
        </w:rPr>
        <w:t>“</w:t>
      </w:r>
      <w:r>
        <w:rPr>
          <w:rFonts w:eastAsia="微软雅黑"/>
        </w:rPr>
        <w:t>网络异常，请检查服务是否启动</w:t>
      </w:r>
      <w:r>
        <w:rPr>
          <w:rFonts w:eastAsia="微软雅黑"/>
        </w:rPr>
        <w:t>”</w:t>
      </w:r>
      <w:r>
        <w:rPr>
          <w:rFonts w:eastAsia="微软雅黑"/>
        </w:rPr>
        <w:t>，后端返回错误时在页面顶部</w:t>
      </w:r>
      <w:r>
        <w:rPr>
          <w:rFonts w:eastAsia="微软雅黑"/>
        </w:rPr>
        <w:t xml:space="preserve"> Toast </w:t>
      </w:r>
      <w:r>
        <w:rPr>
          <w:rFonts w:eastAsia="微软雅黑"/>
        </w:rPr>
        <w:t>展示。</w:t>
      </w:r>
    </w:p>
    <w:p w14:paraId="55D01A36" w14:textId="77777777" w:rsidR="00E435A6" w:rsidRDefault="00000000">
      <w:pPr>
        <w:ind w:firstLine="420"/>
      </w:pPr>
      <w:r>
        <w:rPr>
          <w:rFonts w:eastAsia="微软雅黑"/>
        </w:rPr>
        <w:lastRenderedPageBreak/>
        <w:t>登录态管理与前端鉴权拦截三层处理：登录或注册成功后把</w:t>
      </w:r>
      <w:r>
        <w:rPr>
          <w:rFonts w:eastAsia="微软雅黑"/>
        </w:rPr>
        <w:t xml:space="preserve"> JWT </w:t>
      </w:r>
      <w:r>
        <w:rPr>
          <w:rFonts w:eastAsia="微软雅黑"/>
        </w:rPr>
        <w:t>令牌与用户信息存入</w:t>
      </w:r>
      <w:r>
        <w:rPr>
          <w:rFonts w:eastAsia="微软雅黑"/>
        </w:rPr>
        <w:t xml:space="preserve"> localStorage </w:t>
      </w:r>
      <w:r>
        <w:rPr>
          <w:rFonts w:eastAsia="微软雅黑"/>
        </w:rPr>
        <w:t>再跳转主界面；进入主界面先检查本地</w:t>
      </w:r>
      <w:r>
        <w:rPr>
          <w:rFonts w:eastAsia="微软雅黑"/>
        </w:rPr>
        <w:t xml:space="preserve"> user </w:t>
      </w:r>
      <w:r>
        <w:rPr>
          <w:rFonts w:eastAsia="微软雅黑"/>
        </w:rPr>
        <w:t>信息，未登录直接跳回登录页；在主界面统一请求函数</w:t>
      </w:r>
      <w:r>
        <w:rPr>
          <w:rFonts w:eastAsia="微软雅黑"/>
        </w:rPr>
        <w:t xml:space="preserve"> api(</w:t>
      </w:r>
      <w:proofErr w:type="gramStart"/>
      <w:r>
        <w:rPr>
          <w:rFonts w:eastAsia="微软雅黑"/>
        </w:rPr>
        <w:t xml:space="preserve">) </w:t>
      </w:r>
      <w:r>
        <w:rPr>
          <w:rFonts w:eastAsia="微软雅黑"/>
        </w:rPr>
        <w:t>中</w:t>
      </w:r>
      <w:proofErr w:type="gramEnd"/>
      <w:r>
        <w:rPr>
          <w:rFonts w:eastAsia="微软雅黑"/>
        </w:rPr>
        <w:t>为每个请求自动附带</w:t>
      </w:r>
      <w:r>
        <w:rPr>
          <w:rFonts w:eastAsia="微软雅黑"/>
        </w:rPr>
        <w:t xml:space="preserve"> Authorization </w:t>
      </w:r>
      <w:r>
        <w:rPr>
          <w:rFonts w:eastAsia="微软雅黑"/>
        </w:rPr>
        <w:t>头，一旦</w:t>
      </w:r>
      <w:proofErr w:type="gramStart"/>
      <w:r>
        <w:rPr>
          <w:rFonts w:eastAsia="微软雅黑"/>
        </w:rPr>
        <w:t>返回</w:t>
      </w:r>
      <w:r>
        <w:rPr>
          <w:rFonts w:eastAsia="微软雅黑"/>
        </w:rPr>
        <w:t xml:space="preserve"> 401 </w:t>
      </w:r>
      <w:proofErr w:type="gramEnd"/>
      <w:r>
        <w:rPr>
          <w:rFonts w:eastAsia="微软雅黑"/>
        </w:rPr>
        <w:t>立即清空登录态并跳回登录页。鉴权判断以后端校验为准，前端拦截只负责体验，不承担安全边界。</w:t>
      </w:r>
    </w:p>
    <w:p w14:paraId="2B8A69AD" w14:textId="77777777" w:rsidR="00E435A6" w:rsidRDefault="00000000">
      <w:pPr>
        <w:pStyle w:val="2"/>
      </w:pPr>
      <w:r>
        <w:t>主</w:t>
      </w:r>
      <w:proofErr w:type="gramStart"/>
      <w:r>
        <w:t>界面</w:t>
      </w:r>
      <w:r>
        <w:t xml:space="preserve"> 3 </w:t>
      </w:r>
      <w:proofErr w:type="gramEnd"/>
      <w:r>
        <w:t>个</w:t>
      </w:r>
      <w:r>
        <w:t xml:space="preserve"> Tab </w:t>
      </w:r>
      <w:r>
        <w:t>框架与全部交互逻辑</w:t>
      </w:r>
    </w:p>
    <w:p w14:paraId="7804E670" w14:textId="77777777" w:rsidR="00E435A6" w:rsidRDefault="00000000">
      <w:pPr>
        <w:ind w:firstLine="420"/>
      </w:pPr>
      <w:r>
        <w:rPr>
          <w:rFonts w:eastAsia="微软雅黑"/>
        </w:rPr>
        <w:t>主界面</w:t>
      </w:r>
      <w:r>
        <w:rPr>
          <w:rFonts w:eastAsia="微软雅黑"/>
        </w:rPr>
        <w:t xml:space="preserve"> index.html </w:t>
      </w:r>
      <w:r>
        <w:rPr>
          <w:rFonts w:eastAsia="微软雅黑"/>
        </w:rPr>
        <w:t>采用单页应用结构：顶部为品牌区、</w:t>
      </w:r>
      <w:r>
        <w:rPr>
          <w:rFonts w:eastAsia="微软雅黑"/>
        </w:rPr>
        <w:t xml:space="preserve">Tab </w:t>
      </w:r>
      <w:r>
        <w:rPr>
          <w:rFonts w:eastAsia="微软雅黑"/>
        </w:rPr>
        <w:t>导航栏、用户信息区，下方</w:t>
      </w:r>
      <w:r>
        <w:rPr>
          <w:rFonts w:eastAsia="微软雅黑"/>
        </w:rPr>
        <w:t>“</w:t>
      </w:r>
      <w:r>
        <w:rPr>
          <w:rFonts w:eastAsia="微软雅黑"/>
        </w:rPr>
        <w:t>作业批改、我的错题本、知识库管理</w:t>
      </w:r>
      <w:r>
        <w:rPr>
          <w:rFonts w:eastAsia="微软雅黑"/>
        </w:rPr>
        <w:t>”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个</w:t>
      </w:r>
      <w:proofErr w:type="gramEnd"/>
      <w:r>
        <w:rPr>
          <w:rFonts w:eastAsia="微软雅黑"/>
        </w:rPr>
        <w:t>视图通过</w:t>
      </w:r>
      <w:r>
        <w:rPr>
          <w:rFonts w:eastAsia="微软雅黑"/>
        </w:rPr>
        <w:t xml:space="preserve"> display </w:t>
      </w:r>
      <w:r>
        <w:rPr>
          <w:rFonts w:eastAsia="微软雅黑"/>
        </w:rPr>
        <w:t>切换，页面不刷新。</w:t>
      </w:r>
    </w:p>
    <w:p w14:paraId="6F0959A9" w14:textId="77777777" w:rsidR="00E435A6" w:rsidRDefault="00000000">
      <w:pPr>
        <w:ind w:firstLine="420"/>
      </w:pPr>
      <w:r>
        <w:rPr>
          <w:rFonts w:eastAsia="微软雅黑"/>
        </w:rPr>
        <w:t>作业批改</w:t>
      </w:r>
      <w:r>
        <w:rPr>
          <w:rFonts w:eastAsia="微软雅黑"/>
        </w:rPr>
        <w:t xml:space="preserve"> Tab </w:t>
      </w:r>
      <w:r>
        <w:rPr>
          <w:rFonts w:eastAsia="微软雅黑"/>
        </w:rPr>
        <w:t>是平台核心链路的前端：支持点击与拖拽上传图片并即时预览；</w:t>
      </w:r>
      <w:r>
        <w:rPr>
          <w:rFonts w:eastAsia="微软雅黑"/>
        </w:rPr>
        <w:t xml:space="preserve">OCR </w:t>
      </w:r>
      <w:r>
        <w:rPr>
          <w:rFonts w:eastAsia="微软雅黑"/>
        </w:rPr>
        <w:t>识别文本自动回填到可编辑文本框，学生可手动修正或直接录入；提交批改时显示加载动画并禁用按钮防重复提交；用</w:t>
      </w:r>
      <w:r>
        <w:rPr>
          <w:rFonts w:eastAsia="微软雅黑"/>
        </w:rPr>
        <w:t xml:space="preserve"> resultCardHtml </w:t>
      </w:r>
      <w:r>
        <w:rPr>
          <w:rFonts w:eastAsia="微软雅黑"/>
        </w:rPr>
        <w:t>函数把后端返回的</w:t>
      </w:r>
      <w:r>
        <w:rPr>
          <w:rFonts w:eastAsia="微软雅黑"/>
        </w:rPr>
        <w:t xml:space="preserve"> JSON </w:t>
      </w:r>
      <w:r>
        <w:rPr>
          <w:rFonts w:eastAsia="微软雅黑"/>
        </w:rPr>
        <w:t>渲染为总分圆环、</w:t>
      </w:r>
      <w:r>
        <w:rPr>
          <w:rFonts w:eastAsia="微软雅黑"/>
        </w:rPr>
        <w:t xml:space="preserve">AI </w:t>
      </w:r>
      <w:r>
        <w:rPr>
          <w:rFonts w:eastAsia="微软雅黑"/>
        </w:rPr>
        <w:t>总评、参考的</w:t>
      </w:r>
      <w:r>
        <w:rPr>
          <w:rFonts w:eastAsia="微软雅黑"/>
        </w:rPr>
        <w:t xml:space="preserve"> RAG </w:t>
      </w:r>
      <w:r>
        <w:rPr>
          <w:rFonts w:eastAsia="微软雅黑"/>
        </w:rPr>
        <w:t>资料卡片，以及逐题卡片（对题绿色、错题红色、无法判定灰色，每题展示学生作答、参考答案、知识点、错误原因、解析与得分）。</w:t>
      </w:r>
    </w:p>
    <w:p w14:paraId="54C195B7" w14:textId="77777777" w:rsidR="00E435A6" w:rsidRDefault="00000000">
      <w:pPr>
        <w:ind w:firstLine="420"/>
      </w:pPr>
      <w:r>
        <w:rPr>
          <w:rFonts w:eastAsia="微软雅黑"/>
        </w:rPr>
        <w:t>我的错题本</w:t>
      </w:r>
      <w:r>
        <w:rPr>
          <w:rFonts w:eastAsia="微软雅黑"/>
        </w:rPr>
        <w:t xml:space="preserve"> Tab</w:t>
      </w:r>
      <w:r>
        <w:rPr>
          <w:rFonts w:eastAsia="微软雅黑"/>
        </w:rPr>
        <w:t>：展示错题卡片列表（学科、收录时间、题目、我的作答、正确答案、错误原因、解析与作业原图缩略图），支持按学科、掌握状态、关键词组合筛选，</w:t>
      </w:r>
      <w:proofErr w:type="gramStart"/>
      <w:r>
        <w:rPr>
          <w:rFonts w:eastAsia="微软雅黑"/>
        </w:rPr>
        <w:t>每条错题</w:t>
      </w:r>
      <w:proofErr w:type="gramEnd"/>
      <w:r>
        <w:rPr>
          <w:rFonts w:eastAsia="微软雅黑"/>
        </w:rPr>
        <w:t>可一键标记已</w:t>
      </w:r>
      <w:proofErr w:type="gramStart"/>
      <w:r>
        <w:rPr>
          <w:rFonts w:eastAsia="微软雅黑"/>
        </w:rPr>
        <w:t>掌握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未掌握、删除（删除前二次确认）。知识库管理</w:t>
      </w:r>
      <w:r>
        <w:rPr>
          <w:rFonts w:eastAsia="微软雅黑"/>
        </w:rPr>
        <w:t xml:space="preserve"> Tab</w:t>
      </w:r>
      <w:r>
        <w:rPr>
          <w:rFonts w:eastAsia="微软雅黑"/>
        </w:rPr>
        <w:t>：顶部统计卡片、文件夹扫描入库、文件上传入库、</w:t>
      </w:r>
      <w:r>
        <w:rPr>
          <w:rFonts w:eastAsia="微软雅黑"/>
        </w:rPr>
        <w:t xml:space="preserve">RAG </w:t>
      </w:r>
      <w:r>
        <w:rPr>
          <w:rFonts w:eastAsia="微软雅黑"/>
        </w:rPr>
        <w:t>检索测试、已入库资料列表与</w:t>
      </w:r>
      <w:r>
        <w:rPr>
          <w:rFonts w:eastAsia="微软雅黑"/>
        </w:rPr>
        <w:t xml:space="preserve"> DeepSeek </w:t>
      </w:r>
      <w:r>
        <w:rPr>
          <w:rFonts w:eastAsia="微软雅黑"/>
        </w:rPr>
        <w:t>模型设置，该</w:t>
      </w:r>
      <w:r>
        <w:rPr>
          <w:rFonts w:eastAsia="微软雅黑"/>
        </w:rPr>
        <w:t xml:space="preserve"> Tab </w:t>
      </w:r>
      <w:r>
        <w:rPr>
          <w:rFonts w:eastAsia="微软雅黑"/>
        </w:rPr>
        <w:t>仅对管理员开放入口。</w:t>
      </w:r>
    </w:p>
    <w:p w14:paraId="219967EC" w14:textId="77777777" w:rsidR="00E435A6" w:rsidRDefault="00000000">
      <w:pPr>
        <w:pStyle w:val="2"/>
      </w:pPr>
      <w:r>
        <w:t>全局样式与响应式</w:t>
      </w:r>
    </w:p>
    <w:p w14:paraId="1534856E" w14:textId="77777777" w:rsidR="00E435A6" w:rsidRDefault="00000000">
      <w:pPr>
        <w:ind w:firstLine="420"/>
      </w:pPr>
      <w:r>
        <w:rPr>
          <w:rFonts w:eastAsia="微软雅黑"/>
        </w:rPr>
        <w:t>独立编写</w:t>
      </w:r>
      <w:r>
        <w:rPr>
          <w:rFonts w:eastAsia="微软雅黑"/>
        </w:rPr>
        <w:t xml:space="preserve"> static/css/style.css </w:t>
      </w:r>
      <w:r>
        <w:rPr>
          <w:rFonts w:eastAsia="微软雅黑"/>
        </w:rPr>
        <w:t>全局样式表：</w:t>
      </w:r>
      <w:proofErr w:type="gramStart"/>
      <w:r>
        <w:rPr>
          <w:rFonts w:eastAsia="微软雅黑"/>
        </w:rPr>
        <w:t>在</w:t>
      </w:r>
      <w:r>
        <w:rPr>
          <w:rFonts w:eastAsia="微软雅黑"/>
        </w:rPr>
        <w:t xml:space="preserve"> :</w:t>
      </w:r>
      <w:proofErr w:type="gramEnd"/>
      <w:r>
        <w:rPr>
          <w:rFonts w:eastAsia="微软雅黑"/>
        </w:rPr>
        <w:t xml:space="preserve">root </w:t>
      </w:r>
      <w:r>
        <w:rPr>
          <w:rFonts w:eastAsia="微软雅黑"/>
        </w:rPr>
        <w:t>中定义主题色、文字三级灰度、边框、背景、圆角、阴影等</w:t>
      </w:r>
      <w:r>
        <w:rPr>
          <w:rFonts w:eastAsia="微软雅黑"/>
        </w:rPr>
        <w:t xml:space="preserve"> CSS </w:t>
      </w:r>
      <w:r>
        <w:rPr>
          <w:rFonts w:eastAsia="微软雅黑"/>
        </w:rPr>
        <w:t>变量，统一登录页与主界面的视觉语言；沉淀主按钮</w:t>
      </w:r>
      <w:r>
        <w:rPr>
          <w:rFonts w:eastAsia="微软雅黑"/>
        </w:rPr>
        <w:t>/</w:t>
      </w:r>
      <w:r>
        <w:rPr>
          <w:rFonts w:eastAsia="微软雅黑"/>
        </w:rPr>
        <w:t>幽灵按钮</w:t>
      </w:r>
      <w:r>
        <w:rPr>
          <w:rFonts w:eastAsia="微软雅黑"/>
        </w:rPr>
        <w:t>/</w:t>
      </w:r>
      <w:r>
        <w:rPr>
          <w:rFonts w:eastAsia="微软雅黑"/>
        </w:rPr>
        <w:t>危险小按钮、输入框、卡片、上传拖拽区、加载动画、对错灰三色徽章、知识点标签、</w:t>
      </w:r>
      <w:r>
        <w:rPr>
          <w:rFonts w:eastAsia="微软雅黑"/>
        </w:rPr>
        <w:t xml:space="preserve">Toast </w:t>
      </w:r>
      <w:r>
        <w:rPr>
          <w:rFonts w:eastAsia="微软雅黑"/>
        </w:rPr>
        <w:t>浮层、模态框、空状态等通用组件，三个</w:t>
      </w:r>
      <w:r>
        <w:rPr>
          <w:rFonts w:eastAsia="微软雅黑"/>
        </w:rPr>
        <w:t xml:space="preserve"> Tab </w:t>
      </w:r>
      <w:r>
        <w:rPr>
          <w:rFonts w:eastAsia="微软雅黑"/>
        </w:rPr>
        <w:t>复用同一套组件。</w:t>
      </w:r>
    </w:p>
    <w:p w14:paraId="1AEF8562" w14:textId="77777777" w:rsidR="00E435A6" w:rsidRDefault="00000000">
      <w:pPr>
        <w:ind w:firstLine="420"/>
      </w:pPr>
      <w:r>
        <w:rPr>
          <w:rFonts w:eastAsia="微软雅黑"/>
        </w:rPr>
        <w:t>布局与响应式方面，主内容区限宽居中，筛选项、表单项使用</w:t>
      </w:r>
      <w:r>
        <w:rPr>
          <w:rFonts w:eastAsia="微软雅黑"/>
        </w:rPr>
        <w:t xml:space="preserve"> flex </w:t>
      </w:r>
      <w:r>
        <w:rPr>
          <w:rFonts w:eastAsia="微软雅黑"/>
        </w:rPr>
        <w:t>弹性排列并允许自动换行，知识库统计卡片使用</w:t>
      </w:r>
      <w:r>
        <w:rPr>
          <w:rFonts w:eastAsia="微软雅黑"/>
        </w:rPr>
        <w:t xml:space="preserve"> grid </w:t>
      </w:r>
      <w:r>
        <w:rPr>
          <w:rFonts w:eastAsia="微软雅黑"/>
        </w:rPr>
        <w:t>自适应列数，窗口变窄时自动从四列变为两列</w:t>
      </w:r>
      <w:r>
        <w:rPr>
          <w:rFonts w:eastAsia="微软雅黑"/>
        </w:rPr>
        <w:t>/</w:t>
      </w:r>
      <w:r>
        <w:rPr>
          <w:rFonts w:eastAsia="微软雅黑"/>
        </w:rPr>
        <w:t>一列；同时用颜色和图标双通道区分对错，照顾色觉差异，字号、行高、点击区域按中小学生使用习惯设置。</w:t>
      </w:r>
    </w:p>
    <w:p w14:paraId="71DCD1D2" w14:textId="77777777" w:rsidR="00E435A6" w:rsidRDefault="00000000">
      <w:pPr>
        <w:pStyle w:val="2"/>
      </w:pPr>
      <w:r>
        <w:t xml:space="preserve">Jira </w:t>
      </w:r>
      <w:r>
        <w:t>任务编号与代码行一一映射</w:t>
      </w:r>
    </w:p>
    <w:p w14:paraId="3F6A6198" w14:textId="77777777" w:rsidR="00E435A6" w:rsidRDefault="00000000">
      <w:pPr>
        <w:ind w:firstLine="420"/>
      </w:pPr>
      <w:r>
        <w:rPr>
          <w:rFonts w:eastAsia="微软雅黑"/>
        </w:rPr>
        <w:t>需求评审后，我把前端工作拆</w:t>
      </w:r>
      <w:proofErr w:type="gramStart"/>
      <w:r>
        <w:rPr>
          <w:rFonts w:eastAsia="微软雅黑"/>
        </w:rPr>
        <w:t>成</w:t>
      </w:r>
      <w:r>
        <w:rPr>
          <w:rFonts w:eastAsia="微软雅黑"/>
        </w:rPr>
        <w:t xml:space="preserve"> 13 </w:t>
      </w:r>
      <w:proofErr w:type="gramEnd"/>
      <w:r>
        <w:rPr>
          <w:rFonts w:eastAsia="微软雅黑"/>
        </w:rPr>
        <w:t>个粒度适中、可独立演示验收的</w:t>
      </w:r>
      <w:r>
        <w:rPr>
          <w:rFonts w:eastAsia="微软雅黑"/>
        </w:rPr>
        <w:t xml:space="preserve"> Jira </w:t>
      </w:r>
      <w:r>
        <w:rPr>
          <w:rFonts w:eastAsia="微软雅黑"/>
        </w:rPr>
        <w:t>任务（</w:t>
      </w:r>
      <w:r>
        <w:rPr>
          <w:rFonts w:eastAsia="微软雅黑"/>
        </w:rPr>
        <w:t>T0201~T0213</w:t>
      </w:r>
      <w:r>
        <w:rPr>
          <w:rFonts w:eastAsia="微软雅黑"/>
        </w:rPr>
        <w:t>），编号即代码提交与联调缺陷单的索引，每个编号都明确对应文件与函数，做到</w:t>
      </w:r>
      <w:r>
        <w:rPr>
          <w:rFonts w:eastAsia="微软雅黑"/>
        </w:rPr>
        <w:t>“</w:t>
      </w:r>
      <w:r>
        <w:rPr>
          <w:rFonts w:eastAsia="微软雅黑"/>
        </w:rPr>
        <w:t>看到编号能找到代码，看到代码能追溯任务</w:t>
      </w:r>
      <w:r>
        <w:rPr>
          <w:rFonts w:eastAsia="微软雅黑"/>
        </w:rPr>
        <w:t>”</w:t>
      </w:r>
      <w:r>
        <w:rPr>
          <w:rFonts w:eastAsia="微软雅黑"/>
        </w:rPr>
        <w:t>，覆盖登录注册页、主界面框架、上传与</w:t>
      </w:r>
      <w:r>
        <w:rPr>
          <w:rFonts w:eastAsia="微软雅黑"/>
        </w:rPr>
        <w:t xml:space="preserve"> OCR </w:t>
      </w:r>
      <w:r>
        <w:rPr>
          <w:rFonts w:eastAsia="微软雅黑"/>
        </w:rPr>
        <w:t>回填、批改结果渲染、错题本筛选与维护、知识库管理、全局样式等全部前端功能。</w:t>
      </w:r>
    </w:p>
    <w:p w14:paraId="6F2EEB3E" w14:textId="77777777" w:rsidR="00E435A6" w:rsidRDefault="00000000">
      <w:pPr>
        <w:pStyle w:val="1"/>
      </w:pPr>
      <w:r>
        <w:t>遇到的技术难点与解决方法</w:t>
      </w:r>
    </w:p>
    <w:p w14:paraId="7603A05B" w14:textId="77777777" w:rsidR="00E435A6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lastRenderedPageBreak/>
        <w:t xml:space="preserve">JSON </w:t>
      </w:r>
      <w:r>
        <w:rPr>
          <w:rFonts w:eastAsia="微软雅黑"/>
          <w:b/>
          <w:bCs/>
        </w:rPr>
        <w:t>与文件上传两类请求的统一。</w:t>
      </w:r>
      <w:r>
        <w:rPr>
          <w:rFonts w:eastAsia="微软雅黑"/>
        </w:rPr>
        <w:t>普通接口提交</w:t>
      </w:r>
      <w:r>
        <w:rPr>
          <w:rFonts w:eastAsia="微软雅黑"/>
        </w:rPr>
        <w:t xml:space="preserve"> JSON</w:t>
      </w:r>
      <w:r>
        <w:rPr>
          <w:rFonts w:eastAsia="微软雅黑"/>
        </w:rPr>
        <w:t>，而图片、资料上传必须用</w:t>
      </w:r>
      <w:r>
        <w:rPr>
          <w:rFonts w:eastAsia="微软雅黑"/>
        </w:rPr>
        <w:t xml:space="preserve"> multipart/form-data</w:t>
      </w:r>
      <w:r>
        <w:rPr>
          <w:rFonts w:eastAsia="微软雅黑"/>
        </w:rPr>
        <w:t>。我在统一请求函数</w:t>
      </w:r>
      <w:r>
        <w:rPr>
          <w:rFonts w:eastAsia="微软雅黑"/>
        </w:rPr>
        <w:t xml:space="preserve"> api(</w:t>
      </w:r>
      <w:proofErr w:type="gramStart"/>
      <w:r>
        <w:rPr>
          <w:rFonts w:eastAsia="微软雅黑"/>
        </w:rPr>
        <w:t xml:space="preserve">) </w:t>
      </w:r>
      <w:r>
        <w:rPr>
          <w:rFonts w:eastAsia="微软雅黑"/>
        </w:rPr>
        <w:t>中约</w:t>
      </w:r>
      <w:proofErr w:type="gramEnd"/>
      <w:r>
        <w:rPr>
          <w:rFonts w:eastAsia="微软雅黑"/>
        </w:rPr>
        <w:t>定：传</w:t>
      </w:r>
      <w:r>
        <w:rPr>
          <w:rFonts w:eastAsia="微软雅黑"/>
        </w:rPr>
        <w:t xml:space="preserve"> jsonBody </w:t>
      </w:r>
      <w:r>
        <w:rPr>
          <w:rFonts w:eastAsia="微软雅黑"/>
        </w:rPr>
        <w:t>时自动序列化并设置</w:t>
      </w:r>
      <w:r>
        <w:rPr>
          <w:rFonts w:eastAsia="微软雅黑"/>
        </w:rPr>
        <w:t xml:space="preserve"> Content-Type</w:t>
      </w:r>
      <w:r>
        <w:rPr>
          <w:rFonts w:eastAsia="微软雅黑"/>
        </w:rPr>
        <w:t>，传</w:t>
      </w:r>
      <w:r>
        <w:rPr>
          <w:rFonts w:eastAsia="微软雅黑"/>
        </w:rPr>
        <w:t xml:space="preserve"> FormData </w:t>
      </w:r>
      <w:r>
        <w:rPr>
          <w:rFonts w:eastAsia="微软雅黑"/>
        </w:rPr>
        <w:t>时直接作为请求体，业务代码无需关心差异，避免了上传接口频繁出现的</w:t>
      </w:r>
      <w:r>
        <w:rPr>
          <w:rFonts w:eastAsia="微软雅黑"/>
        </w:rPr>
        <w:t xml:space="preserve"> Content-Type </w:t>
      </w:r>
      <w:r>
        <w:rPr>
          <w:rFonts w:eastAsia="微软雅黑"/>
        </w:rPr>
        <w:t>错误。</w:t>
      </w:r>
    </w:p>
    <w:p w14:paraId="042BC690" w14:textId="77777777" w:rsidR="00E435A6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登录态在多个页面间保持一致。</w:t>
      </w:r>
      <w:r>
        <w:rPr>
          <w:rFonts w:eastAsia="微软雅黑"/>
        </w:rPr>
        <w:t>登录页与主界面是两个独立</w:t>
      </w:r>
      <w:r>
        <w:rPr>
          <w:rFonts w:eastAsia="微软雅黑"/>
        </w:rPr>
        <w:t xml:space="preserve"> HTML</w:t>
      </w:r>
      <w:r>
        <w:rPr>
          <w:rFonts w:eastAsia="微软雅黑"/>
        </w:rPr>
        <w:t>，我约定以</w:t>
      </w:r>
      <w:r>
        <w:rPr>
          <w:rFonts w:eastAsia="微软雅黑"/>
        </w:rPr>
        <w:t xml:space="preserve"> localStorage </w:t>
      </w:r>
      <w:r>
        <w:rPr>
          <w:rFonts w:eastAsia="微软雅黑"/>
        </w:rPr>
        <w:t>中的</w:t>
      </w:r>
      <w:r>
        <w:rPr>
          <w:rFonts w:eastAsia="微软雅黑"/>
        </w:rPr>
        <w:t xml:space="preserve"> token/user </w:t>
      </w:r>
      <w:r>
        <w:rPr>
          <w:rFonts w:eastAsia="微软雅黑"/>
        </w:rPr>
        <w:t>作为唯一登录态来源，在页面加载、每次请求、</w:t>
      </w:r>
      <w:proofErr w:type="gramStart"/>
      <w:r>
        <w:rPr>
          <w:rFonts w:eastAsia="微软雅黑"/>
        </w:rPr>
        <w:t>收到</w:t>
      </w:r>
      <w:r>
        <w:rPr>
          <w:rFonts w:eastAsia="微软雅黑"/>
        </w:rPr>
        <w:t xml:space="preserve"> 401 </w:t>
      </w:r>
      <w:proofErr w:type="gramEnd"/>
      <w:r>
        <w:rPr>
          <w:rFonts w:eastAsia="微软雅黑"/>
        </w:rPr>
        <w:t>三个时机统一处理，杜绝</w:t>
      </w:r>
      <w:r>
        <w:rPr>
          <w:rFonts w:eastAsia="微软雅黑"/>
        </w:rPr>
        <w:t>“</w:t>
      </w:r>
      <w:r>
        <w:rPr>
          <w:rFonts w:eastAsia="微软雅黑"/>
        </w:rPr>
        <w:t>一个页面显示已登录、另一个页面还在游客状态</w:t>
      </w:r>
      <w:r>
        <w:rPr>
          <w:rFonts w:eastAsia="微软雅黑"/>
        </w:rPr>
        <w:t>”</w:t>
      </w:r>
      <w:r>
        <w:rPr>
          <w:rFonts w:eastAsia="微软雅黑"/>
        </w:rPr>
        <w:t>的不一致。</w:t>
      </w:r>
    </w:p>
    <w:p w14:paraId="1E6D2D66" w14:textId="77777777" w:rsidR="00E435A6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大模型返回结果不稳定。</w:t>
      </w:r>
      <w:r>
        <w:rPr>
          <w:rFonts w:eastAsia="微软雅黑"/>
        </w:rPr>
        <w:t>批改</w:t>
      </w:r>
      <w:r>
        <w:rPr>
          <w:rFonts w:eastAsia="微软雅黑"/>
        </w:rPr>
        <w:t xml:space="preserve"> JSON </w:t>
      </w:r>
      <w:r>
        <w:rPr>
          <w:rFonts w:eastAsia="微软雅黑"/>
        </w:rPr>
        <w:t>偶尔缺字段、对错标识可能缺失。渲染时对</w:t>
      </w:r>
      <w:r>
        <w:rPr>
          <w:rFonts w:eastAsia="微软雅黑"/>
        </w:rPr>
        <w:t xml:space="preserve"> is_correct </w:t>
      </w:r>
      <w:r>
        <w:rPr>
          <w:rFonts w:eastAsia="微软雅黑"/>
        </w:rPr>
        <w:t>的</w:t>
      </w:r>
      <w:r>
        <w:rPr>
          <w:rFonts w:eastAsia="微软雅黑"/>
        </w:rPr>
        <w:t xml:space="preserve"> true/false/</w:t>
      </w:r>
      <w:r>
        <w:rPr>
          <w:rFonts w:eastAsia="微软雅黑"/>
        </w:rPr>
        <w:t>缺失三种情况分别给出绿</w:t>
      </w:r>
      <w:r>
        <w:rPr>
          <w:rFonts w:eastAsia="微软雅黑"/>
        </w:rPr>
        <w:t>/</w:t>
      </w:r>
      <w:r>
        <w:rPr>
          <w:rFonts w:eastAsia="微软雅黑"/>
        </w:rPr>
        <w:t>红</w:t>
      </w:r>
      <w:r>
        <w:rPr>
          <w:rFonts w:eastAsia="微软雅黑"/>
        </w:rPr>
        <w:t>/</w:t>
      </w:r>
      <w:r>
        <w:rPr>
          <w:rFonts w:eastAsia="微软雅黑"/>
        </w:rPr>
        <w:t>灰样式，所有文本字段先判空再渲染，保证单题数据异常不会导致整个结果页白屏。</w:t>
      </w:r>
    </w:p>
    <w:p w14:paraId="5D73668A" w14:textId="77777777" w:rsidR="00E435A6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题目内容特殊字符与</w:t>
      </w:r>
      <w:r>
        <w:rPr>
          <w:rFonts w:eastAsia="微软雅黑"/>
          <w:b/>
          <w:bCs/>
        </w:rPr>
        <w:t xml:space="preserve"> XSS </w:t>
      </w:r>
      <w:r>
        <w:rPr>
          <w:rFonts w:eastAsia="微软雅黑"/>
          <w:b/>
          <w:bCs/>
        </w:rPr>
        <w:t>风险。</w:t>
      </w:r>
      <w:r>
        <w:rPr>
          <w:rFonts w:eastAsia="微软雅黑"/>
        </w:rPr>
        <w:t>题目和解析中会出现</w:t>
      </w:r>
      <w:r>
        <w:rPr>
          <w:rFonts w:eastAsia="微软雅黑"/>
        </w:rPr>
        <w:t xml:space="preserve"> &lt;</w:t>
      </w:r>
      <w:r>
        <w:rPr>
          <w:rFonts w:eastAsia="微软雅黑"/>
        </w:rPr>
        <w:t>、</w:t>
      </w:r>
      <w:r>
        <w:rPr>
          <w:rFonts w:eastAsia="微软雅黑"/>
        </w:rPr>
        <w:t>&gt;</w:t>
      </w:r>
      <w:r>
        <w:rPr>
          <w:rFonts w:eastAsia="微软雅黑"/>
        </w:rPr>
        <w:t>、</w:t>
      </w:r>
      <w:r>
        <w:rPr>
          <w:rFonts w:eastAsia="微软雅黑"/>
        </w:rPr>
        <w:t>&amp;</w:t>
      </w:r>
      <w:r>
        <w:rPr>
          <w:rFonts w:eastAsia="微软雅黑"/>
        </w:rPr>
        <w:t>、引号等字符，直接拼接会显示错乱甚至形成</w:t>
      </w:r>
      <w:r>
        <w:rPr>
          <w:rFonts w:eastAsia="微软雅黑"/>
        </w:rPr>
        <w:t xml:space="preserve"> XSS</w:t>
      </w:r>
      <w:r>
        <w:rPr>
          <w:rFonts w:eastAsia="微软雅黑"/>
        </w:rPr>
        <w:t>。我编写了</w:t>
      </w:r>
      <w:r>
        <w:rPr>
          <w:rFonts w:eastAsia="微软雅黑"/>
        </w:rPr>
        <w:t xml:space="preserve"> escapeHtml(</w:t>
      </w:r>
      <w:proofErr w:type="gramStart"/>
      <w:r>
        <w:rPr>
          <w:rFonts w:eastAsia="微软雅黑"/>
        </w:rPr>
        <w:t xml:space="preserve">) </w:t>
      </w:r>
      <w:r>
        <w:rPr>
          <w:rFonts w:eastAsia="微软雅黑"/>
        </w:rPr>
        <w:t>统一</w:t>
      </w:r>
      <w:proofErr w:type="gramEnd"/>
      <w:r>
        <w:rPr>
          <w:rFonts w:eastAsia="微软雅黑"/>
        </w:rPr>
        <w:t>转义函数，所有来自接口的文本渲染前一律转义。</w:t>
      </w:r>
    </w:p>
    <w:p w14:paraId="2F3196B9" w14:textId="77777777" w:rsidR="00E435A6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拖拽上传的浏览器事件冲突。</w:t>
      </w:r>
      <w:r>
        <w:rPr>
          <w:rFonts w:eastAsia="微软雅黑"/>
        </w:rPr>
        <w:t xml:space="preserve">dragover </w:t>
      </w:r>
      <w:r>
        <w:rPr>
          <w:rFonts w:eastAsia="微软雅黑"/>
        </w:rPr>
        <w:t>默认会阻止放置，需要</w:t>
      </w:r>
      <w:r>
        <w:rPr>
          <w:rFonts w:eastAsia="微软雅黑"/>
        </w:rPr>
        <w:t xml:space="preserve"> preventDefault </w:t>
      </w:r>
      <w:r>
        <w:rPr>
          <w:rFonts w:eastAsia="微软雅黑"/>
        </w:rPr>
        <w:t>并在</w:t>
      </w:r>
      <w:r>
        <w:rPr>
          <w:rFonts w:eastAsia="微软雅黑"/>
        </w:rPr>
        <w:t xml:space="preserve"> dragenter/dragleave/drop </w:t>
      </w:r>
      <w:r>
        <w:rPr>
          <w:rFonts w:eastAsia="微软雅黑"/>
        </w:rPr>
        <w:t>间维护高亮状态，经过反复测试才保证快速拖入拖出时样式不残留。</w:t>
      </w:r>
    </w:p>
    <w:p w14:paraId="1C7001D7" w14:textId="77777777" w:rsidR="00E435A6" w:rsidRDefault="00000000">
      <w:pPr>
        <w:pStyle w:val="1"/>
      </w:pPr>
      <w:r>
        <w:t>与小组成员的协作</w:t>
      </w:r>
    </w:p>
    <w:p w14:paraId="1003454A" w14:textId="77777777" w:rsidR="00E435A6" w:rsidRDefault="00000000">
      <w:pPr>
        <w:ind w:firstLine="420"/>
      </w:pPr>
      <w:r>
        <w:rPr>
          <w:rFonts w:eastAsia="微软雅黑"/>
        </w:rPr>
        <w:t>与刘广（后端</w:t>
      </w:r>
      <w:r>
        <w:rPr>
          <w:rFonts w:eastAsia="微软雅黑"/>
        </w:rPr>
        <w:t>/</w:t>
      </w:r>
      <w:r>
        <w:rPr>
          <w:rFonts w:eastAsia="微软雅黑"/>
        </w:rPr>
        <w:t>总协调）：需求阶段对齐</w:t>
      </w:r>
      <w:r>
        <w:rPr>
          <w:rFonts w:eastAsia="微软雅黑"/>
        </w:rPr>
        <w:t xml:space="preserve"> JWT </w:t>
      </w:r>
      <w:r>
        <w:rPr>
          <w:rFonts w:eastAsia="微软雅黑"/>
        </w:rPr>
        <w:t>载荷字段（</w:t>
      </w:r>
      <w:r>
        <w:rPr>
          <w:rFonts w:eastAsia="微软雅黑"/>
        </w:rPr>
        <w:t>uid</w:t>
      </w:r>
      <w:r>
        <w:rPr>
          <w:rFonts w:eastAsia="微软雅黑"/>
        </w:rPr>
        <w:t>、</w:t>
      </w:r>
      <w:r>
        <w:rPr>
          <w:rFonts w:eastAsia="微软雅黑"/>
        </w:rPr>
        <w:t>username</w:t>
      </w:r>
      <w:r>
        <w:rPr>
          <w:rFonts w:eastAsia="微软雅黑"/>
        </w:rPr>
        <w:t>、</w:t>
      </w:r>
      <w:r>
        <w:rPr>
          <w:rFonts w:eastAsia="微软雅黑"/>
        </w:rPr>
        <w:t>role</w:t>
      </w:r>
      <w:r>
        <w:rPr>
          <w:rFonts w:eastAsia="微软雅黑"/>
        </w:rPr>
        <w:t>）、统一响应结构</w:t>
      </w:r>
      <w:proofErr w:type="gramStart"/>
      <w:r>
        <w:rPr>
          <w:rFonts w:eastAsia="微软雅黑"/>
        </w:rPr>
        <w:t>与</w:t>
      </w:r>
      <w:r>
        <w:rPr>
          <w:rFonts w:eastAsia="微软雅黑"/>
        </w:rPr>
        <w:t xml:space="preserve"> 401</w:t>
      </w:r>
      <w:proofErr w:type="gramEnd"/>
      <w:r>
        <w:rPr>
          <w:rFonts w:eastAsia="微软雅黑"/>
        </w:rPr>
        <w:t>/403/</w:t>
      </w:r>
      <w:proofErr w:type="gramStart"/>
      <w:r>
        <w:rPr>
          <w:rFonts w:eastAsia="微软雅黑"/>
        </w:rPr>
        <w:t xml:space="preserve">400 </w:t>
      </w:r>
      <w:r>
        <w:rPr>
          <w:rFonts w:eastAsia="微软雅黑"/>
        </w:rPr>
        <w:t>状态</w:t>
      </w:r>
      <w:proofErr w:type="gramEnd"/>
      <w:r>
        <w:rPr>
          <w:rFonts w:eastAsia="微软雅黑"/>
        </w:rPr>
        <w:t>码约定，确定上传、批改、错题、知识库、设置各接口的字段名；联调阶段用真实账号验证未登录跳转、越权入口隐藏等场景。</w:t>
      </w:r>
    </w:p>
    <w:p w14:paraId="6885D37D" w14:textId="77777777" w:rsidR="00E435A6" w:rsidRDefault="00000000">
      <w:pPr>
        <w:ind w:firstLine="420"/>
      </w:pPr>
      <w:r>
        <w:rPr>
          <w:rFonts w:eastAsia="微软雅黑"/>
        </w:rPr>
        <w:t>与周浩（</w:t>
      </w:r>
      <w:r>
        <w:rPr>
          <w:rFonts w:eastAsia="微软雅黑"/>
        </w:rPr>
        <w:t xml:space="preserve">OCR/AI </w:t>
      </w:r>
      <w:r>
        <w:rPr>
          <w:rFonts w:eastAsia="微软雅黑"/>
        </w:rPr>
        <w:t>服务层）：依据上传接口返回的</w:t>
      </w:r>
      <w:r>
        <w:rPr>
          <w:rFonts w:eastAsia="微软雅黑"/>
        </w:rPr>
        <w:t xml:space="preserve"> image_name</w:t>
      </w:r>
      <w:r>
        <w:rPr>
          <w:rFonts w:eastAsia="微软雅黑"/>
        </w:rPr>
        <w:t>、</w:t>
      </w:r>
      <w:r>
        <w:rPr>
          <w:rFonts w:eastAsia="微软雅黑"/>
        </w:rPr>
        <w:t>ocr_text</w:t>
      </w:r>
      <w:r>
        <w:rPr>
          <w:rFonts w:eastAsia="微软雅黑"/>
        </w:rPr>
        <w:t>、</w:t>
      </w:r>
      <w:r>
        <w:rPr>
          <w:rFonts w:eastAsia="微软雅黑"/>
        </w:rPr>
        <w:t xml:space="preserve">ocr_engine </w:t>
      </w:r>
      <w:r>
        <w:rPr>
          <w:rFonts w:eastAsia="微软雅黑"/>
        </w:rPr>
        <w:t>字段设计</w:t>
      </w:r>
      <w:r>
        <w:rPr>
          <w:rFonts w:eastAsia="微软雅黑"/>
        </w:rPr>
        <w:t xml:space="preserve"> OCR </w:t>
      </w:r>
      <w:r>
        <w:rPr>
          <w:rFonts w:eastAsia="微软雅黑"/>
        </w:rPr>
        <w:t>回填区域与引擎标识；依据大模型结构化输出（</w:t>
      </w:r>
      <w:r>
        <w:rPr>
          <w:rFonts w:eastAsia="微软雅黑"/>
        </w:rPr>
        <w:t>score</w:t>
      </w:r>
      <w:r>
        <w:rPr>
          <w:rFonts w:eastAsia="微软雅黑"/>
        </w:rPr>
        <w:t>、</w:t>
      </w:r>
      <w:r>
        <w:rPr>
          <w:rFonts w:eastAsia="微软雅黑"/>
        </w:rPr>
        <w:t>overall_comment</w:t>
      </w:r>
      <w:r>
        <w:rPr>
          <w:rFonts w:eastAsia="微软雅黑"/>
        </w:rPr>
        <w:t>、</w:t>
      </w:r>
      <w:r>
        <w:rPr>
          <w:rFonts w:eastAsia="微软雅黑"/>
        </w:rPr>
        <w:t xml:space="preserve">questions </w:t>
      </w:r>
      <w:r>
        <w:rPr>
          <w:rFonts w:eastAsia="微软雅黑"/>
        </w:rPr>
        <w:t>数组及各题字段）确定逐题卡片的渲染方案，并对缺字段情况共同约定兜底策略。</w:t>
      </w:r>
    </w:p>
    <w:p w14:paraId="710F57AC" w14:textId="77777777" w:rsidR="00E435A6" w:rsidRDefault="00000000">
      <w:pPr>
        <w:ind w:firstLine="420"/>
      </w:pPr>
      <w:r>
        <w:rPr>
          <w:rFonts w:eastAsia="微软雅黑"/>
        </w:rPr>
        <w:t>与王晨宇（</w:t>
      </w:r>
      <w:r>
        <w:rPr>
          <w:rFonts w:eastAsia="微软雅黑"/>
        </w:rPr>
        <w:t>RAG/</w:t>
      </w:r>
      <w:r>
        <w:rPr>
          <w:rFonts w:eastAsia="微软雅黑"/>
        </w:rPr>
        <w:t>测试）：对接知识库统计、文件夹扫描、文件上传、检索测试接口的字段与返回结构；其设计的自动化测试用例覆盖了前端依赖的接口契约，帮助我在联调早期发现字段名不一致等问题，前端改动也同步回归验证。协作方式上，每日通过</w:t>
      </w:r>
      <w:r>
        <w:rPr>
          <w:rFonts w:eastAsia="微软雅黑"/>
        </w:rPr>
        <w:t xml:space="preserve"> Jira </w:t>
      </w:r>
      <w:r>
        <w:rPr>
          <w:rFonts w:eastAsia="微软雅黑"/>
        </w:rPr>
        <w:t>编号同步进度与缺陷，前后端按契约并行开发，问题基本当天闭环。</w:t>
      </w:r>
    </w:p>
    <w:p w14:paraId="74A34596" w14:textId="77777777" w:rsidR="00E435A6" w:rsidRDefault="00000000">
      <w:pPr>
        <w:pStyle w:val="1"/>
      </w:pPr>
      <w:r>
        <w:t>个人收获与体会</w:t>
      </w:r>
    </w:p>
    <w:p w14:paraId="36B17F1C" w14:textId="77777777" w:rsidR="00E435A6" w:rsidRDefault="00000000">
      <w:pPr>
        <w:ind w:firstLine="420"/>
      </w:pPr>
      <w:r>
        <w:rPr>
          <w:rFonts w:eastAsia="微软雅黑"/>
        </w:rPr>
        <w:t>本次项目让我完整经历了一个</w:t>
      </w:r>
      <w:r>
        <w:rPr>
          <w:rFonts w:eastAsia="微软雅黑"/>
        </w:rPr>
        <w:t xml:space="preserve"> AI </w:t>
      </w:r>
      <w:r>
        <w:rPr>
          <w:rFonts w:eastAsia="微软雅黑"/>
        </w:rPr>
        <w:t>应用前端从需求到验收的全过程。技术上，我熟练掌握了原生</w:t>
      </w:r>
      <w:r>
        <w:rPr>
          <w:rFonts w:eastAsia="微软雅黑"/>
        </w:rPr>
        <w:t xml:space="preserve"> HTML/CSS/JavaScript </w:t>
      </w:r>
      <w:r>
        <w:rPr>
          <w:rFonts w:eastAsia="微软雅黑"/>
        </w:rPr>
        <w:t>单页应用的组织方式：无框架条件下用视图切换实现多</w:t>
      </w:r>
      <w:r>
        <w:rPr>
          <w:rFonts w:eastAsia="微软雅黑"/>
        </w:rPr>
        <w:t xml:space="preserve"> Tab</w:t>
      </w:r>
      <w:r>
        <w:rPr>
          <w:rFonts w:eastAsia="微软雅黑"/>
        </w:rPr>
        <w:t>、用</w:t>
      </w:r>
      <w:r>
        <w:rPr>
          <w:rFonts w:eastAsia="微软雅黑"/>
        </w:rPr>
        <w:t xml:space="preserve"> localStorage </w:t>
      </w:r>
      <w:r>
        <w:rPr>
          <w:rFonts w:eastAsia="微软雅黑"/>
        </w:rPr>
        <w:t>管理登录态、用</w:t>
      </w:r>
      <w:r>
        <w:rPr>
          <w:rFonts w:eastAsia="微软雅黑"/>
        </w:rPr>
        <w:t xml:space="preserve"> FormData </w:t>
      </w:r>
      <w:r>
        <w:rPr>
          <w:rFonts w:eastAsia="微软雅黑"/>
        </w:rPr>
        <w:t>处理拖拽上传、用统一封装收敛所有接口请求；也第一次在前端对接</w:t>
      </w:r>
      <w:r>
        <w:rPr>
          <w:rFonts w:eastAsia="微软雅黑"/>
        </w:rPr>
        <w:t xml:space="preserve"> OCR</w:t>
      </w:r>
      <w:r>
        <w:rPr>
          <w:rFonts w:eastAsia="微软雅黑"/>
        </w:rPr>
        <w:t>、</w:t>
      </w:r>
      <w:r>
        <w:rPr>
          <w:rFonts w:eastAsia="微软雅黑"/>
        </w:rPr>
        <w:t xml:space="preserve">RAG </w:t>
      </w:r>
      <w:r>
        <w:rPr>
          <w:rFonts w:eastAsia="微软雅黑"/>
        </w:rPr>
        <w:t>相似度、大模型批改这类</w:t>
      </w:r>
      <w:r>
        <w:rPr>
          <w:rFonts w:eastAsia="微软雅黑"/>
        </w:rPr>
        <w:t xml:space="preserve"> AI </w:t>
      </w:r>
      <w:r>
        <w:rPr>
          <w:rFonts w:eastAsia="微软雅黑"/>
        </w:rPr>
        <w:t>能力</w:t>
      </w:r>
      <w:r>
        <w:rPr>
          <w:rFonts w:eastAsia="微软雅黑"/>
        </w:rPr>
        <w:t xml:space="preserve">——AI </w:t>
      </w:r>
      <w:r>
        <w:rPr>
          <w:rFonts w:eastAsia="微软雅黑"/>
        </w:rPr>
        <w:t>产品的前端不只是把接口数据画出来，更要把识别引擎、相关度分数、逐题对错、</w:t>
      </w:r>
      <w:r>
        <w:rPr>
          <w:rFonts w:eastAsia="微软雅黑"/>
        </w:rPr>
        <w:t xml:space="preserve">AI </w:t>
      </w:r>
      <w:r>
        <w:rPr>
          <w:rFonts w:eastAsia="微软雅黑"/>
        </w:rPr>
        <w:t>评语这些</w:t>
      </w:r>
      <w:r>
        <w:rPr>
          <w:rFonts w:eastAsia="微软雅黑"/>
        </w:rPr>
        <w:t>“</w:t>
      </w:r>
      <w:r>
        <w:rPr>
          <w:rFonts w:eastAsia="微软雅黑"/>
        </w:rPr>
        <w:t>算法输出</w:t>
      </w:r>
      <w:r>
        <w:rPr>
          <w:rFonts w:eastAsia="微软雅黑"/>
        </w:rPr>
        <w:t>”</w:t>
      </w:r>
      <w:r>
        <w:rPr>
          <w:rFonts w:eastAsia="微软雅黑"/>
        </w:rPr>
        <w:t>转译成中小学生看得懂、愿意用的界面，并为算法结果的不确定与不完整做好容错。</w:t>
      </w:r>
    </w:p>
    <w:p w14:paraId="52661323" w14:textId="77777777" w:rsidR="00E435A6" w:rsidRDefault="00000000">
      <w:pPr>
        <w:ind w:firstLine="420"/>
      </w:pPr>
      <w:r>
        <w:rPr>
          <w:rFonts w:eastAsia="微软雅黑"/>
        </w:rPr>
        <w:lastRenderedPageBreak/>
        <w:t>工程方法上，</w:t>
      </w:r>
      <w:r>
        <w:rPr>
          <w:rFonts w:eastAsia="微软雅黑"/>
        </w:rPr>
        <w:t xml:space="preserve">Jira </w:t>
      </w:r>
      <w:r>
        <w:rPr>
          <w:rFonts w:eastAsia="微软雅黑"/>
        </w:rPr>
        <w:t>任务拆解与</w:t>
      </w:r>
      <w:r>
        <w:rPr>
          <w:rFonts w:eastAsia="微软雅黑"/>
        </w:rPr>
        <w:t>“</w:t>
      </w:r>
      <w:r>
        <w:rPr>
          <w:rFonts w:eastAsia="微软雅黑"/>
        </w:rPr>
        <w:t>编号</w:t>
      </w:r>
      <w:r>
        <w:rPr>
          <w:rFonts w:eastAsia="微软雅黑"/>
        </w:rPr>
        <w:t>—</w:t>
      </w:r>
      <w:r>
        <w:rPr>
          <w:rFonts w:eastAsia="微软雅黑"/>
        </w:rPr>
        <w:t>文件</w:t>
      </w:r>
      <w:r>
        <w:rPr>
          <w:rFonts w:eastAsia="微软雅黑"/>
        </w:rPr>
        <w:t>—</w:t>
      </w:r>
      <w:r>
        <w:rPr>
          <w:rFonts w:eastAsia="微软雅黑"/>
        </w:rPr>
        <w:t>函数</w:t>
      </w:r>
      <w:r>
        <w:rPr>
          <w:rFonts w:eastAsia="微软雅黑"/>
        </w:rPr>
        <w:t>”</w:t>
      </w:r>
      <w:r>
        <w:rPr>
          <w:rFonts w:eastAsia="微软雅黑"/>
        </w:rPr>
        <w:t>映射让我学会按可验收粒度安排自己的工作，联调时能快速定位代码；与三位后端同学基于接口契约并行开发、用测试用例互相兜底，也让我切实理解了分工边界清晰、沟通及时对一个四人小组项目的重要性。</w:t>
      </w:r>
    </w:p>
    <w:p w14:paraId="30F907DF" w14:textId="77777777" w:rsidR="00E435A6" w:rsidRDefault="00000000">
      <w:pPr>
        <w:pStyle w:val="1"/>
      </w:pPr>
      <w:r>
        <w:t>不足与后续计划</w:t>
      </w:r>
    </w:p>
    <w:p w14:paraId="5CAFCDE7" w14:textId="77777777" w:rsidR="00E435A6" w:rsidRDefault="00000000">
      <w:pPr>
        <w:ind w:firstLine="420"/>
      </w:pPr>
      <w:r>
        <w:rPr>
          <w:rFonts w:eastAsia="微软雅黑"/>
        </w:rPr>
        <w:t>当前所有交互集中在一个</w:t>
      </w:r>
      <w:r>
        <w:rPr>
          <w:rFonts w:eastAsia="微软雅黑"/>
        </w:rPr>
        <w:t xml:space="preserve"> app.js </w:t>
      </w:r>
      <w:r>
        <w:rPr>
          <w:rFonts w:eastAsia="微软雅黑"/>
        </w:rPr>
        <w:t>中，随着功能增多文件偏大，后续可按三个</w:t>
      </w:r>
      <w:r>
        <w:rPr>
          <w:rFonts w:eastAsia="微软雅黑"/>
        </w:rPr>
        <w:t xml:space="preserve"> Tab </w:t>
      </w:r>
      <w:r>
        <w:rPr>
          <w:rFonts w:eastAsia="微软雅黑"/>
        </w:rPr>
        <w:t>拆分为独立模块，或迁移到</w:t>
      </w:r>
      <w:r>
        <w:rPr>
          <w:rFonts w:eastAsia="微软雅黑"/>
        </w:rPr>
        <w:t xml:space="preserve"> Vue </w:t>
      </w:r>
      <w:r>
        <w:rPr>
          <w:rFonts w:eastAsia="微软雅黑"/>
        </w:rPr>
        <w:t>等前端框架，提升可维护性。</w:t>
      </w:r>
    </w:p>
    <w:p w14:paraId="5F7AF33A" w14:textId="77777777" w:rsidR="00E435A6" w:rsidRDefault="00000000">
      <w:pPr>
        <w:ind w:firstLine="420"/>
      </w:pPr>
      <w:r>
        <w:rPr>
          <w:rFonts w:eastAsia="微软雅黑"/>
        </w:rPr>
        <w:t>错题与资料列表目前是一次性加载，数据量增大后需配合后端补分页</w:t>
      </w:r>
      <w:r>
        <w:rPr>
          <w:rFonts w:eastAsia="微软雅黑"/>
        </w:rPr>
        <w:t>/</w:t>
      </w:r>
      <w:r>
        <w:rPr>
          <w:rFonts w:eastAsia="微软雅黑"/>
        </w:rPr>
        <w:t>懒加载，并在前端增加加载骨架屏；响应式主要面向平板和桌面宽度，手机竖屏下的拍照批改体验还需专项优化；上传组件可继续增加图片旋转、裁切压缩、多图批量上传，缩短学生</w:t>
      </w:r>
      <w:r>
        <w:rPr>
          <w:rFonts w:eastAsia="微软雅黑"/>
        </w:rPr>
        <w:t>“</w:t>
      </w:r>
      <w:r>
        <w:rPr>
          <w:rFonts w:eastAsia="微软雅黑"/>
        </w:rPr>
        <w:t>拍照</w:t>
      </w:r>
      <w:r>
        <w:rPr>
          <w:rFonts w:eastAsia="微软雅黑"/>
        </w:rPr>
        <w:t>—</w:t>
      </w:r>
      <w:r>
        <w:rPr>
          <w:rFonts w:eastAsia="微软雅黑"/>
        </w:rPr>
        <w:t>批改</w:t>
      </w:r>
      <w:r>
        <w:rPr>
          <w:rFonts w:eastAsia="微软雅黑"/>
        </w:rPr>
        <w:t>”</w:t>
      </w:r>
      <w:r>
        <w:rPr>
          <w:rFonts w:eastAsia="微软雅黑"/>
        </w:rPr>
        <w:t>的操作路径。</w:t>
      </w:r>
    </w:p>
    <w:p w14:paraId="0AD1EFE2" w14:textId="77777777" w:rsidR="00E435A6" w:rsidRDefault="00000000">
      <w:pPr>
        <w:ind w:firstLine="420"/>
      </w:pPr>
      <w:r>
        <w:rPr>
          <w:rFonts w:eastAsia="微软雅黑"/>
        </w:rPr>
        <w:t>小组已规划</w:t>
      </w:r>
      <w:r>
        <w:rPr>
          <w:rFonts w:eastAsia="微软雅黑"/>
        </w:rPr>
        <w:t xml:space="preserve"> V</w:t>
      </w:r>
      <w:proofErr w:type="gramStart"/>
      <w:r>
        <w:rPr>
          <w:rFonts w:eastAsia="微软雅黑"/>
        </w:rPr>
        <w:t xml:space="preserve">1.1 </w:t>
      </w:r>
      <w:r>
        <w:rPr>
          <w:rFonts w:eastAsia="微软雅黑"/>
        </w:rPr>
        <w:t>错</w:t>
      </w:r>
      <w:proofErr w:type="gramEnd"/>
      <w:r>
        <w:rPr>
          <w:rFonts w:eastAsia="微软雅黑"/>
        </w:rPr>
        <w:t>题导出功能，前端届时需要提供导出入口与导出中状态，我会继续承担相关页面工作。</w:t>
      </w:r>
    </w:p>
    <w:p w14:paraId="32EC7596" w14:textId="77777777" w:rsidR="00E435A6" w:rsidRDefault="00000000">
      <w:pPr>
        <w:spacing w:before="120" w:after="40"/>
      </w:pPr>
      <w:r>
        <w:rPr>
          <w:rFonts w:eastAsia="微软雅黑"/>
        </w:rPr>
        <w:t>小结人：梁祺</w:t>
      </w:r>
    </w:p>
    <w:p w14:paraId="3467D615" w14:textId="2E67C0E7" w:rsidR="00E435A6" w:rsidRDefault="00000000"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</w:t>
      </w:r>
      <w:r>
        <w:rPr>
          <w:rFonts w:eastAsia="微软雅黑"/>
        </w:rPr>
        <w:t xml:space="preserve"> </w:t>
      </w:r>
      <w:proofErr w:type="gramStart"/>
      <w:r w:rsidR="003A6CA8">
        <w:rPr>
          <w:rFonts w:eastAsia="微软雅黑" w:hint="eastAsia"/>
        </w:rPr>
        <w:t>29</w:t>
      </w:r>
      <w:r>
        <w:rPr>
          <w:rFonts w:eastAsia="微软雅黑"/>
        </w:rPr>
        <w:t xml:space="preserve"> </w:t>
      </w:r>
      <w:r>
        <w:rPr>
          <w:rFonts w:eastAsia="微软雅黑"/>
        </w:rPr>
        <w:t>日</w:t>
      </w:r>
      <w:proofErr w:type="gramEnd"/>
    </w:p>
    <w:sectPr w:rsidR="00E435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1B8B"/>
    <w:multiLevelType w:val="hybridMultilevel"/>
    <w:tmpl w:val="A2005F8A"/>
    <w:lvl w:ilvl="0" w:tplc="A85C5282">
      <w:start w:val="1"/>
      <w:numFmt w:val="bullet"/>
      <w:lvlText w:val="•"/>
      <w:lvlJc w:val="left"/>
      <w:pPr>
        <w:ind w:left="720" w:hanging="360"/>
      </w:pPr>
    </w:lvl>
    <w:lvl w:ilvl="1" w:tplc="9A52D694">
      <w:numFmt w:val="decimal"/>
      <w:lvlText w:val=""/>
      <w:lvlJc w:val="left"/>
    </w:lvl>
    <w:lvl w:ilvl="2" w:tplc="910E347E">
      <w:numFmt w:val="decimal"/>
      <w:lvlText w:val=""/>
      <w:lvlJc w:val="left"/>
    </w:lvl>
    <w:lvl w:ilvl="3" w:tplc="3D88049A">
      <w:numFmt w:val="decimal"/>
      <w:lvlText w:val=""/>
      <w:lvlJc w:val="left"/>
    </w:lvl>
    <w:lvl w:ilvl="4" w:tplc="DFE63CBE">
      <w:numFmt w:val="decimal"/>
      <w:lvlText w:val=""/>
      <w:lvlJc w:val="left"/>
    </w:lvl>
    <w:lvl w:ilvl="5" w:tplc="CF6ABD7E">
      <w:numFmt w:val="decimal"/>
      <w:lvlText w:val=""/>
      <w:lvlJc w:val="left"/>
    </w:lvl>
    <w:lvl w:ilvl="6" w:tplc="10781D96">
      <w:numFmt w:val="decimal"/>
      <w:lvlText w:val=""/>
      <w:lvlJc w:val="left"/>
    </w:lvl>
    <w:lvl w:ilvl="7" w:tplc="89C4B112">
      <w:numFmt w:val="decimal"/>
      <w:lvlText w:val=""/>
      <w:lvlJc w:val="left"/>
    </w:lvl>
    <w:lvl w:ilvl="8" w:tplc="6EF2D356">
      <w:numFmt w:val="decimal"/>
      <w:lvlText w:val=""/>
      <w:lvlJc w:val="left"/>
    </w:lvl>
  </w:abstractNum>
  <w:abstractNum w:abstractNumId="1" w15:restartNumberingAfterBreak="0">
    <w:nsid w:val="2B3E1E9B"/>
    <w:multiLevelType w:val="hybridMultilevel"/>
    <w:tmpl w:val="5F5CCDD6"/>
    <w:lvl w:ilvl="0" w:tplc="1BB07640" w:tentative="1">
      <w:start w:val="1"/>
      <w:numFmt w:val="bullet"/>
      <w:lvlText w:val="●"/>
      <w:lvlJc w:val="left"/>
      <w:pPr>
        <w:ind w:left="720" w:hanging="360"/>
      </w:pPr>
    </w:lvl>
    <w:lvl w:ilvl="1" w:tplc="097E66A6" w:tentative="1">
      <w:start w:val="1"/>
      <w:numFmt w:val="bullet"/>
      <w:lvlText w:val="○"/>
      <w:lvlJc w:val="left"/>
      <w:pPr>
        <w:ind w:left="1440" w:hanging="360"/>
      </w:pPr>
    </w:lvl>
    <w:lvl w:ilvl="2" w:tplc="5FD02284" w:tentative="1">
      <w:start w:val="1"/>
      <w:numFmt w:val="bullet"/>
      <w:lvlText w:val="■"/>
      <w:lvlJc w:val="left"/>
      <w:pPr>
        <w:ind w:left="2160" w:hanging="360"/>
      </w:pPr>
    </w:lvl>
    <w:lvl w:ilvl="3" w:tplc="AE9656B2" w:tentative="1">
      <w:start w:val="1"/>
      <w:numFmt w:val="bullet"/>
      <w:lvlText w:val="●"/>
      <w:lvlJc w:val="left"/>
      <w:pPr>
        <w:ind w:left="2880" w:hanging="360"/>
      </w:pPr>
    </w:lvl>
    <w:lvl w:ilvl="4" w:tplc="7488EF08" w:tentative="1">
      <w:start w:val="1"/>
      <w:numFmt w:val="bullet"/>
      <w:lvlText w:val="○"/>
      <w:lvlJc w:val="left"/>
      <w:pPr>
        <w:ind w:left="3600" w:hanging="360"/>
      </w:pPr>
    </w:lvl>
    <w:lvl w:ilvl="5" w:tplc="9898AF5E" w:tentative="1">
      <w:start w:val="1"/>
      <w:numFmt w:val="bullet"/>
      <w:lvlText w:val="■"/>
      <w:lvlJc w:val="left"/>
      <w:pPr>
        <w:ind w:left="4320" w:hanging="360"/>
      </w:pPr>
    </w:lvl>
    <w:lvl w:ilvl="6" w:tplc="16AC16C2" w:tentative="1">
      <w:start w:val="1"/>
      <w:numFmt w:val="bullet"/>
      <w:lvlText w:val="●"/>
      <w:lvlJc w:val="left"/>
      <w:pPr>
        <w:ind w:left="5040" w:hanging="360"/>
      </w:pPr>
    </w:lvl>
    <w:lvl w:ilvl="7" w:tplc="8B1A0496" w:tentative="1">
      <w:start w:val="1"/>
      <w:numFmt w:val="bullet"/>
      <w:lvlText w:val="●"/>
      <w:lvlJc w:val="left"/>
      <w:pPr>
        <w:ind w:left="5760" w:hanging="360"/>
      </w:pPr>
    </w:lvl>
    <w:lvl w:ilvl="8" w:tplc="4316253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C90169"/>
    <w:multiLevelType w:val="multilevel"/>
    <w:tmpl w:val="DCFA09B2"/>
    <w:lvl w:ilvl="0">
      <w:start w:val="1"/>
      <w:numFmt w:val="chineseCounting"/>
      <w:pStyle w:val="1"/>
      <w:lvlText w:val="%1、"/>
      <w:lvlJc w:val="left"/>
      <w:pPr>
        <w:ind w:left="0" w:hanging="432"/>
      </w:pPr>
    </w:lvl>
    <w:lvl w:ilvl="1">
      <w:start w:val="1"/>
      <w:numFmt w:val="decimal"/>
      <w:pStyle w:val="2"/>
      <w:isLgl/>
      <w:lvlText w:val="%1.%2"/>
      <w:lvlJc w:val="left"/>
      <w:pPr>
        <w:ind w:left="432" w:hanging="432"/>
      </w:pPr>
    </w:lvl>
    <w:lvl w:ilvl="2" w:tentative="1">
      <w:start w:val="1"/>
      <w:numFmt w:val="decimal"/>
      <w:pStyle w:val="3"/>
      <w:isLgl/>
      <w:lvlText w:val="%1.%2.%3"/>
      <w:lvlJc w:val="left"/>
      <w:pPr>
        <w:ind w:left="864" w:hanging="43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7822424">
    <w:abstractNumId w:val="1"/>
    <w:lvlOverride w:ilvl="0">
      <w:startOverride w:val="1"/>
    </w:lvlOverride>
  </w:num>
  <w:num w:numId="2" w16cid:durableId="1683358257">
    <w:abstractNumId w:val="0"/>
    <w:lvlOverride w:ilvl="0">
      <w:startOverride w:val="1"/>
    </w:lvlOverride>
  </w:num>
  <w:num w:numId="3" w16cid:durableId="16880166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5A6"/>
    <w:rsid w:val="003A6CA8"/>
    <w:rsid w:val="00A12833"/>
    <w:rsid w:val="00B738AB"/>
    <w:rsid w:val="00E4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65A8E"/>
  <w15:docId w15:val="{237C0897-3728-4807-BE4C-E7022FCC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360" w:lineRule="atLeast"/>
    </w:pPr>
  </w:style>
  <w:style w:type="paragraph" w:styleId="1">
    <w:name w:val="heading 1"/>
    <w:basedOn w:val="a"/>
    <w:next w:val="a"/>
    <w:uiPriority w:val="9"/>
    <w:qFormat/>
    <w:pPr>
      <w:numPr>
        <w:numId w:val="3"/>
      </w:numPr>
      <w:spacing w:before="240" w:after="120" w:line="312" w:lineRule="auto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numPr>
        <w:ilvl w:val="1"/>
        <w:numId w:val="3"/>
      </w:numPr>
      <w:spacing w:before="180" w:after="80" w:line="312" w:lineRule="auto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3"/>
      </w:numPr>
      <w:spacing w:before="120" w:line="312" w:lineRule="auto"/>
      <w:outlineLvl w:val="2"/>
    </w:pPr>
    <w:rPr>
      <w:rFonts w:eastAsia="微软雅黑"/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1764</Words>
  <Characters>2135</Characters>
  <Application>Microsoft Office Word</Application>
  <DocSecurity>0</DocSecurity>
  <Lines>64</Lines>
  <Paragraphs>49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独孤增长</cp:lastModifiedBy>
  <cp:revision>3</cp:revision>
  <dcterms:created xsi:type="dcterms:W3CDTF">2026-09-29T17:20:00Z</dcterms:created>
  <dcterms:modified xsi:type="dcterms:W3CDTF">2026-09-29T18:00:00Z</dcterms:modified>
</cp:coreProperties>
</file>