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7"/>
          <w:szCs w:val="27"/>
          <w:highlight w:val="white"/>
        </w:rPr>
      </w:pPr>
      <w:r w:rsidDel="00000000" w:rsidR="00000000" w:rsidRPr="00000000">
        <w:rPr>
          <w:rFonts w:ascii="Trebuchet MS" w:cs="Trebuchet MS" w:eastAsia="Trebuchet MS" w:hAnsi="Trebuchet MS"/>
          <w:color w:val="222222"/>
          <w:sz w:val="48"/>
          <w:szCs w:val="48"/>
          <w:highlight w:val="white"/>
          <w:rtl w:val="0"/>
        </w:rPr>
        <w:t xml:space="preserve">                      Workshop </w:t>
      </w:r>
      <w:r w:rsidDel="00000000" w:rsidR="00000000" w:rsidRPr="00000000">
        <w:rPr>
          <w:color w:val="222222"/>
          <w:sz w:val="27"/>
          <w:szCs w:val="27"/>
          <w:highlight w:val="white"/>
          <w:rtl w:val="0"/>
        </w:rPr>
        <w:t xml:space="preserve">    </w:t>
      </w:r>
    </w:p>
    <w:p w:rsidR="00000000" w:rsidDel="00000000" w:rsidP="00000000" w:rsidRDefault="00000000" w:rsidRPr="00000000" w14:paraId="00000002">
      <w:pPr>
        <w:rPr>
          <w:color w:val="222222"/>
          <w:sz w:val="27"/>
          <w:szCs w:val="27"/>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36"/>
          <w:szCs w:val="36"/>
          <w:highlight w:val="white"/>
        </w:rPr>
      </w:pPr>
      <w:r w:rsidDel="00000000" w:rsidR="00000000" w:rsidRPr="00000000">
        <w:rPr>
          <w:rFonts w:ascii="Verdana" w:cs="Verdana" w:eastAsia="Verdana" w:hAnsi="Verdana"/>
          <w:color w:val="222222"/>
          <w:sz w:val="36"/>
          <w:szCs w:val="36"/>
          <w:highlight w:val="white"/>
          <w:rtl w:val="0"/>
        </w:rPr>
        <w:t xml:space="preserve">                           Lisez-moi </w:t>
      </w:r>
    </w:p>
    <w:p w:rsidR="00000000" w:rsidDel="00000000" w:rsidP="00000000" w:rsidRDefault="00000000" w:rsidRPr="00000000" w14:paraId="00000004">
      <w:pPr>
        <w:rPr>
          <w:color w:val="222222"/>
          <w:sz w:val="27"/>
          <w:szCs w:val="27"/>
          <w:highlight w:val="white"/>
        </w:rPr>
      </w:pPr>
      <w:r w:rsidDel="00000000" w:rsidR="00000000" w:rsidRPr="00000000">
        <w:rPr>
          <w:rtl w:val="0"/>
        </w:rPr>
      </w:r>
    </w:p>
    <w:p w:rsidR="00000000" w:rsidDel="00000000" w:rsidP="00000000" w:rsidRDefault="00000000" w:rsidRPr="00000000" w14:paraId="00000005">
      <w:pPr>
        <w:rPr>
          <w:color w:val="222222"/>
          <w:sz w:val="27"/>
          <w:szCs w:val="27"/>
          <w:highlight w:val="white"/>
        </w:rPr>
      </w:pPr>
      <w:r w:rsidDel="00000000" w:rsidR="00000000" w:rsidRPr="00000000">
        <w:rPr>
          <w:rtl w:val="0"/>
        </w:rPr>
      </w:r>
    </w:p>
    <w:p w:rsidR="00000000" w:rsidDel="00000000" w:rsidP="00000000" w:rsidRDefault="00000000" w:rsidRPr="00000000" w14:paraId="00000006">
      <w:pPr>
        <w:rPr>
          <w:color w:val="222222"/>
          <w:sz w:val="27"/>
          <w:szCs w:val="27"/>
          <w:highlight w:val="white"/>
        </w:rPr>
      </w:pPr>
      <w:r w:rsidDel="00000000" w:rsidR="00000000" w:rsidRPr="00000000">
        <w:rPr>
          <w:rtl w:val="0"/>
        </w:rPr>
      </w:r>
    </w:p>
    <w:p w:rsidR="00000000" w:rsidDel="00000000" w:rsidP="00000000" w:rsidRDefault="00000000" w:rsidRPr="00000000" w14:paraId="00000007">
      <w:pPr>
        <w:rPr>
          <w:color w:val="222222"/>
          <w:sz w:val="27"/>
          <w:szCs w:val="27"/>
          <w:highlight w:val="white"/>
        </w:rPr>
      </w:pPr>
      <w:r w:rsidDel="00000000" w:rsidR="00000000" w:rsidRPr="00000000">
        <w:rPr>
          <w:rtl w:val="0"/>
        </w:rPr>
      </w:r>
    </w:p>
    <w:p w:rsidR="00000000" w:rsidDel="00000000" w:rsidP="00000000" w:rsidRDefault="00000000" w:rsidRPr="00000000" w14:paraId="00000008">
      <w:pPr>
        <w:rPr>
          <w:color w:val="222222"/>
          <w:sz w:val="27"/>
          <w:szCs w:val="27"/>
          <w:highlight w:val="white"/>
        </w:rPr>
      </w:pPr>
      <w:r w:rsidDel="00000000" w:rsidR="00000000" w:rsidRPr="00000000">
        <w:rPr>
          <w:color w:val="222222"/>
          <w:sz w:val="27"/>
          <w:szCs w:val="27"/>
          <w:highlight w:val="white"/>
          <w:rtl w:val="0"/>
        </w:rPr>
        <w:t xml:space="preserve">Pour jouer à mon jeu dans les meilleurs conditions il faut commencer par le scénario qui vous indiquera le contexte du jeu.Une fois cette chose faite il faut commencer les jeux dans cette ordre-ci le jeu de plateforme --&gt; le pong --&gt;le SpadeInvaders --&gt; le Die and retry et pour finir le snake.</w:t>
      </w:r>
    </w:p>
    <w:p w:rsidR="00000000" w:rsidDel="00000000" w:rsidP="00000000" w:rsidRDefault="00000000" w:rsidRPr="00000000" w14:paraId="00000009">
      <w:pPr>
        <w:rPr>
          <w:color w:val="222222"/>
          <w:sz w:val="27"/>
          <w:szCs w:val="27"/>
          <w:highlight w:val="white"/>
        </w:rPr>
      </w:pPr>
      <w:r w:rsidDel="00000000" w:rsidR="00000000" w:rsidRPr="00000000">
        <w:rPr>
          <w:color w:val="222222"/>
          <w:sz w:val="27"/>
          <w:szCs w:val="27"/>
          <w:highlight w:val="white"/>
          <w:rtl w:val="0"/>
        </w:rPr>
        <w:t xml:space="preserve">A savoir que vous pouvez garder le scénario à côté de vous et d’avancer les lignes de dialogue en même temps que vous réussissez un niveau.</w:t>
      </w:r>
    </w:p>
    <w:p w:rsidR="00000000" w:rsidDel="00000000" w:rsidP="00000000" w:rsidRDefault="00000000" w:rsidRPr="00000000" w14:paraId="0000000A">
      <w:pPr>
        <w:rPr>
          <w:color w:val="222222"/>
          <w:sz w:val="27"/>
          <w:szCs w:val="27"/>
          <w:highlight w:val="white"/>
        </w:rPr>
      </w:pPr>
      <w:r w:rsidDel="00000000" w:rsidR="00000000" w:rsidRPr="00000000">
        <w:rPr>
          <w:rtl w:val="0"/>
        </w:rPr>
      </w:r>
    </w:p>
    <w:p w:rsidR="00000000" w:rsidDel="00000000" w:rsidP="00000000" w:rsidRDefault="00000000" w:rsidRPr="00000000" w14:paraId="0000000B">
      <w:pPr>
        <w:rPr>
          <w:color w:val="222222"/>
          <w:sz w:val="27"/>
          <w:szCs w:val="27"/>
          <w:highlight w:val="white"/>
        </w:rPr>
      </w:pPr>
      <w:r w:rsidDel="00000000" w:rsidR="00000000" w:rsidRPr="00000000">
        <w:rPr>
          <w:color w:val="222222"/>
          <w:sz w:val="27"/>
          <w:szCs w:val="27"/>
          <w:highlight w:val="white"/>
          <w:rtl w:val="0"/>
        </w:rPr>
        <w:t xml:space="preserve">Infos importante pong et spadeInvaders ne marche pas,j’ai essayer de regler le probleme mais quand j’inspecte la page elle me dit qu’il n’y a aucune erreur.</w:t>
      </w:r>
    </w:p>
    <w:p w:rsidR="00000000" w:rsidDel="00000000" w:rsidP="00000000" w:rsidRDefault="00000000" w:rsidRPr="00000000" w14:paraId="0000000C">
      <w:pPr>
        <w:rPr>
          <w:color w:val="222222"/>
          <w:sz w:val="27"/>
          <w:szCs w:val="27"/>
          <w:highlight w:val="white"/>
        </w:rPr>
      </w:pPr>
      <w:r w:rsidDel="00000000" w:rsidR="00000000" w:rsidRPr="00000000">
        <w:rPr>
          <w:rtl w:val="0"/>
        </w:rPr>
      </w:r>
    </w:p>
    <w:p w:rsidR="00000000" w:rsidDel="00000000" w:rsidP="00000000" w:rsidRDefault="00000000" w:rsidRPr="00000000" w14:paraId="0000000D">
      <w:pPr>
        <w:rPr>
          <w:color w:val="222222"/>
          <w:sz w:val="27"/>
          <w:szCs w:val="27"/>
          <w:highlight w:val="white"/>
        </w:rPr>
      </w:pPr>
      <w:r w:rsidDel="00000000" w:rsidR="00000000" w:rsidRPr="00000000">
        <w:rPr>
          <w:color w:val="222222"/>
          <w:sz w:val="27"/>
          <w:szCs w:val="27"/>
          <w:highlight w:val="white"/>
          <w:rtl w:val="0"/>
        </w:rPr>
        <w:t xml:space="preserve">Instruction pour le plateformer:</w:t>
      </w:r>
    </w:p>
    <w:p w:rsidR="00000000" w:rsidDel="00000000" w:rsidP="00000000" w:rsidRDefault="00000000" w:rsidRPr="00000000" w14:paraId="0000000E">
      <w:pPr>
        <w:rPr>
          <w:color w:val="222222"/>
          <w:sz w:val="27"/>
          <w:szCs w:val="27"/>
          <w:highlight w:val="white"/>
        </w:rPr>
      </w:pPr>
      <w:r w:rsidDel="00000000" w:rsidR="00000000" w:rsidRPr="00000000">
        <w:rPr>
          <w:rtl w:val="0"/>
        </w:rPr>
      </w:r>
    </w:p>
    <w:p w:rsidR="00000000" w:rsidDel="00000000" w:rsidP="00000000" w:rsidRDefault="00000000" w:rsidRPr="00000000" w14:paraId="0000000F">
      <w:pPr>
        <w:rPr>
          <w:color w:val="222222"/>
          <w:sz w:val="27"/>
          <w:szCs w:val="27"/>
          <w:highlight w:val="white"/>
        </w:rPr>
      </w:pPr>
      <w:r w:rsidDel="00000000" w:rsidR="00000000" w:rsidRPr="00000000">
        <w:rPr>
          <w:color w:val="222222"/>
          <w:sz w:val="27"/>
          <w:szCs w:val="27"/>
          <w:highlight w:val="white"/>
          <w:rtl w:val="0"/>
        </w:rPr>
        <w:t xml:space="preserve">Mettait votre grossissement de la page à 90% au lieu de 100% car comme le jeu doit être en 1024/768 les barres de scrolling vont vous gênez pour jouer. </w:t>
      </w:r>
    </w:p>
    <w:p w:rsidR="00000000" w:rsidDel="00000000" w:rsidP="00000000" w:rsidRDefault="00000000" w:rsidRPr="00000000" w14:paraId="00000010">
      <w:pPr>
        <w:rPr>
          <w:color w:val="222222"/>
          <w:sz w:val="27"/>
          <w:szCs w:val="27"/>
          <w:highlight w:val="white"/>
        </w:rPr>
      </w:pPr>
      <w:r w:rsidDel="00000000" w:rsidR="00000000" w:rsidRPr="00000000">
        <w:rPr>
          <w:rtl w:val="0"/>
        </w:rPr>
      </w:r>
    </w:p>
    <w:p w:rsidR="00000000" w:rsidDel="00000000" w:rsidP="00000000" w:rsidRDefault="00000000" w:rsidRPr="00000000" w14:paraId="00000011">
      <w:pPr>
        <w:rPr>
          <w:color w:val="222222"/>
          <w:sz w:val="27"/>
          <w:szCs w:val="27"/>
          <w:highlight w:val="white"/>
        </w:rPr>
      </w:pPr>
      <w:r w:rsidDel="00000000" w:rsidR="00000000" w:rsidRPr="00000000">
        <w:rPr>
          <w:color w:val="222222"/>
          <w:sz w:val="27"/>
          <w:szCs w:val="27"/>
          <w:highlight w:val="white"/>
          <w:rtl w:val="0"/>
        </w:rPr>
        <w:t xml:space="preserve">Précision pour le die and retry:</w:t>
      </w:r>
    </w:p>
    <w:p w:rsidR="00000000" w:rsidDel="00000000" w:rsidP="00000000" w:rsidRDefault="00000000" w:rsidRPr="00000000" w14:paraId="00000012">
      <w:pPr>
        <w:rPr>
          <w:color w:val="222222"/>
          <w:sz w:val="27"/>
          <w:szCs w:val="27"/>
          <w:highlight w:val="white"/>
        </w:rPr>
      </w:pPr>
      <w:r w:rsidDel="00000000" w:rsidR="00000000" w:rsidRPr="00000000">
        <w:rPr>
          <w:rtl w:val="0"/>
        </w:rPr>
      </w:r>
    </w:p>
    <w:p w:rsidR="00000000" w:rsidDel="00000000" w:rsidP="00000000" w:rsidRDefault="00000000" w:rsidRPr="00000000" w14:paraId="00000013">
      <w:pPr>
        <w:rPr>
          <w:color w:val="222222"/>
          <w:sz w:val="27"/>
          <w:szCs w:val="27"/>
          <w:highlight w:val="white"/>
        </w:rPr>
      </w:pPr>
      <w:r w:rsidDel="00000000" w:rsidR="00000000" w:rsidRPr="00000000">
        <w:rPr>
          <w:color w:val="222222"/>
          <w:sz w:val="27"/>
          <w:szCs w:val="27"/>
          <w:highlight w:val="white"/>
          <w:rtl w:val="0"/>
        </w:rPr>
        <w:t xml:space="preserve">Pour ce jeu je n’ai pas pu le faire en 1024/768 car la taille du jeu est égal à la taille de la map ca aurait fait une map beaucoup trop grande pour le joueur ,j’ai donc pris la décision de faire plusieur map mais plus petite.</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