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FA309A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FA309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202308_S2_2_10_1900_24_14_03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양영선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FA309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김윤아</w:t>
            </w:r>
            <w:r>
              <w:rPr>
                <w:color w:val="0000FF"/>
              </w:rPr>
              <w:t>[출]</w:t>
            </w:r>
            <w:r>
              <w:t>, 김재현</w:t>
            </w:r>
            <w:r>
              <w:rPr>
                <w:color w:val="0000FF"/>
              </w:rPr>
              <w:t>[출]</w:t>
            </w:r>
            <w:r>
              <w:t>, 변강윤</w:t>
            </w:r>
            <w:r>
              <w:rPr>
                <w:color w:val="0000FF"/>
              </w:rPr>
              <w:t>[출]</w:t>
            </w:r>
            <w:r>
              <w:t>, 유준민</w:t>
            </w:r>
            <w:r>
              <w:rPr>
                <w:color w:val="0000FF"/>
              </w:rPr>
              <w:t>[출]</w:t>
            </w:r>
            <w:r>
              <w:t>, 이소윤</w:t>
            </w:r>
            <w:r>
              <w:rPr>
                <w:color w:val="0000FF"/>
              </w:rPr>
              <w:t>[출]</w:t>
            </w:r>
            <w:r>
              <w:t>, 홍성빈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수정하기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조작과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배경움직여보기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역량향상도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복습하기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A309A">
            <w:pPr>
              <w:rPr>
                <w:rFonts w:hint="eastAsia"/>
              </w:rPr>
            </w:pPr>
            <w:r>
              <w:rPr>
                <w:rFonts w:hint="eastAsia"/>
              </w:rPr>
              <w:t>학생들의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조이스틱이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왔다갔다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FA309A">
      <w:pPr>
        <w:rPr>
          <w:rFonts w:hint="eastAsia"/>
        </w:rPr>
      </w:pPr>
    </w:p>
    <w:p w:rsidR="00000000" w:rsidRDefault="00FA309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9A" w:rsidRDefault="00FA309A" w:rsidP="00FA309A">
      <w:r>
        <w:separator/>
      </w:r>
    </w:p>
  </w:endnote>
  <w:endnote w:type="continuationSeparator" w:id="0">
    <w:p w:rsidR="00FA309A" w:rsidRDefault="00FA309A" w:rsidP="00FA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9A" w:rsidRDefault="00FA309A" w:rsidP="00FA309A">
      <w:r>
        <w:separator/>
      </w:r>
    </w:p>
  </w:footnote>
  <w:footnote w:type="continuationSeparator" w:id="0">
    <w:p w:rsidR="00FA309A" w:rsidRDefault="00FA309A" w:rsidP="00FA3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A309A"/>
    <w:rsid w:val="00F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434004-8A4F-4E96-A1B0-3C7BA0AE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A30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309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A30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309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