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3E56DF" w:rsidRDefault="003E56D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3E56DF" w:rsidRDefault="003E56D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202405_S1_2_7_1900_24_01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GS_MW_01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3E56DF" w:rsidRDefault="003E56D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 xml:space="preserve">2024.05.22(WED)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조현우</w:t>
            </w:r>
            <w:r>
              <w:rPr>
                <w:color w:val="0000FF"/>
              </w:rPr>
              <w:t>[출]</w:t>
            </w:r>
            <w:r>
              <w:t>, 김동원</w:t>
            </w:r>
            <w:r>
              <w:rPr>
                <w:color w:val="0000FF"/>
              </w:rPr>
              <w:t>[출]</w:t>
            </w:r>
            <w:r>
              <w:t>, 김수현</w:t>
            </w:r>
            <w:r>
              <w:rPr>
                <w:color w:val="0000FF"/>
              </w:rPr>
              <w:t>[출]</w:t>
            </w:r>
            <w:r>
              <w:t>, 박성현</w:t>
            </w:r>
            <w:r>
              <w:rPr>
                <w:color w:val="0000FF"/>
              </w:rPr>
              <w:t>[출]</w:t>
            </w:r>
            <w:r>
              <w:t>, 박수아</w:t>
            </w:r>
            <w:r>
              <w:rPr>
                <w:color w:val="0000FF"/>
              </w:rPr>
              <w:t>[출]</w:t>
            </w:r>
            <w:r>
              <w:t>, 박주원</w:t>
            </w:r>
            <w:r>
              <w:rPr>
                <w:color w:val="0000FF"/>
              </w:rPr>
              <w:t>[출]</w:t>
            </w:r>
            <w:r>
              <w:t>, 전지인</w:t>
            </w:r>
            <w:r>
              <w:rPr>
                <w:color w:val="0000FF"/>
              </w:rPr>
              <w:t>[출]</w:t>
            </w:r>
            <w:r>
              <w:t>, 권예빈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1. 아두이노 알아보기 2. 엔트리 하드웨어 설치하기 3. 아두이노 엔트리 연결하여 테스트하기 4. 부품 연결하기(적외선센서, LED, 부저) 5. 팔벌려 뛰기 테스트하기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3E56DF" w:rsidRDefault="003E56DF">
            <w:pPr>
              <w:rPr>
                <w:rFonts w:hint="eastAsia"/>
              </w:rPr>
            </w:pPr>
            <w:r>
              <w:t>종이상자 만들어 오기 숙제 월요일 준비물 - 작은 드라이버(적외선센서 감도 조절용)</w:t>
            </w:r>
          </w:p>
        </w:tc>
      </w:tr>
    </w:tbl>
    <w:p w:rsidR="003E56DF" w:rsidRDefault="003E56DF">
      <w:pPr>
        <w:rPr>
          <w:rFonts w:hint="eastAsia"/>
        </w:rPr>
      </w:pPr>
    </w:p>
    <w:p w:rsidR="003E56DF" w:rsidRDefault="003E56D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E56DF" w:rsidRDefault="003E56DF" w:rsidP="003E56DF">
      <w:r>
        <w:separator/>
      </w:r>
    </w:p>
  </w:endnote>
  <w:endnote w:type="continuationSeparator" w:id="0">
    <w:p w:rsidR="003E56DF" w:rsidRDefault="003E56DF" w:rsidP="003E5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E56DF" w:rsidRDefault="003E56DF" w:rsidP="003E56DF">
      <w:r>
        <w:separator/>
      </w:r>
    </w:p>
  </w:footnote>
  <w:footnote w:type="continuationSeparator" w:id="0">
    <w:p w:rsidR="003E56DF" w:rsidRDefault="003E56DF" w:rsidP="003E5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DF"/>
    <w:rsid w:val="003E56DF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E56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E56D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3E56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E56D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