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66EFB" w:rsidRDefault="00166EF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66EFB" w:rsidRDefault="00166EF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202405_S1_2_7_1900_24_04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GS_MW_04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166EFB" w:rsidRDefault="00166EF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 xml:space="preserve">2024.05.08(WED)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곽인섭</w:t>
            </w:r>
            <w:r>
              <w:rPr>
                <w:color w:val="0000FF"/>
              </w:rPr>
              <w:t>[출]</w:t>
            </w:r>
            <w:r>
              <w:t>, 김서연</w:t>
            </w:r>
            <w:r>
              <w:rPr>
                <w:color w:val="0000FF"/>
              </w:rPr>
              <w:t>[출]</w:t>
            </w:r>
            <w:r>
              <w:t>, 박규리</w:t>
            </w:r>
            <w:r>
              <w:rPr>
                <w:color w:val="0000FF"/>
              </w:rPr>
              <w:t>[출]</w:t>
            </w:r>
            <w:r>
              <w:t>, 박준오</w:t>
            </w:r>
            <w:r>
              <w:rPr>
                <w:color w:val="0000FF"/>
              </w:rPr>
              <w:t>[출]</w:t>
            </w:r>
            <w:r>
              <w:t>, 양도겸</w:t>
            </w:r>
            <w:r>
              <w:rPr>
                <w:color w:val="0000FF"/>
              </w:rPr>
              <w:t>[출]</w:t>
            </w:r>
            <w:r>
              <w:t>, 윤태윤</w:t>
            </w:r>
            <w:r>
              <w:rPr>
                <w:color w:val="0000FF"/>
              </w:rPr>
              <w:t>[출]</w:t>
            </w:r>
            <w:r>
              <w:t>, 은동혁</w:t>
            </w:r>
            <w:r>
              <w:rPr>
                <w:color w:val="0000FF"/>
              </w:rPr>
              <w:t>[출]</w:t>
            </w:r>
            <w:r>
              <w:t>, 정하윤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1. 간단한 줌 사용법(원격제어, 화면분활)에 대해 알아보기 2. 초성퀴즈로 아이스브레이킹 후 자기 소개하기 3. ESG의 개념과 활용 예시에 대해 알아보기 4. SW와 코딩에 대해 알아보기 5. 엔트리 작품 만들기에서 오브젝트와 배경 추가 후 저장하는 법 익히기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66EFB" w:rsidRDefault="00166EFB">
            <w:pPr>
              <w:rPr>
                <w:rFonts w:hint="eastAsia"/>
              </w:rPr>
            </w:pPr>
            <w:r>
              <w:t>특이 사항 없음(usb 단자 다 갖고 있음)</w:t>
            </w:r>
          </w:p>
        </w:tc>
      </w:tr>
    </w:tbl>
    <w:p w:rsidR="00166EFB" w:rsidRDefault="00166EFB">
      <w:pPr>
        <w:rPr>
          <w:rFonts w:hint="eastAsia"/>
        </w:rPr>
      </w:pPr>
    </w:p>
    <w:p w:rsidR="00166EFB" w:rsidRDefault="00166EF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FB"/>
    <w:rsid w:val="00166EFB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