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564FD" w:rsidRDefault="005564F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564FD" w:rsidRDefault="005564F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202406_S1_2_10_1900_24_03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PH_MW_03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564FD" w:rsidRDefault="005564F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손주원</w:t>
            </w:r>
            <w:r>
              <w:rPr>
                <w:color w:val="0000FF"/>
              </w:rPr>
              <w:t>[출]</w:t>
            </w:r>
            <w:r>
              <w:t>, 김서현</w:t>
            </w:r>
            <w:r>
              <w:rPr>
                <w:color w:val="0000FF"/>
              </w:rPr>
              <w:t>[출]</w:t>
            </w:r>
            <w:r>
              <w:t>, 박하</w:t>
            </w:r>
            <w:r>
              <w:rPr>
                <w:color w:val="0000FF"/>
              </w:rPr>
              <w:t>[출]</w:t>
            </w:r>
            <w:r>
              <w:t>, 양건웅</w:t>
            </w:r>
            <w:r>
              <w:rPr>
                <w:color w:val="0000FF"/>
              </w:rPr>
              <w:t>[출]</w:t>
            </w:r>
            <w:r>
              <w:t>, 이지윤</w:t>
            </w:r>
            <w:r>
              <w:rPr>
                <w:color w:val="0000FF"/>
              </w:rPr>
              <w:t>[출]</w:t>
            </w:r>
            <w:r>
              <w:t>, 지예솔</w:t>
            </w:r>
            <w:r>
              <w:rPr>
                <w:color w:val="0000FF"/>
              </w:rPr>
              <w:t>[출]</w:t>
            </w:r>
            <w:r>
              <w:t>, 최태윤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- 게임의 구성요소 알아보기 - 돌고래 경주 프로그래밍 하기 : 돌고래 마우스 클릭했을 때 앞으로 가도록 코딩하기 : 새 왼쪽벽에 닿을 때까지 반복하며 왼쪽으로 이동하도록 코딩하기 : 게임 완성 후 학급에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64FD" w:rsidRDefault="005564FD">
            <w:pPr>
              <w:rPr>
                <w:rFonts w:hint="eastAsia"/>
              </w:rPr>
            </w:pPr>
          </w:p>
        </w:tc>
      </w:tr>
    </w:tbl>
    <w:p w:rsidR="005564FD" w:rsidRDefault="005564FD"/>
    <w:p w:rsidR="005564FD" w:rsidRDefault="005564F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64FD" w:rsidRDefault="005564FD" w:rsidP="005564FD">
      <w:r>
        <w:separator/>
      </w:r>
    </w:p>
  </w:endnote>
  <w:endnote w:type="continuationSeparator" w:id="0">
    <w:p w:rsidR="005564FD" w:rsidRDefault="005564FD" w:rsidP="0055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64FD" w:rsidRDefault="005564FD" w:rsidP="005564FD">
      <w:r>
        <w:separator/>
      </w:r>
    </w:p>
  </w:footnote>
  <w:footnote w:type="continuationSeparator" w:id="0">
    <w:p w:rsidR="005564FD" w:rsidRDefault="005564FD" w:rsidP="00556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FD"/>
    <w:rsid w:val="002A5BB5"/>
    <w:rsid w:val="0055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56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64F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56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64F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