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1F3CA0" w:rsidRDefault="001F3CA0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1F3CA0" w:rsidRDefault="001F3CA0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3CA0" w:rsidRDefault="001F3CA0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3CA0" w:rsidRDefault="001F3CA0">
            <w:pPr>
              <w:rPr>
                <w:rFonts w:hint="eastAsia"/>
              </w:rPr>
            </w:pPr>
            <w:r>
              <w:t>202406_S1_2_10_1900_24_03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3CA0" w:rsidRDefault="001F3CA0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3CA0" w:rsidRDefault="001F3CA0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3CA0" w:rsidRDefault="001F3CA0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3CA0" w:rsidRDefault="001F3CA0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3CA0" w:rsidRDefault="001F3CA0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3CA0" w:rsidRDefault="001F3CA0">
            <w:pPr>
              <w:rPr>
                <w:rFonts w:hint="eastAsia"/>
              </w:rPr>
            </w:pPr>
            <w:r>
              <w:t>PH_MW_03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3CA0" w:rsidRDefault="001F3CA0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3CA0" w:rsidRDefault="001F3CA0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3CA0" w:rsidRDefault="001F3CA0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3CA0" w:rsidRDefault="001F3CA0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3CA0" w:rsidRDefault="001F3CA0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3CA0" w:rsidRDefault="001F3CA0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1F3CA0" w:rsidRDefault="001F3CA0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3CA0" w:rsidRDefault="001F3CA0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3CA0" w:rsidRDefault="001F3CA0">
            <w:pPr>
              <w:rPr>
                <w:rFonts w:hint="eastAsia"/>
              </w:rPr>
            </w:pPr>
            <w:r>
              <w:t xml:space="preserve">2024.06.10(MON)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3CA0" w:rsidRDefault="001F3CA0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손주원</w:t>
            </w:r>
            <w:r>
              <w:rPr>
                <w:color w:val="0000FF"/>
              </w:rPr>
              <w:t>[출]</w:t>
            </w:r>
            <w:r>
              <w:t>, 김서현</w:t>
            </w:r>
            <w:r>
              <w:rPr>
                <w:color w:val="0000FF"/>
              </w:rPr>
              <w:t>[출]</w:t>
            </w:r>
            <w:r>
              <w:t>, 박하</w:t>
            </w:r>
            <w:r>
              <w:rPr>
                <w:color w:val="0000FF"/>
              </w:rPr>
              <w:t>[출]</w:t>
            </w:r>
            <w:r>
              <w:t>, 양건웅</w:t>
            </w:r>
            <w:r>
              <w:rPr>
                <w:color w:val="0000FF"/>
              </w:rPr>
              <w:t>[출]</w:t>
            </w:r>
            <w:r>
              <w:t>, 이지윤</w:t>
            </w:r>
            <w:r>
              <w:rPr>
                <w:color w:val="0000FF"/>
              </w:rPr>
              <w:t>[출]</w:t>
            </w:r>
            <w:r>
              <w:t>, 지예솔</w:t>
            </w:r>
            <w:r>
              <w:rPr>
                <w:color w:val="0000FF"/>
              </w:rPr>
              <w:t>[출]</w:t>
            </w:r>
            <w:r>
              <w:t>, 최태윤</w:t>
            </w:r>
            <w:r>
              <w:rPr>
                <w:color w:val="0000FF"/>
              </w:rPr>
              <w:t>[출]</w:t>
            </w:r>
            <w:r>
              <w:t>, 장재현</w:t>
            </w:r>
            <w:r>
              <w:rPr>
                <w:color w:val="0000FF"/>
              </w:rPr>
              <w:t>[출]</w:t>
            </w:r>
            <w:r>
              <w:t>, 장재현</w:t>
            </w:r>
            <w:r>
              <w:rPr>
                <w:color w:val="0000FF"/>
              </w:rPr>
              <w:t>[출]</w:t>
            </w:r>
            <w:r>
              <w:t>, 장재현</w:t>
            </w:r>
            <w:r>
              <w:rPr>
                <w:color w:val="0000FF"/>
              </w:rPr>
              <w:t>[출]</w:t>
            </w:r>
            <w:r>
              <w:t>, 장재현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3CA0" w:rsidRDefault="001F3CA0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3CA0" w:rsidRDefault="001F3CA0">
            <w:pPr>
              <w:rPr>
                <w:rFonts w:hint="eastAsia"/>
              </w:rPr>
            </w:pPr>
            <w:r>
              <w:t>1. 게임 수정하기 : 돌고래 경주 게임 수정하기 - 돌고래 오브젝트를 키보드가 아닌 조이스틱쉴드의 버튼을 활용하여 움직에게 수정하기 - 오브젝트를 다른 오브젝트로 바꿔보기 - 오브젝트들의 대사를 변경하여 스토리 바꿔보기 - 오브젝트 속도가 무작위로 바뀌도록 기능 수정 2. 나만의 게임 만들기 : 인공지능 블럭과 소리블럭, 장면 추가등 다양한 방법으로 나만의 게임 만들기 3. 역량향상도 테스트를 위한 교육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3CA0" w:rsidRDefault="001F3CA0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F3CA0" w:rsidRDefault="001F3CA0">
            <w:pPr>
              <w:rPr>
                <w:rFonts w:hint="eastAsia"/>
              </w:rPr>
            </w:pPr>
          </w:p>
        </w:tc>
      </w:tr>
    </w:tbl>
    <w:p w:rsidR="001F3CA0" w:rsidRDefault="001F3CA0"/>
    <w:p w:rsidR="001F3CA0" w:rsidRDefault="001F3CA0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F3CA0" w:rsidRDefault="001F3CA0" w:rsidP="001F3CA0">
      <w:r>
        <w:separator/>
      </w:r>
    </w:p>
  </w:endnote>
  <w:endnote w:type="continuationSeparator" w:id="0">
    <w:p w:rsidR="001F3CA0" w:rsidRDefault="001F3CA0" w:rsidP="001F3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F3CA0" w:rsidRDefault="001F3CA0" w:rsidP="001F3CA0">
      <w:r>
        <w:separator/>
      </w:r>
    </w:p>
  </w:footnote>
  <w:footnote w:type="continuationSeparator" w:id="0">
    <w:p w:rsidR="001F3CA0" w:rsidRDefault="001F3CA0" w:rsidP="001F3C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A0"/>
    <w:rsid w:val="001F3CA0"/>
    <w:rsid w:val="002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1F3C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F3CA0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1F3C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F3CA0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