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F5517" w:rsidRDefault="002F551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F5517" w:rsidRDefault="002F551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202406_S1_2_10_1900_24_09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PH_MW_09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F5517" w:rsidRDefault="002F551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안세호</w:t>
            </w:r>
            <w:r>
              <w:rPr>
                <w:color w:val="0000FF"/>
              </w:rPr>
              <w:t>[출]</w:t>
            </w:r>
            <w:r>
              <w:t>, 권나윤</w:t>
            </w:r>
            <w:r>
              <w:rPr>
                <w:color w:val="0000FF"/>
              </w:rPr>
              <w:t>[출]</w:t>
            </w:r>
            <w:r>
              <w:t>, 김서하</w:t>
            </w:r>
            <w:r>
              <w:rPr>
                <w:color w:val="0000FF"/>
              </w:rPr>
              <w:t>[출]</w:t>
            </w:r>
            <w:r>
              <w:t>, 김성집</w:t>
            </w:r>
            <w:r>
              <w:rPr>
                <w:color w:val="0000FF"/>
              </w:rPr>
              <w:t>[출]</w:t>
            </w:r>
            <w:r>
              <w:t>, 선민주</w:t>
            </w:r>
            <w:r>
              <w:rPr>
                <w:color w:val="0000FF"/>
              </w:rPr>
              <w:t>[출]</w:t>
            </w:r>
            <w:r>
              <w:t>, 임지율</w:t>
            </w:r>
            <w:r>
              <w:rPr>
                <w:color w:val="0000FF"/>
              </w:rPr>
              <w:t>[출]</w:t>
            </w:r>
            <w:r>
              <w:t>, 장채연</w:t>
            </w:r>
            <w:r>
              <w:rPr>
                <w:color w:val="0000FF"/>
              </w:rPr>
              <w:t>[출]</w:t>
            </w:r>
            <w:r>
              <w:t>, 이시율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1. 푸른도시 포항, 2.코딩이란? 3.엔트리 회원 가입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F5517" w:rsidRDefault="002F5517">
            <w:pPr>
              <w:rPr>
                <w:rFonts w:hint="eastAsia"/>
              </w:rPr>
            </w:pPr>
            <w:r>
              <w:t>김서하 엔트리 로그인 못함(원격제어 요청했으나, 검정 화면에서 변화 없음) 장채연 엔트리 로그인 어려움(컴퓨터가 익숙치 않음) 선민주 엔트리 로그인 어려움(컴퓨터가 익숙치 않음)</w:t>
            </w:r>
          </w:p>
        </w:tc>
      </w:tr>
    </w:tbl>
    <w:p w:rsidR="002F5517" w:rsidRDefault="002F5517">
      <w:pPr>
        <w:rPr>
          <w:rFonts w:hint="eastAsia"/>
        </w:rPr>
      </w:pPr>
    </w:p>
    <w:p w:rsidR="002F5517" w:rsidRDefault="002F551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F5517" w:rsidRDefault="002F5517" w:rsidP="002F5517">
      <w:r>
        <w:separator/>
      </w:r>
    </w:p>
  </w:endnote>
  <w:endnote w:type="continuationSeparator" w:id="0">
    <w:p w:rsidR="002F5517" w:rsidRDefault="002F5517" w:rsidP="002F5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F5517" w:rsidRDefault="002F5517" w:rsidP="002F5517">
      <w:r>
        <w:separator/>
      </w:r>
    </w:p>
  </w:footnote>
  <w:footnote w:type="continuationSeparator" w:id="0">
    <w:p w:rsidR="002F5517" w:rsidRDefault="002F5517" w:rsidP="002F55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17"/>
    <w:rsid w:val="002A5BB5"/>
    <w:rsid w:val="002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F55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551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F55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551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