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2563D" w:rsidRDefault="0052563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2563D" w:rsidRDefault="0052563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2563D" w:rsidRDefault="0052563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최준혁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 xml:space="preserve">1.알고리즘 알아보기. 내 주변 알고리즘 찾기 2. 순차, 반복, 조건에 대해 알아보기 3. 바닷속 이야기 작품 제작 및 학급방에 공유하기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563D" w:rsidRDefault="0052563D">
            <w:pPr>
              <w:rPr>
                <w:rFonts w:hint="eastAsia"/>
              </w:rPr>
            </w:pPr>
            <w:r>
              <w:t xml:space="preserve">1. 친구 모두 바닷속 이야기 블럭코딩 잘 진행함. 각자 배경 및 오브젝트를 다양하게 구성함. 2. 말 수가 적은 아이들이라 채팅방을 이용하여 한단계씩 작품 진행확인 후 진도나감. 채팅방의 이모티콘을 이용해 친구들끼리 서로 응원함. 3. 차수영 친구는 종료10분남기고 노트북 배터리 문제로 접속 종료됨. </w:t>
            </w:r>
          </w:p>
        </w:tc>
      </w:tr>
    </w:tbl>
    <w:p w:rsidR="0052563D" w:rsidRDefault="0052563D">
      <w:pPr>
        <w:rPr>
          <w:rFonts w:hint="eastAsia"/>
        </w:rPr>
      </w:pPr>
    </w:p>
    <w:p w:rsidR="0052563D" w:rsidRDefault="0052563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563D" w:rsidRDefault="0052563D" w:rsidP="0052563D">
      <w:r>
        <w:separator/>
      </w:r>
    </w:p>
  </w:endnote>
  <w:endnote w:type="continuationSeparator" w:id="0">
    <w:p w:rsidR="0052563D" w:rsidRDefault="0052563D" w:rsidP="0052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563D" w:rsidRDefault="0052563D" w:rsidP="0052563D">
      <w:r>
        <w:separator/>
      </w:r>
    </w:p>
  </w:footnote>
  <w:footnote w:type="continuationSeparator" w:id="0">
    <w:p w:rsidR="0052563D" w:rsidRDefault="0052563D" w:rsidP="00525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3D"/>
    <w:rsid w:val="002A5BB5"/>
    <w:rsid w:val="005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256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563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256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563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