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B1CAC" w:rsidRDefault="003B1CA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B1CAC" w:rsidRDefault="003B1CA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B1CAC" w:rsidRDefault="003B1CA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이준희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 xml:space="preserve">알고리즘 이해하기 -알고리즘의 의미와 생활속 알고리즘 발표하기 -순차, 반복, 선택 구조 이해 하기 -오브젝트의 다양한 이동 구현 1.키보드 입력으로 구현하기_순차 2.무한반복으로 이동하기_반복 3.스페이스키를 누르면 모양 변경하기_선택 -라이트봇을 활용한 알고리즘 연습하기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B1CAC" w:rsidRDefault="003B1CAC">
            <w:pPr>
              <w:rPr>
                <w:rFonts w:hint="eastAsia"/>
              </w:rPr>
            </w:pPr>
            <w:r>
              <w:t xml:space="preserve">이준희 학생 아파서 결석 수업 중 문자로 연락 받았습니다. 녹화본 제공 부탁 드립니다. </w:t>
            </w:r>
          </w:p>
        </w:tc>
      </w:tr>
    </w:tbl>
    <w:p w:rsidR="003B1CAC" w:rsidRDefault="003B1CAC">
      <w:pPr>
        <w:rPr>
          <w:rFonts w:hint="eastAsia"/>
        </w:rPr>
      </w:pPr>
    </w:p>
    <w:p w:rsidR="003B1CAC" w:rsidRDefault="003B1CA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1CAC" w:rsidRDefault="003B1CAC" w:rsidP="003B1CAC">
      <w:r>
        <w:separator/>
      </w:r>
    </w:p>
  </w:endnote>
  <w:endnote w:type="continuationSeparator" w:id="0">
    <w:p w:rsidR="003B1CAC" w:rsidRDefault="003B1CAC" w:rsidP="003B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1CAC" w:rsidRDefault="003B1CAC" w:rsidP="003B1CAC">
      <w:r>
        <w:separator/>
      </w:r>
    </w:p>
  </w:footnote>
  <w:footnote w:type="continuationSeparator" w:id="0">
    <w:p w:rsidR="003B1CAC" w:rsidRDefault="003B1CAC" w:rsidP="003B1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AC"/>
    <w:rsid w:val="002A5BB5"/>
    <w:rsid w:val="003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B1C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1CA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B1C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1CA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