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935C2" w:rsidRDefault="00E935C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935C2" w:rsidRDefault="00E935C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935C2" w:rsidRDefault="00E935C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- 역량 향상 테스트 문제 정리하기 - 나만의 게임 만들기 - 개별 엔트리 게임 만들기 프로젝트 수행함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35C2" w:rsidRDefault="00E935C2">
            <w:pPr>
              <w:rPr>
                <w:rFonts w:hint="eastAsia"/>
              </w:rPr>
            </w:pPr>
          </w:p>
        </w:tc>
      </w:tr>
    </w:tbl>
    <w:p w:rsidR="00E935C2" w:rsidRDefault="00E935C2"/>
    <w:p w:rsidR="00E935C2" w:rsidRDefault="00E935C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35C2" w:rsidRDefault="00E935C2" w:rsidP="00E935C2">
      <w:r>
        <w:separator/>
      </w:r>
    </w:p>
  </w:endnote>
  <w:endnote w:type="continuationSeparator" w:id="0">
    <w:p w:rsidR="00E935C2" w:rsidRDefault="00E935C2" w:rsidP="00E9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35C2" w:rsidRDefault="00E935C2" w:rsidP="00E935C2">
      <w:r>
        <w:separator/>
      </w:r>
    </w:p>
  </w:footnote>
  <w:footnote w:type="continuationSeparator" w:id="0">
    <w:p w:rsidR="00E935C2" w:rsidRDefault="00E935C2" w:rsidP="00E93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C2"/>
    <w:rsid w:val="002A5BB5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935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35C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935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35C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