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91A22" w:rsidRDefault="00991A2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91A22" w:rsidRDefault="00991A2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202406_S1_2_10_1900_24_19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PH_MW_19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91A22" w:rsidRDefault="00991A2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권예지</w:t>
            </w:r>
            <w:r>
              <w:rPr>
                <w:color w:val="0000FF"/>
              </w:rPr>
              <w:t>[출]</w:t>
            </w:r>
            <w:r>
              <w:t>, 김규린</w:t>
            </w:r>
            <w:r>
              <w:rPr>
                <w:color w:val="0000FF"/>
              </w:rPr>
              <w:t>[출]</w:t>
            </w:r>
            <w:r>
              <w:t>, 신다경</w:t>
            </w:r>
            <w:r>
              <w:rPr>
                <w:color w:val="0000FF"/>
              </w:rPr>
              <w:t>[출]</w:t>
            </w:r>
            <w:r>
              <w:t>, 신서율</w:t>
            </w:r>
            <w:r>
              <w:rPr>
                <w:color w:val="0000FF"/>
              </w:rPr>
              <w:t>[출]</w:t>
            </w:r>
            <w:r>
              <w:t>, 유서연</w:t>
            </w:r>
            <w:r>
              <w:rPr>
                <w:color w:val="0000FF"/>
              </w:rPr>
              <w:t>[출]</w:t>
            </w:r>
            <w:r>
              <w:t>, 윤동건</w:t>
            </w:r>
            <w:r>
              <w:rPr>
                <w:color w:val="0000FF"/>
              </w:rPr>
              <w:t>[출]</w:t>
            </w:r>
            <w:r>
              <w:t>, 정다현</w:t>
            </w:r>
            <w:r>
              <w:rPr>
                <w:color w:val="0000FF"/>
              </w:rPr>
              <w:t>[출]</w:t>
            </w:r>
            <w:r>
              <w:t>, 조윤성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  <w:r>
              <w:t>, 주송현</w:t>
            </w:r>
            <w:r>
              <w:rPr>
                <w:color w:val="FF0000"/>
              </w:rPr>
              <w:t>[결]</w:t>
            </w:r>
            <w:r>
              <w:t>, 공지음</w:t>
            </w:r>
            <w:r>
              <w:rPr>
                <w:color w:val="0000FF"/>
              </w:rPr>
              <w:t>[출]</w:t>
            </w:r>
            <w:r>
              <w:t>, 홍도연</w:t>
            </w:r>
            <w:r>
              <w:rPr>
                <w:color w:val="0000FF"/>
              </w:rPr>
              <w:t>[출]</w:t>
            </w:r>
            <w:r>
              <w:t>, 신채안</w:t>
            </w:r>
            <w:r>
              <w:rPr>
                <w:color w:val="0000FF"/>
              </w:rPr>
              <w:t>[출]</w:t>
            </w:r>
            <w:r>
              <w:t>, 이로희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 xml:space="preserve">아두이노, 디지털&amp;아날로그 차이점, 조이스틱 버튼 활용 그림판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91A22" w:rsidRDefault="00991A22">
            <w:pPr>
              <w:rPr>
                <w:rFonts w:hint="eastAsia"/>
              </w:rPr>
            </w:pPr>
          </w:p>
        </w:tc>
      </w:tr>
    </w:tbl>
    <w:p w:rsidR="00991A22" w:rsidRDefault="00991A22"/>
    <w:p w:rsidR="00991A22" w:rsidRDefault="00991A2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91A22" w:rsidRDefault="00991A22" w:rsidP="00991A22">
      <w:r>
        <w:separator/>
      </w:r>
    </w:p>
  </w:endnote>
  <w:endnote w:type="continuationSeparator" w:id="0">
    <w:p w:rsidR="00991A22" w:rsidRDefault="00991A22" w:rsidP="00991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91A22" w:rsidRDefault="00991A22" w:rsidP="00991A22">
      <w:r>
        <w:separator/>
      </w:r>
    </w:p>
  </w:footnote>
  <w:footnote w:type="continuationSeparator" w:id="0">
    <w:p w:rsidR="00991A22" w:rsidRDefault="00991A22" w:rsidP="00991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22"/>
    <w:rsid w:val="002A5BB5"/>
    <w:rsid w:val="0099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91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1A2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91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1A2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