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B0A8F" w:rsidRDefault="007B0A8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B0A8F" w:rsidRDefault="007B0A8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B0A8F" w:rsidRDefault="007B0A8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최치훈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정해원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 xml:space="preserve">활동 1 : 남은 일정 및 안내 활동 2 : 게임은 어떻게 만들어 지는지 누가 만드는지 알아보기 활동 3 : 함께 만든 조이스틱으로 움직이는 연필 작품을 키보드로 조작하는 방법으로 바꾸어보고, 그리기 기능을 넣어 게임 수정하기 활동 4 : 나만의 게임 만들기 기획하기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A8F" w:rsidRDefault="007B0A8F">
            <w:pPr>
              <w:rPr>
                <w:rFonts w:hint="eastAsia"/>
              </w:rPr>
            </w:pPr>
            <w:r>
              <w:t>최치훈 : 결석으로 영상 전달 부탁드립니다 한서아 : 결석으로 영상 전달 부탁드립니다</w:t>
            </w:r>
          </w:p>
        </w:tc>
      </w:tr>
    </w:tbl>
    <w:p w:rsidR="007B0A8F" w:rsidRDefault="007B0A8F">
      <w:pPr>
        <w:rPr>
          <w:rFonts w:hint="eastAsia"/>
        </w:rPr>
      </w:pPr>
    </w:p>
    <w:p w:rsidR="007B0A8F" w:rsidRDefault="007B0A8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0A8F" w:rsidRDefault="007B0A8F" w:rsidP="007B0A8F">
      <w:r>
        <w:separator/>
      </w:r>
    </w:p>
  </w:endnote>
  <w:endnote w:type="continuationSeparator" w:id="0">
    <w:p w:rsidR="007B0A8F" w:rsidRDefault="007B0A8F" w:rsidP="007B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0A8F" w:rsidRDefault="007B0A8F" w:rsidP="007B0A8F">
      <w:r>
        <w:separator/>
      </w:r>
    </w:p>
  </w:footnote>
  <w:footnote w:type="continuationSeparator" w:id="0">
    <w:p w:rsidR="007B0A8F" w:rsidRDefault="007B0A8F" w:rsidP="007B0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F"/>
    <w:rsid w:val="002A5BB5"/>
    <w:rsid w:val="007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B0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0A8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B0A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0A8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