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F2F1D" w:rsidRDefault="00BF2F1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F2F1D" w:rsidRDefault="00BF2F1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F2F1D" w:rsidRDefault="00BF2F1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김도우</w:t>
            </w:r>
            <w:r>
              <w:rPr>
                <w:color w:val="0000FF"/>
              </w:rPr>
              <w:t>[출]</w:t>
            </w:r>
            <w:r>
              <w:t>, 김예나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 xml:space="preserve">-전자회로의 기초 : VCC, GND, 디지털, 아날로그 알아보기 -아두이노 알아보기 : 아두이노 구조와 조이스틱 연결핀 설명 -엔트리와 연결하고 연필 오브젝트 추가하기 - 조이스틱 그림판 : 조이스틱센서값에 따라서 왼쪽, 오른쪽, 위, 아래로 움직이기 : 버튼을 눌렀을때 그리기 시작하기, 모든 붓 지우기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F1D" w:rsidRDefault="00BF2F1D">
            <w:pPr>
              <w:rPr>
                <w:rFonts w:hint="eastAsia"/>
              </w:rPr>
            </w:pPr>
          </w:p>
        </w:tc>
      </w:tr>
    </w:tbl>
    <w:p w:rsidR="00BF2F1D" w:rsidRDefault="00BF2F1D"/>
    <w:p w:rsidR="00BF2F1D" w:rsidRDefault="00BF2F1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2F1D" w:rsidRDefault="00BF2F1D" w:rsidP="00BF2F1D">
      <w:r>
        <w:separator/>
      </w:r>
    </w:p>
  </w:endnote>
  <w:endnote w:type="continuationSeparator" w:id="0">
    <w:p w:rsidR="00BF2F1D" w:rsidRDefault="00BF2F1D" w:rsidP="00BF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2F1D" w:rsidRDefault="00BF2F1D" w:rsidP="00BF2F1D">
      <w:r>
        <w:separator/>
      </w:r>
    </w:p>
  </w:footnote>
  <w:footnote w:type="continuationSeparator" w:id="0">
    <w:p w:rsidR="00BF2F1D" w:rsidRDefault="00BF2F1D" w:rsidP="00BF2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1D"/>
    <w:rsid w:val="002A5BB5"/>
    <w:rsid w:val="00B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F2F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2F1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F2F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2F1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