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F2B6C" w:rsidRDefault="00BF2B6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F2B6C" w:rsidRDefault="00BF2B6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202406_S1_2_10_1900_35_06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PH_TT_06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F2B6C" w:rsidRDefault="00BF2B6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박강민</w:t>
            </w:r>
            <w:r>
              <w:rPr>
                <w:color w:val="0000FF"/>
              </w:rPr>
              <w:t>[출]</w:t>
            </w:r>
            <w:r>
              <w:t>, 안서연</w:t>
            </w:r>
            <w:r>
              <w:rPr>
                <w:color w:val="0000FF"/>
              </w:rPr>
              <w:t>[출]</w:t>
            </w:r>
            <w:r>
              <w:t>, 윤건우</w:t>
            </w:r>
            <w:r>
              <w:rPr>
                <w:color w:val="0000FF"/>
              </w:rPr>
              <w:t>[출]</w:t>
            </w:r>
            <w:r>
              <w:t>, 이상민</w:t>
            </w:r>
            <w:r>
              <w:rPr>
                <w:color w:val="0000FF"/>
              </w:rPr>
              <w:t>[출]</w:t>
            </w:r>
            <w:r>
              <w:t>, 전현우</w:t>
            </w:r>
            <w:r>
              <w:rPr>
                <w:color w:val="0000FF"/>
              </w:rPr>
              <w:t>[출]</w:t>
            </w:r>
            <w:r>
              <w:t>, 김현우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 xml:space="preserve">0. 지난 차시 확인 1. 인공지능 이해하기 - 일상 속 인공지능 찾아서 적어보기 2. 인공지능 활용분야 알아보기 3. 인공지능 블록 사용하기 - 엔트리 &gt; 인공지능 &gt; 인공지능 블록 블러오기 4. 읽어주기 블록 - 목소리 바꿔보기 5. 바닷속 이야기 확장해서 읽어주기 실습 6. 조이스틱 테스트 - 하드웨어 설치하기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B6C" w:rsidRDefault="00BF2B6C">
            <w:pPr>
              <w:rPr>
                <w:rFonts w:hint="eastAsia"/>
              </w:rPr>
            </w:pPr>
            <w:r>
              <w:t xml:space="preserve">하드웨어 설치까지 완료했고, 다음 시간 조금 일찍 시작하여 테스트 완료 예정입니다. </w:t>
            </w:r>
          </w:p>
        </w:tc>
      </w:tr>
    </w:tbl>
    <w:p w:rsidR="00BF2B6C" w:rsidRDefault="00BF2B6C">
      <w:pPr>
        <w:rPr>
          <w:rFonts w:hint="eastAsia"/>
        </w:rPr>
      </w:pPr>
    </w:p>
    <w:p w:rsidR="00BF2B6C" w:rsidRDefault="00BF2B6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2B6C" w:rsidRDefault="00BF2B6C" w:rsidP="00BF2B6C">
      <w:r>
        <w:separator/>
      </w:r>
    </w:p>
  </w:endnote>
  <w:endnote w:type="continuationSeparator" w:id="0">
    <w:p w:rsidR="00BF2B6C" w:rsidRDefault="00BF2B6C" w:rsidP="00BF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2B6C" w:rsidRDefault="00BF2B6C" w:rsidP="00BF2B6C">
      <w:r>
        <w:separator/>
      </w:r>
    </w:p>
  </w:footnote>
  <w:footnote w:type="continuationSeparator" w:id="0">
    <w:p w:rsidR="00BF2B6C" w:rsidRDefault="00BF2B6C" w:rsidP="00BF2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6C"/>
    <w:rsid w:val="0055499B"/>
    <w:rsid w:val="00B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F2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2B6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F2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2B6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