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C0B6C" w:rsidRDefault="00AC0B6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C0B6C" w:rsidRDefault="00AC0B6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C0B6C" w:rsidRDefault="00AC0B6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장유성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 xml:space="preserve">1. 알고리즘 순차,반복,선택 구조 2. 인공지능 정의와 활용 3. 인공지능 블록코딩하기 -AI스티커,번역기, 교재활용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0B6C" w:rsidRDefault="00AC0B6C">
            <w:pPr>
              <w:rPr>
                <w:rFonts w:hint="eastAsia"/>
              </w:rPr>
            </w:pPr>
            <w:r>
              <w:t xml:space="preserve">남연서학생 줌 마이크소리안남. 예전에 온라인원격상담으로 PC상에서 줌관련 프로그램 설치 안되었다고 설치 후 마이크 된 경우 있어 알아보겠습니다. </w:t>
            </w:r>
          </w:p>
        </w:tc>
      </w:tr>
    </w:tbl>
    <w:p w:rsidR="00AC0B6C" w:rsidRDefault="00AC0B6C">
      <w:pPr>
        <w:rPr>
          <w:rFonts w:hint="eastAsia"/>
        </w:rPr>
      </w:pPr>
    </w:p>
    <w:p w:rsidR="00AC0B6C" w:rsidRDefault="00AC0B6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B6C" w:rsidRDefault="00AC0B6C" w:rsidP="00AC0B6C">
      <w:r>
        <w:separator/>
      </w:r>
    </w:p>
  </w:endnote>
  <w:endnote w:type="continuationSeparator" w:id="0">
    <w:p w:rsidR="00AC0B6C" w:rsidRDefault="00AC0B6C" w:rsidP="00AC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B6C" w:rsidRDefault="00AC0B6C" w:rsidP="00AC0B6C">
      <w:r>
        <w:separator/>
      </w:r>
    </w:p>
  </w:footnote>
  <w:footnote w:type="continuationSeparator" w:id="0">
    <w:p w:rsidR="00AC0B6C" w:rsidRDefault="00AC0B6C" w:rsidP="00AC0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C"/>
    <w:rsid w:val="0055499B"/>
    <w:rsid w:val="00A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C0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B6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C0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B6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