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73F26" w:rsidRDefault="00173F2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73F26" w:rsidRDefault="00173F2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73F26" w:rsidRDefault="00173F2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남연서</w:t>
            </w:r>
            <w:r>
              <w:rPr>
                <w:color w:val="0000FF"/>
              </w:rPr>
              <w:t>[출]</w:t>
            </w:r>
            <w:r>
              <w:t>, 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1. 하드웨어 연결하기 2. 전자회로의 기초 3. 아두이노 알아보기 4. 조이스틱 그림판 코딩하고 그림그리기 5. 게임의 구성요소와 좋은 게임 만들기 6.돌고래 경주게임 7.바다의 날과 바다를 위해 할수 있는일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3F26" w:rsidRDefault="00173F26">
            <w:pPr>
              <w:rPr>
                <w:rFonts w:hint="eastAsia"/>
              </w:rPr>
            </w:pPr>
            <w:r>
              <w:t xml:space="preserve">임하율학생 중간에 일정 있다고 나감. 그것 외에 특이사항 없음 </w:t>
            </w:r>
          </w:p>
        </w:tc>
      </w:tr>
    </w:tbl>
    <w:p w:rsidR="00173F26" w:rsidRDefault="00173F26">
      <w:pPr>
        <w:rPr>
          <w:rFonts w:hint="eastAsia"/>
        </w:rPr>
      </w:pPr>
    </w:p>
    <w:p w:rsidR="00173F26" w:rsidRDefault="00173F2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3F26" w:rsidRDefault="00173F26" w:rsidP="00173F26">
      <w:r>
        <w:separator/>
      </w:r>
    </w:p>
  </w:endnote>
  <w:endnote w:type="continuationSeparator" w:id="0">
    <w:p w:rsidR="00173F26" w:rsidRDefault="00173F26" w:rsidP="0017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3F26" w:rsidRDefault="00173F26" w:rsidP="00173F26">
      <w:r>
        <w:separator/>
      </w:r>
    </w:p>
  </w:footnote>
  <w:footnote w:type="continuationSeparator" w:id="0">
    <w:p w:rsidR="00173F26" w:rsidRDefault="00173F26" w:rsidP="00173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26"/>
    <w:rsid w:val="00173F26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73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F2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73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F2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