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B1B92" w:rsidRDefault="003B1B9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B1B92" w:rsidRDefault="003B1B9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B1B92" w:rsidRDefault="003B1B9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 xml:space="preserve">1. 조이스틱 그림판 그리기_학급에 작품공유한 거 불러와서 그림 다시 그려보기 2. 미로탈출게임 3. 진동모터사용하기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B92" w:rsidRDefault="003B1B92">
            <w:pPr>
              <w:rPr>
                <w:rFonts w:hint="eastAsia"/>
              </w:rPr>
            </w:pPr>
            <w:r>
              <w:t>결석생이 좀 있었고, 수업 잘 못 따라오는 학생이 있어서 진도를 아이들 상황에 맞춰 진행.</w:t>
            </w:r>
          </w:p>
        </w:tc>
      </w:tr>
    </w:tbl>
    <w:p w:rsidR="003B1B92" w:rsidRDefault="003B1B92">
      <w:pPr>
        <w:rPr>
          <w:rFonts w:hint="eastAsia"/>
        </w:rPr>
      </w:pPr>
    </w:p>
    <w:p w:rsidR="003B1B92" w:rsidRDefault="003B1B9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1B92" w:rsidRDefault="003B1B92" w:rsidP="003B1B92">
      <w:r>
        <w:separator/>
      </w:r>
    </w:p>
  </w:endnote>
  <w:endnote w:type="continuationSeparator" w:id="0">
    <w:p w:rsidR="003B1B92" w:rsidRDefault="003B1B92" w:rsidP="003B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1B92" w:rsidRDefault="003B1B92" w:rsidP="003B1B92">
      <w:r>
        <w:separator/>
      </w:r>
    </w:p>
  </w:footnote>
  <w:footnote w:type="continuationSeparator" w:id="0">
    <w:p w:rsidR="003B1B92" w:rsidRDefault="003B1B92" w:rsidP="003B1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92"/>
    <w:rsid w:val="003B1B92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B1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1B9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B1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1B9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