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62471" w:rsidRDefault="0096247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62471" w:rsidRDefault="0096247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62471" w:rsidRDefault="0096247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이루리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 xml:space="preserve">활동1 : 게임의 구성요소 알아보기 활동2 : 돌고래 경주게임 만들어 보기 활동3 : 돌고래 게임 확장 - 인공지능블럭, 소리 추가해 보기 활동4 : 작품공유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62471" w:rsidRDefault="00962471">
            <w:pPr>
              <w:rPr>
                <w:rFonts w:hint="eastAsia"/>
              </w:rPr>
            </w:pPr>
          </w:p>
        </w:tc>
      </w:tr>
    </w:tbl>
    <w:p w:rsidR="00962471" w:rsidRDefault="00962471"/>
    <w:p w:rsidR="00962471" w:rsidRDefault="0096247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2471" w:rsidRDefault="00962471" w:rsidP="00962471">
      <w:r>
        <w:separator/>
      </w:r>
    </w:p>
  </w:endnote>
  <w:endnote w:type="continuationSeparator" w:id="0">
    <w:p w:rsidR="00962471" w:rsidRDefault="00962471" w:rsidP="0096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2471" w:rsidRDefault="00962471" w:rsidP="00962471">
      <w:r>
        <w:separator/>
      </w:r>
    </w:p>
  </w:footnote>
  <w:footnote w:type="continuationSeparator" w:id="0">
    <w:p w:rsidR="00962471" w:rsidRDefault="00962471" w:rsidP="0096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71"/>
    <w:rsid w:val="0055499B"/>
    <w:rsid w:val="009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6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247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6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247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