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B6653" w:rsidRDefault="005B665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B6653" w:rsidRDefault="005B665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202406_S1_2_10_1900_35_20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PH_TT_20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5B6653" w:rsidRDefault="005B665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강우빈</w:t>
            </w:r>
            <w:r>
              <w:rPr>
                <w:color w:val="0000FF"/>
              </w:rPr>
              <w:t>[출]</w:t>
            </w:r>
            <w:r>
              <w:t>, 김예은</w:t>
            </w:r>
            <w:r>
              <w:rPr>
                <w:color w:val="0000FF"/>
              </w:rPr>
              <w:t>[출]</w:t>
            </w:r>
            <w:r>
              <w:t>, 김현준</w:t>
            </w:r>
            <w:r>
              <w:rPr>
                <w:color w:val="0000FF"/>
              </w:rPr>
              <w:t>[출]</w:t>
            </w:r>
            <w:r>
              <w:t>, 김효대</w:t>
            </w:r>
            <w:r>
              <w:rPr>
                <w:color w:val="0000FF"/>
              </w:rPr>
              <w:t>[출]</w:t>
            </w:r>
            <w:r>
              <w:t>, 양승재</w:t>
            </w:r>
            <w:r>
              <w:rPr>
                <w:color w:val="0000FF"/>
              </w:rPr>
              <w:t>[출]</w:t>
            </w:r>
            <w:r>
              <w:t>, 윤진석</w:t>
            </w:r>
            <w:r>
              <w:rPr>
                <w:color w:val="0000FF"/>
              </w:rPr>
              <w:t>[출]</w:t>
            </w:r>
            <w:r>
              <w:t>, 정해윤</w:t>
            </w:r>
            <w:r>
              <w:rPr>
                <w:color w:val="0000FF"/>
              </w:rPr>
              <w:t>[출]</w:t>
            </w:r>
            <w:r>
              <w:t>, 최예원</w:t>
            </w:r>
            <w:r>
              <w:rPr>
                <w:color w:val="0000FF"/>
              </w:rPr>
              <w:t>[출]</w:t>
            </w:r>
            <w:r>
              <w:t>, 한태원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박서우</w:t>
            </w:r>
            <w:r>
              <w:rPr>
                <w:color w:val="FF0000"/>
              </w:rPr>
              <w:t>[결]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 xml:space="preserve">활동1 : 알고리즘 이해하기 활동2 : 오브젝트 설정하기 활동3 : 바다 속 이야기 활동4 : 좌표 이해하기 활동5 : 회전방식, 이동방향 이해하고 코딩하기 활동6 : 하드웨어 연결 프로그램 설치 활동7 : 하드웨어 연결하고 교구 테스트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B6653" w:rsidRDefault="005B6653">
            <w:pPr>
              <w:rPr>
                <w:rFonts w:hint="eastAsia"/>
              </w:rPr>
            </w:pPr>
          </w:p>
        </w:tc>
      </w:tr>
    </w:tbl>
    <w:p w:rsidR="005B6653" w:rsidRDefault="005B6653"/>
    <w:p w:rsidR="005B6653" w:rsidRDefault="005B665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6653" w:rsidRDefault="005B6653" w:rsidP="005B6653">
      <w:r>
        <w:separator/>
      </w:r>
    </w:p>
  </w:endnote>
  <w:endnote w:type="continuationSeparator" w:id="0">
    <w:p w:rsidR="005B6653" w:rsidRDefault="005B6653" w:rsidP="005B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6653" w:rsidRDefault="005B6653" w:rsidP="005B6653">
      <w:r>
        <w:separator/>
      </w:r>
    </w:p>
  </w:footnote>
  <w:footnote w:type="continuationSeparator" w:id="0">
    <w:p w:rsidR="005B6653" w:rsidRDefault="005B6653" w:rsidP="005B6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53"/>
    <w:rsid w:val="0055499B"/>
    <w:rsid w:val="005B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B6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665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B6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665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